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C3F0D" w14:textId="77777777" w:rsidR="008B2CC1" w:rsidRPr="008B2CC1" w:rsidRDefault="008B14EA" w:rsidP="008B14EA">
      <w:pPr>
        <w:spacing w:after="120"/>
        <w:jc w:val="right"/>
      </w:pPr>
      <w:r>
        <w:rPr>
          <w:noProof/>
          <w:lang w:val="en-US" w:eastAsia="ja-JP"/>
        </w:rPr>
        <w:drawing>
          <wp:inline distT="0" distB="0" distL="0" distR="0" wp14:anchorId="39EC590F" wp14:editId="3B216D8A">
            <wp:extent cx="3014550" cy="1332000"/>
            <wp:effectExtent l="0" t="0" r="0" b="1905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03"/>
                    <a:stretch/>
                  </pic:blipFill>
                  <pic:spPr bwMode="auto">
                    <a:xfrm>
                      <a:off x="0" y="0"/>
                      <a:ext cx="3014550" cy="13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07787" w:rsidRPr="00601760">
        <w:rPr>
          <w:rFonts w:ascii="Arial Black" w:hAnsi="Arial Black"/>
          <w:caps/>
          <w:noProof/>
          <w:sz w:val="15"/>
          <w:szCs w:val="15"/>
          <w:lang w:val="en-US" w:eastAsia="ja-JP"/>
        </w:rPr>
        <mc:AlternateContent>
          <mc:Choice Requires="wps">
            <w:drawing>
              <wp:inline distT="0" distB="0" distL="0" distR="0" wp14:anchorId="0C741FDA" wp14:editId="5DF6A411">
                <wp:extent cx="5935980" cy="0"/>
                <wp:effectExtent l="0" t="0" r="26670" b="19050"/>
                <wp:docPr id="3" name="Straight Connector 3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54BD1D2" id="Straight Connector 3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0E5BB3D6" w14:textId="185C1FE5" w:rsidR="008B2CC1" w:rsidRPr="008B14EA" w:rsidRDefault="0063522B" w:rsidP="008B14EA">
      <w:pPr>
        <w:jc w:val="right"/>
        <w:rPr>
          <w:rFonts w:ascii="Arial Black" w:hAnsi="Arial Black"/>
          <w:caps/>
          <w:sz w:val="15"/>
        </w:rPr>
      </w:pPr>
      <w:r>
        <w:rPr>
          <w:rFonts w:ascii="Arial Black" w:hAnsi="Arial Black"/>
          <w:caps/>
          <w:sz w:val="15"/>
        </w:rPr>
        <w:t>IPC/WG/5</w:t>
      </w:r>
      <w:r w:rsidR="0037746D">
        <w:rPr>
          <w:rFonts w:ascii="Arial Black" w:hAnsi="Arial Black"/>
          <w:caps/>
          <w:sz w:val="15"/>
        </w:rPr>
        <w:t>3</w:t>
      </w:r>
      <w:r w:rsidR="001443CA">
        <w:rPr>
          <w:rFonts w:ascii="Arial Black" w:hAnsi="Arial Black"/>
          <w:caps/>
          <w:sz w:val="15"/>
        </w:rPr>
        <w:t>/</w:t>
      </w:r>
      <w:bookmarkStart w:id="0" w:name="Code"/>
      <w:bookmarkEnd w:id="0"/>
      <w:r w:rsidR="00865CEE">
        <w:rPr>
          <w:rFonts w:ascii="Arial Black" w:hAnsi="Arial Black"/>
          <w:caps/>
          <w:sz w:val="15"/>
        </w:rPr>
        <w:t>1 Prov.</w:t>
      </w:r>
    </w:p>
    <w:p w14:paraId="6F0ED19C" w14:textId="21405FA5" w:rsidR="008B2CC1" w:rsidRPr="008B14EA" w:rsidRDefault="008B14EA" w:rsidP="008B14EA">
      <w:pPr>
        <w:jc w:val="right"/>
        <w:rPr>
          <w:rFonts w:ascii="Arial Black" w:hAnsi="Arial Black"/>
          <w:caps/>
          <w:sz w:val="15"/>
        </w:rPr>
      </w:pPr>
      <w:r w:rsidRPr="008B14EA">
        <w:rPr>
          <w:rFonts w:ascii="Arial Black" w:hAnsi="Arial Black"/>
          <w:caps/>
          <w:sz w:val="15"/>
        </w:rPr>
        <w:t xml:space="preserve">ORIGINAL: </w:t>
      </w:r>
      <w:bookmarkStart w:id="1" w:name="Original"/>
      <w:r w:rsidR="00865CEE">
        <w:rPr>
          <w:rFonts w:ascii="Arial Black" w:hAnsi="Arial Black"/>
          <w:caps/>
          <w:sz w:val="15"/>
        </w:rPr>
        <w:t>INGLÉS</w:t>
      </w:r>
    </w:p>
    <w:bookmarkEnd w:id="1"/>
    <w:p w14:paraId="268C48B5" w14:textId="314FB61D" w:rsidR="008B2CC1" w:rsidRPr="008B14EA" w:rsidRDefault="008B14EA" w:rsidP="008B14EA">
      <w:pPr>
        <w:spacing w:after="1200"/>
        <w:jc w:val="right"/>
        <w:rPr>
          <w:rFonts w:ascii="Arial Black" w:hAnsi="Arial Black"/>
          <w:caps/>
          <w:sz w:val="15"/>
        </w:rPr>
      </w:pPr>
      <w:r w:rsidRPr="008B14EA">
        <w:rPr>
          <w:rFonts w:ascii="Arial Black" w:hAnsi="Arial Black"/>
          <w:caps/>
          <w:sz w:val="15"/>
        </w:rPr>
        <w:t xml:space="preserve">FECHA: </w:t>
      </w:r>
      <w:bookmarkStart w:id="2" w:name="Date"/>
      <w:r w:rsidR="00FE1284">
        <w:rPr>
          <w:rFonts w:ascii="Arial Black" w:hAnsi="Arial Black"/>
          <w:caps/>
          <w:sz w:val="15"/>
        </w:rPr>
        <w:t>11</w:t>
      </w:r>
      <w:r w:rsidR="00865CEE">
        <w:rPr>
          <w:rFonts w:ascii="Arial Black" w:hAnsi="Arial Black"/>
          <w:caps/>
          <w:sz w:val="15"/>
        </w:rPr>
        <w:t xml:space="preserve"> DE MARZO DE 2025</w:t>
      </w:r>
    </w:p>
    <w:bookmarkEnd w:id="2"/>
    <w:p w14:paraId="6ECE051E" w14:textId="77777777" w:rsidR="008B2CC1" w:rsidRPr="001443CA" w:rsidRDefault="001443CA" w:rsidP="002E4C3D">
      <w:pPr>
        <w:rPr>
          <w:b/>
          <w:sz w:val="28"/>
          <w:szCs w:val="28"/>
        </w:rPr>
      </w:pPr>
      <w:r w:rsidRPr="001443CA">
        <w:rPr>
          <w:b/>
          <w:sz w:val="28"/>
        </w:rPr>
        <w:t xml:space="preserve">Unión </w:t>
      </w:r>
      <w:r w:rsidR="00C44B0C">
        <w:rPr>
          <w:b/>
          <w:sz w:val="28"/>
        </w:rPr>
        <w:t>P</w:t>
      </w:r>
      <w:r w:rsidRPr="001443CA">
        <w:rPr>
          <w:b/>
          <w:sz w:val="28"/>
        </w:rPr>
        <w:t>articular para la Clasificación Internacional de Patentes</w:t>
      </w:r>
      <w:r w:rsidRPr="001443CA">
        <w:rPr>
          <w:b/>
          <w:sz w:val="28"/>
        </w:rPr>
        <w:br/>
        <w:t>(Unión de la CIP)</w:t>
      </w:r>
    </w:p>
    <w:p w14:paraId="70A74708" w14:textId="77777777" w:rsidR="001C4DD3" w:rsidRPr="001443CA" w:rsidRDefault="001443CA" w:rsidP="000A0211">
      <w:pPr>
        <w:spacing w:after="600"/>
        <w:rPr>
          <w:b/>
          <w:sz w:val="28"/>
          <w:szCs w:val="28"/>
        </w:rPr>
      </w:pPr>
      <w:r w:rsidRPr="001443CA">
        <w:rPr>
          <w:b/>
          <w:sz w:val="28"/>
        </w:rPr>
        <w:t>Grupo de Trabajo sobre la Revisión de la CIP</w:t>
      </w:r>
    </w:p>
    <w:p w14:paraId="5C5CF6EA" w14:textId="77777777" w:rsidR="00511D0C" w:rsidRDefault="0063522B" w:rsidP="00511D0C">
      <w:pPr>
        <w:rPr>
          <w:b/>
          <w:sz w:val="24"/>
          <w:szCs w:val="24"/>
        </w:rPr>
      </w:pPr>
      <w:r>
        <w:rPr>
          <w:b/>
          <w:sz w:val="24"/>
          <w:szCs w:val="24"/>
        </w:rPr>
        <w:t>Quincuagésima</w:t>
      </w:r>
      <w:r w:rsidR="003A0215">
        <w:rPr>
          <w:b/>
          <w:sz w:val="24"/>
          <w:szCs w:val="24"/>
        </w:rPr>
        <w:t xml:space="preserve"> </w:t>
      </w:r>
      <w:r w:rsidR="00AB462C">
        <w:rPr>
          <w:b/>
          <w:sz w:val="24"/>
          <w:szCs w:val="24"/>
        </w:rPr>
        <w:t>tercera</w:t>
      </w:r>
      <w:r w:rsidR="00AB462C" w:rsidRPr="00443037">
        <w:rPr>
          <w:b/>
          <w:sz w:val="24"/>
          <w:szCs w:val="24"/>
        </w:rPr>
        <w:t xml:space="preserve"> </w:t>
      </w:r>
      <w:r w:rsidR="001443CA">
        <w:rPr>
          <w:b/>
          <w:sz w:val="24"/>
          <w:szCs w:val="24"/>
        </w:rPr>
        <w:t>reunión</w:t>
      </w:r>
    </w:p>
    <w:p w14:paraId="75795655" w14:textId="77777777" w:rsidR="008B2CC1" w:rsidRPr="003845C1" w:rsidRDefault="001443CA" w:rsidP="008B14EA">
      <w:pPr>
        <w:spacing w:after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Ginebra, </w:t>
      </w:r>
      <w:r w:rsidR="00735553">
        <w:rPr>
          <w:b/>
          <w:sz w:val="24"/>
          <w:szCs w:val="24"/>
        </w:rPr>
        <w:t>1</w:t>
      </w:r>
      <w:r w:rsidR="0037746D">
        <w:rPr>
          <w:b/>
          <w:sz w:val="24"/>
          <w:szCs w:val="24"/>
        </w:rPr>
        <w:t>2</w:t>
      </w:r>
      <w:r w:rsidR="00735553">
        <w:rPr>
          <w:b/>
          <w:sz w:val="24"/>
          <w:szCs w:val="24"/>
        </w:rPr>
        <w:t xml:space="preserve"> a </w:t>
      </w:r>
      <w:r w:rsidR="0037746D">
        <w:rPr>
          <w:b/>
          <w:sz w:val="24"/>
          <w:szCs w:val="24"/>
        </w:rPr>
        <w:t>16</w:t>
      </w:r>
      <w:r w:rsidR="00735553" w:rsidRPr="00442977">
        <w:rPr>
          <w:b/>
          <w:sz w:val="24"/>
          <w:szCs w:val="24"/>
        </w:rPr>
        <w:t xml:space="preserve"> de </w:t>
      </w:r>
      <w:r w:rsidR="0037746D">
        <w:rPr>
          <w:b/>
          <w:sz w:val="24"/>
          <w:szCs w:val="24"/>
        </w:rPr>
        <w:t>m</w:t>
      </w:r>
      <w:r w:rsidR="00AB462C">
        <w:rPr>
          <w:b/>
          <w:sz w:val="24"/>
          <w:szCs w:val="24"/>
        </w:rPr>
        <w:t>a</w:t>
      </w:r>
      <w:r w:rsidR="0037746D">
        <w:rPr>
          <w:b/>
          <w:sz w:val="24"/>
          <w:szCs w:val="24"/>
        </w:rPr>
        <w:t xml:space="preserve">yo </w:t>
      </w:r>
      <w:r w:rsidR="00735553" w:rsidRPr="00442977">
        <w:rPr>
          <w:b/>
          <w:sz w:val="24"/>
          <w:szCs w:val="24"/>
        </w:rPr>
        <w:t>de 202</w:t>
      </w:r>
      <w:r w:rsidR="0037746D">
        <w:rPr>
          <w:b/>
          <w:sz w:val="24"/>
          <w:szCs w:val="24"/>
        </w:rPr>
        <w:t>5</w:t>
      </w:r>
    </w:p>
    <w:p w14:paraId="4AF1E73A" w14:textId="18D64270" w:rsidR="008B2CC1" w:rsidRPr="00D36B79" w:rsidRDefault="00865CEE" w:rsidP="008B14EA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Proyecto de orden del día</w:t>
      </w:r>
    </w:p>
    <w:p w14:paraId="3D4068B9" w14:textId="60D68864" w:rsidR="008B2CC1" w:rsidRPr="00843582" w:rsidRDefault="00865CEE" w:rsidP="008B14EA">
      <w:pPr>
        <w:spacing w:after="960"/>
        <w:rPr>
          <w:i/>
        </w:rPr>
      </w:pPr>
      <w:bookmarkStart w:id="4" w:name="Prepared"/>
      <w:bookmarkEnd w:id="3"/>
      <w:r>
        <w:rPr>
          <w:i/>
        </w:rPr>
        <w:t>preparado por la Secretaría</w:t>
      </w:r>
    </w:p>
    <w:bookmarkEnd w:id="4"/>
    <w:p w14:paraId="2FF0155D" w14:textId="77777777" w:rsidR="00865CEE" w:rsidRPr="00330561" w:rsidRDefault="00865CEE" w:rsidP="00865CEE">
      <w:pPr>
        <w:pStyle w:val="ONUMFS"/>
        <w:rPr>
          <w:lang w:val="es-ES_tradnl"/>
        </w:rPr>
      </w:pPr>
      <w:r w:rsidRPr="00330561">
        <w:rPr>
          <w:lang w:val="es-ES_tradnl"/>
        </w:rPr>
        <w:t>Apertura de la sesión</w:t>
      </w:r>
    </w:p>
    <w:p w14:paraId="2870648F" w14:textId="77777777" w:rsidR="00865CEE" w:rsidRDefault="00865CEE" w:rsidP="00865CEE">
      <w:pPr>
        <w:pStyle w:val="ONUMFS"/>
        <w:tabs>
          <w:tab w:val="clear" w:pos="567"/>
        </w:tabs>
        <w:spacing w:after="0"/>
        <w:rPr>
          <w:lang w:val="es-ES_tradnl"/>
        </w:rPr>
      </w:pPr>
      <w:r w:rsidRPr="00330561">
        <w:rPr>
          <w:lang w:val="es-ES_tradnl"/>
        </w:rPr>
        <w:t>Aprobación del orden del día</w:t>
      </w:r>
    </w:p>
    <w:p w14:paraId="7ACE7845" w14:textId="77777777" w:rsidR="00865CEE" w:rsidRPr="00330561" w:rsidRDefault="00865CEE" w:rsidP="00865CEE">
      <w:pPr>
        <w:pStyle w:val="ONUMFS"/>
        <w:numPr>
          <w:ilvl w:val="0"/>
          <w:numId w:val="0"/>
        </w:numPr>
        <w:ind w:left="1134"/>
        <w:rPr>
          <w:lang w:val="es-ES_tradnl"/>
        </w:rPr>
      </w:pPr>
      <w:r w:rsidRPr="00330561">
        <w:rPr>
          <w:lang w:val="es-ES_tradnl"/>
        </w:rPr>
        <w:t>Véase el presente documento.</w:t>
      </w:r>
    </w:p>
    <w:p w14:paraId="5DE8E35B" w14:textId="77777777" w:rsidR="00865CEE" w:rsidRDefault="00865CEE" w:rsidP="00865CEE">
      <w:pPr>
        <w:pStyle w:val="ONUMFS"/>
        <w:tabs>
          <w:tab w:val="clear" w:pos="567"/>
        </w:tabs>
        <w:spacing w:after="0"/>
        <w:rPr>
          <w:lang w:val="es-ES_tradnl"/>
        </w:rPr>
      </w:pPr>
      <w:r w:rsidRPr="00330561">
        <w:rPr>
          <w:lang w:val="es-ES_tradnl"/>
        </w:rPr>
        <w:t>Informe de la quincuagésima sexta sesión del Comité de Expertos de la CIP</w:t>
      </w:r>
    </w:p>
    <w:p w14:paraId="4A66F04D" w14:textId="77777777" w:rsidR="00865CEE" w:rsidRPr="00330561" w:rsidRDefault="00865CEE" w:rsidP="00865CEE">
      <w:pPr>
        <w:pStyle w:val="ONUME"/>
        <w:numPr>
          <w:ilvl w:val="0"/>
          <w:numId w:val="0"/>
        </w:numPr>
        <w:ind w:left="1134"/>
        <w:rPr>
          <w:lang w:val="es-ES_tradnl"/>
        </w:rPr>
      </w:pPr>
      <w:r w:rsidRPr="00330561">
        <w:rPr>
          <w:lang w:val="es-ES_tradnl"/>
        </w:rPr>
        <w:t>Véase el documento IPC/CE/56/2.</w:t>
      </w:r>
    </w:p>
    <w:p w14:paraId="6A1D966F" w14:textId="77777777" w:rsidR="00865CEE" w:rsidRDefault="00865CEE" w:rsidP="006163D4">
      <w:pPr>
        <w:pStyle w:val="ONUMFS"/>
        <w:tabs>
          <w:tab w:val="clear" w:pos="567"/>
        </w:tabs>
        <w:spacing w:after="0"/>
        <w:ind w:left="567" w:hanging="567"/>
        <w:rPr>
          <w:lang w:val="es-ES_tradnl"/>
        </w:rPr>
      </w:pPr>
      <w:r w:rsidRPr="00330561">
        <w:rPr>
          <w:lang w:val="es-ES_tradnl"/>
        </w:rPr>
        <w:t>Informe de la vigesimoctava reunión del Grupo de Trabajo 1 de las Oficinas IP5 sobre la Clasificación</w:t>
      </w:r>
    </w:p>
    <w:p w14:paraId="0C20FFB6" w14:textId="77777777" w:rsidR="00865CEE" w:rsidRPr="00330561" w:rsidRDefault="00865CEE" w:rsidP="00865CEE">
      <w:pPr>
        <w:pStyle w:val="ONUMFS"/>
        <w:numPr>
          <w:ilvl w:val="0"/>
          <w:numId w:val="0"/>
        </w:numPr>
        <w:ind w:left="1134"/>
        <w:rPr>
          <w:lang w:val="es-ES_tradnl"/>
        </w:rPr>
      </w:pPr>
      <w:r w:rsidRPr="00330561">
        <w:rPr>
          <w:lang w:val="es-ES_tradnl"/>
        </w:rPr>
        <w:t>Informe oral de la KIPO en nombre de las Oficinas IP5.</w:t>
      </w:r>
    </w:p>
    <w:p w14:paraId="68FEA55B" w14:textId="77777777" w:rsidR="00865CEE" w:rsidRDefault="00865CEE" w:rsidP="00865CEE">
      <w:pPr>
        <w:pStyle w:val="ONUMFS"/>
        <w:tabs>
          <w:tab w:val="clear" w:pos="567"/>
        </w:tabs>
        <w:spacing w:after="0"/>
        <w:rPr>
          <w:lang w:val="es-ES_tradnl"/>
        </w:rPr>
      </w:pPr>
      <w:r w:rsidRPr="00330561">
        <w:rPr>
          <w:lang w:val="es-ES_tradnl"/>
        </w:rPr>
        <w:t>Proyectos de revisión de la CIP relativos al ámbito de la mecánica</w:t>
      </w:r>
    </w:p>
    <w:p w14:paraId="0C1A95C3" w14:textId="607A0B6B" w:rsidR="00865CEE" w:rsidRPr="00330561" w:rsidRDefault="00865CEE" w:rsidP="00865CEE">
      <w:pPr>
        <w:pStyle w:val="ONUMFS"/>
        <w:numPr>
          <w:ilvl w:val="0"/>
          <w:numId w:val="0"/>
        </w:numPr>
        <w:ind w:left="1134"/>
        <w:rPr>
          <w:lang w:val="es-ES_tradnl"/>
        </w:rPr>
      </w:pPr>
      <w:r w:rsidRPr="00330561">
        <w:rPr>
          <w:lang w:val="es-ES_tradnl"/>
        </w:rPr>
        <w:t xml:space="preserve">Véanse los proyectos </w:t>
      </w:r>
      <w:hyperlink r:id="rId11" w:history="1">
        <w:r w:rsidRPr="00330561">
          <w:rPr>
            <w:rStyle w:val="Hyperlink"/>
            <w:lang w:val="es-ES_tradnl"/>
          </w:rPr>
          <w:t>C 536</w:t>
        </w:r>
      </w:hyperlink>
      <w:r w:rsidRPr="00330561">
        <w:rPr>
          <w:lang w:val="es-ES_tradnl"/>
        </w:rPr>
        <w:t xml:space="preserve">, </w:t>
      </w:r>
      <w:hyperlink r:id="rId12" w:history="1">
        <w:r w:rsidRPr="00330561">
          <w:rPr>
            <w:rStyle w:val="Hyperlink"/>
            <w:lang w:val="es-ES_tradnl"/>
          </w:rPr>
          <w:t>C 538</w:t>
        </w:r>
      </w:hyperlink>
      <w:r w:rsidRPr="00330561">
        <w:rPr>
          <w:lang w:val="es-ES_tradnl"/>
        </w:rPr>
        <w:t xml:space="preserve">, </w:t>
      </w:r>
      <w:hyperlink r:id="rId13" w:history="1">
        <w:r w:rsidRPr="00330561">
          <w:rPr>
            <w:rStyle w:val="Hyperlink"/>
            <w:lang w:val="es-ES_tradnl"/>
          </w:rPr>
          <w:t>F 148</w:t>
        </w:r>
      </w:hyperlink>
      <w:r w:rsidRPr="00330561">
        <w:rPr>
          <w:lang w:val="es-ES_tradnl"/>
        </w:rPr>
        <w:t xml:space="preserve">, </w:t>
      </w:r>
      <w:hyperlink r:id="rId14" w:history="1">
        <w:r w:rsidRPr="00330561">
          <w:rPr>
            <w:rStyle w:val="Hyperlink"/>
            <w:lang w:val="es-ES_tradnl"/>
          </w:rPr>
          <w:t>F 185</w:t>
        </w:r>
      </w:hyperlink>
      <w:r w:rsidRPr="00330561">
        <w:rPr>
          <w:rStyle w:val="Hyperlink"/>
          <w:lang w:val="es-ES_tradnl"/>
        </w:rPr>
        <w:t xml:space="preserve"> </w:t>
      </w:r>
      <w:r w:rsidRPr="00330561">
        <w:rPr>
          <w:lang w:val="es-ES_tradnl"/>
        </w:rPr>
        <w:t xml:space="preserve">y </w:t>
      </w:r>
      <w:hyperlink r:id="rId15" w:history="1">
        <w:r w:rsidRPr="00330561">
          <w:rPr>
            <w:rStyle w:val="Hyperlink"/>
            <w:lang w:val="es-ES_tradnl"/>
          </w:rPr>
          <w:t>F 186</w:t>
        </w:r>
      </w:hyperlink>
      <w:r w:rsidRPr="00330561">
        <w:rPr>
          <w:lang w:val="es-ES_tradnl"/>
        </w:rPr>
        <w:t>.</w:t>
      </w:r>
    </w:p>
    <w:p w14:paraId="72F01D6C" w14:textId="77777777" w:rsidR="00865CEE" w:rsidRDefault="00865CEE" w:rsidP="00865CEE">
      <w:pPr>
        <w:pStyle w:val="ONUMFS"/>
        <w:keepNext/>
        <w:keepLines/>
        <w:tabs>
          <w:tab w:val="clear" w:pos="567"/>
        </w:tabs>
        <w:spacing w:after="0"/>
        <w:rPr>
          <w:lang w:val="es-ES_tradnl"/>
        </w:rPr>
      </w:pPr>
      <w:r w:rsidRPr="00330561">
        <w:rPr>
          <w:lang w:val="es-ES_tradnl"/>
        </w:rPr>
        <w:t>Proyectos de revisión de la CIP relativos al ámbito de la electricidad</w:t>
      </w:r>
    </w:p>
    <w:p w14:paraId="00A5B24C" w14:textId="3D79B467" w:rsidR="00865CEE" w:rsidRPr="00330561" w:rsidRDefault="00865CEE" w:rsidP="00865CEE">
      <w:pPr>
        <w:pStyle w:val="ONUMFS"/>
        <w:numPr>
          <w:ilvl w:val="0"/>
          <w:numId w:val="0"/>
        </w:numPr>
        <w:ind w:left="1134"/>
        <w:rPr>
          <w:lang w:val="es-ES_tradnl"/>
        </w:rPr>
      </w:pPr>
      <w:r w:rsidRPr="00330561">
        <w:rPr>
          <w:lang w:val="es-ES_tradnl"/>
        </w:rPr>
        <w:t xml:space="preserve">Véanse los proyectos </w:t>
      </w:r>
      <w:hyperlink r:id="rId16" w:history="1">
        <w:r w:rsidRPr="00330561">
          <w:rPr>
            <w:rStyle w:val="Hyperlink"/>
            <w:lang w:val="es-ES_tradnl"/>
          </w:rPr>
          <w:t>C 510</w:t>
        </w:r>
      </w:hyperlink>
      <w:r w:rsidRPr="00330561">
        <w:rPr>
          <w:lang w:val="es-ES_tradnl"/>
        </w:rPr>
        <w:t xml:space="preserve">, </w:t>
      </w:r>
      <w:hyperlink r:id="rId17" w:history="1">
        <w:r w:rsidRPr="00330561">
          <w:rPr>
            <w:rStyle w:val="Hyperlink"/>
            <w:lang w:val="es-ES_tradnl"/>
          </w:rPr>
          <w:t>C 517</w:t>
        </w:r>
      </w:hyperlink>
      <w:r w:rsidRPr="00330561">
        <w:rPr>
          <w:lang w:val="es-ES_tradnl"/>
        </w:rPr>
        <w:t xml:space="preserve">, </w:t>
      </w:r>
      <w:hyperlink r:id="rId18" w:history="1">
        <w:r w:rsidRPr="00330561">
          <w:rPr>
            <w:rStyle w:val="Hyperlink"/>
            <w:lang w:val="es-ES_tradnl"/>
          </w:rPr>
          <w:t>C 518</w:t>
        </w:r>
      </w:hyperlink>
      <w:r w:rsidRPr="00330561">
        <w:rPr>
          <w:lang w:val="es-ES_tradnl"/>
        </w:rPr>
        <w:t xml:space="preserve">, </w:t>
      </w:r>
      <w:hyperlink r:id="rId19" w:history="1">
        <w:r w:rsidRPr="00330561">
          <w:rPr>
            <w:rStyle w:val="Hyperlink"/>
            <w:lang w:val="es-ES_tradnl"/>
          </w:rPr>
          <w:t>C 519</w:t>
        </w:r>
      </w:hyperlink>
      <w:r w:rsidRPr="00330561">
        <w:rPr>
          <w:lang w:val="es-ES_tradnl"/>
        </w:rPr>
        <w:t xml:space="preserve">, </w:t>
      </w:r>
      <w:bookmarkStart w:id="5" w:name="_Hlk163142113"/>
      <w:r w:rsidRPr="00330561">
        <w:rPr>
          <w:lang w:val="es-ES_tradnl"/>
        </w:rPr>
        <w:fldChar w:fldCharType="begin"/>
      </w:r>
      <w:r w:rsidRPr="00330561">
        <w:rPr>
          <w:lang w:val="es-ES_tradnl"/>
        </w:rPr>
        <w:instrText>HYPERLINK "https://www3.wipo.int/classifications/ipc/ipcef/public/en/project/C530"</w:instrText>
      </w:r>
      <w:r w:rsidR="00574C67" w:rsidRPr="00330561">
        <w:rPr>
          <w:lang w:val="es-ES_tradnl"/>
        </w:rPr>
      </w:r>
      <w:r w:rsidRPr="00330561">
        <w:rPr>
          <w:lang w:val="es-ES_tradnl"/>
        </w:rPr>
        <w:fldChar w:fldCharType="separate"/>
      </w:r>
      <w:r w:rsidRPr="00330561">
        <w:rPr>
          <w:rStyle w:val="Hyperlink"/>
          <w:lang w:val="es-ES_tradnl"/>
        </w:rPr>
        <w:t>C 530</w:t>
      </w:r>
      <w:r w:rsidRPr="00330561">
        <w:rPr>
          <w:lang w:val="es-ES_tradnl"/>
        </w:rPr>
        <w:fldChar w:fldCharType="end"/>
      </w:r>
      <w:r w:rsidRPr="00330561">
        <w:rPr>
          <w:lang w:val="es-ES_tradnl"/>
        </w:rPr>
        <w:t>,</w:t>
      </w:r>
      <w:bookmarkEnd w:id="5"/>
      <w:r w:rsidRPr="00330561">
        <w:rPr>
          <w:lang w:val="es-ES_tradnl"/>
        </w:rPr>
        <w:t xml:space="preserve"> </w:t>
      </w:r>
      <w:hyperlink r:id="rId20" w:history="1">
        <w:r w:rsidRPr="00330561">
          <w:rPr>
            <w:rStyle w:val="Hyperlink"/>
            <w:lang w:val="es-ES_tradnl"/>
          </w:rPr>
          <w:t>C 532</w:t>
        </w:r>
      </w:hyperlink>
      <w:r w:rsidRPr="00330561">
        <w:rPr>
          <w:lang w:val="es-ES_tradnl"/>
        </w:rPr>
        <w:t xml:space="preserve">, </w:t>
      </w:r>
      <w:hyperlink r:id="rId21" w:history="1">
        <w:r w:rsidRPr="00330561">
          <w:rPr>
            <w:rStyle w:val="Hyperlink"/>
            <w:lang w:val="es-ES_tradnl"/>
          </w:rPr>
          <w:t>C 533</w:t>
        </w:r>
      </w:hyperlink>
      <w:r w:rsidRPr="00330561">
        <w:rPr>
          <w:lang w:val="es-ES_tradnl"/>
        </w:rPr>
        <w:t xml:space="preserve">, </w:t>
      </w:r>
      <w:hyperlink r:id="rId22" w:history="1">
        <w:r w:rsidRPr="00330561">
          <w:rPr>
            <w:rStyle w:val="Hyperlink"/>
            <w:lang w:val="es-ES_tradnl"/>
          </w:rPr>
          <w:t>C 537</w:t>
        </w:r>
      </w:hyperlink>
      <w:r w:rsidRPr="00330561">
        <w:rPr>
          <w:lang w:val="es-ES_tradnl"/>
        </w:rPr>
        <w:t xml:space="preserve">, </w:t>
      </w:r>
      <w:hyperlink r:id="rId23" w:history="1">
        <w:r w:rsidRPr="00330561">
          <w:rPr>
            <w:rStyle w:val="Hyperlink"/>
            <w:lang w:val="es-ES_tradnl"/>
          </w:rPr>
          <w:t>C 539</w:t>
        </w:r>
      </w:hyperlink>
      <w:r w:rsidRPr="00330561">
        <w:rPr>
          <w:lang w:val="es-ES_tradnl"/>
        </w:rPr>
        <w:t xml:space="preserve">, </w:t>
      </w:r>
      <w:hyperlink r:id="rId24" w:history="1">
        <w:r w:rsidRPr="00330561">
          <w:rPr>
            <w:rStyle w:val="Hyperlink"/>
            <w:lang w:val="es-ES_tradnl"/>
          </w:rPr>
          <w:t>C 5</w:t>
        </w:r>
      </w:hyperlink>
      <w:r w:rsidRPr="00330561">
        <w:rPr>
          <w:rStyle w:val="Hyperlink"/>
          <w:lang w:val="es-ES_tradnl"/>
        </w:rPr>
        <w:t>40</w:t>
      </w:r>
      <w:r w:rsidRPr="00330561">
        <w:rPr>
          <w:lang w:val="es-ES_tradnl"/>
        </w:rPr>
        <w:t xml:space="preserve">, </w:t>
      </w:r>
      <w:hyperlink r:id="rId25" w:history="1">
        <w:r w:rsidRPr="00330561">
          <w:rPr>
            <w:rStyle w:val="Hyperlink"/>
            <w:lang w:val="es-ES_tradnl"/>
          </w:rPr>
          <w:t>F 140</w:t>
        </w:r>
      </w:hyperlink>
      <w:r w:rsidRPr="00330561">
        <w:rPr>
          <w:lang w:val="es-ES_tradnl"/>
        </w:rPr>
        <w:t xml:space="preserve">, </w:t>
      </w:r>
      <w:hyperlink r:id="rId26" w:history="1">
        <w:r w:rsidRPr="00330561">
          <w:rPr>
            <w:rStyle w:val="Hyperlink"/>
            <w:lang w:val="es-ES_tradnl"/>
          </w:rPr>
          <w:t>F 189</w:t>
        </w:r>
      </w:hyperlink>
      <w:r w:rsidRPr="00330561">
        <w:rPr>
          <w:rStyle w:val="Hyperlink"/>
          <w:lang w:val="es-ES_tradnl"/>
        </w:rPr>
        <w:t xml:space="preserve">, </w:t>
      </w:r>
      <w:hyperlink r:id="rId27" w:history="1">
        <w:r w:rsidRPr="00330561">
          <w:rPr>
            <w:rStyle w:val="Hyperlink"/>
            <w:lang w:val="es-ES_tradnl"/>
          </w:rPr>
          <w:t>F 190</w:t>
        </w:r>
      </w:hyperlink>
      <w:r w:rsidRPr="00330561">
        <w:rPr>
          <w:rStyle w:val="Hyperlink"/>
          <w:lang w:val="es-ES_tradnl"/>
        </w:rPr>
        <w:t xml:space="preserve">, </w:t>
      </w:r>
      <w:hyperlink r:id="rId28" w:history="1">
        <w:r w:rsidRPr="00330561">
          <w:rPr>
            <w:rStyle w:val="Hyperlink"/>
            <w:lang w:val="es-ES_tradnl"/>
          </w:rPr>
          <w:t>F 194</w:t>
        </w:r>
      </w:hyperlink>
      <w:r w:rsidRPr="00330561">
        <w:rPr>
          <w:lang w:val="es-ES_tradnl"/>
        </w:rPr>
        <w:t xml:space="preserve">, </w:t>
      </w:r>
      <w:hyperlink r:id="rId29" w:history="1">
        <w:r w:rsidRPr="00330561">
          <w:rPr>
            <w:rStyle w:val="Hyperlink"/>
            <w:lang w:val="es-ES_tradnl"/>
          </w:rPr>
          <w:t>F 195</w:t>
        </w:r>
      </w:hyperlink>
      <w:r w:rsidRPr="00330561">
        <w:rPr>
          <w:lang w:val="es-ES_tradnl"/>
        </w:rPr>
        <w:t>,</w:t>
      </w:r>
      <w:r w:rsidRPr="00330561">
        <w:rPr>
          <w:rStyle w:val="Hyperlink"/>
          <w:lang w:val="es-ES_tradnl"/>
        </w:rPr>
        <w:t xml:space="preserve"> </w:t>
      </w:r>
      <w:hyperlink r:id="rId30" w:history="1">
        <w:r w:rsidRPr="00330561">
          <w:rPr>
            <w:rStyle w:val="Hyperlink"/>
            <w:lang w:val="es-ES_tradnl"/>
          </w:rPr>
          <w:t>F 196</w:t>
        </w:r>
      </w:hyperlink>
      <w:r w:rsidRPr="00330561">
        <w:rPr>
          <w:rStyle w:val="Hyperlink"/>
          <w:lang w:val="es-ES_tradnl"/>
        </w:rPr>
        <w:t xml:space="preserve">, </w:t>
      </w:r>
      <w:hyperlink r:id="rId31" w:history="1">
        <w:r w:rsidRPr="00330561">
          <w:rPr>
            <w:rStyle w:val="Hyperlink"/>
            <w:lang w:val="es-ES_tradnl"/>
          </w:rPr>
          <w:t>F 198</w:t>
        </w:r>
      </w:hyperlink>
      <w:r w:rsidRPr="00330561">
        <w:rPr>
          <w:lang w:val="es-ES_tradnl"/>
        </w:rPr>
        <w:t xml:space="preserve"> y </w:t>
      </w:r>
      <w:hyperlink r:id="rId32" w:history="1">
        <w:r w:rsidRPr="00330561">
          <w:rPr>
            <w:rStyle w:val="Hyperlink"/>
            <w:lang w:val="es-ES_tradnl"/>
          </w:rPr>
          <w:t>F 200</w:t>
        </w:r>
      </w:hyperlink>
      <w:r w:rsidRPr="00330561">
        <w:rPr>
          <w:lang w:val="es-ES_tradnl"/>
        </w:rPr>
        <w:t xml:space="preserve">. </w:t>
      </w:r>
    </w:p>
    <w:p w14:paraId="6FB5BD09" w14:textId="77777777" w:rsidR="00865CEE" w:rsidRDefault="00865CEE" w:rsidP="00865CEE">
      <w:pPr>
        <w:pStyle w:val="ONUMFS"/>
        <w:tabs>
          <w:tab w:val="clear" w:pos="567"/>
        </w:tabs>
        <w:spacing w:after="0"/>
        <w:rPr>
          <w:lang w:val="es-ES_tradnl"/>
        </w:rPr>
      </w:pPr>
      <w:r w:rsidRPr="00330561">
        <w:rPr>
          <w:lang w:val="es-ES_tradnl"/>
        </w:rPr>
        <w:t>Proyectos de revisión de la CIP relativos al ámbito de la química</w:t>
      </w:r>
    </w:p>
    <w:p w14:paraId="2A2201A7" w14:textId="02DE2296" w:rsidR="00865CEE" w:rsidRPr="00330561" w:rsidRDefault="00865CEE" w:rsidP="00865CEE">
      <w:pPr>
        <w:pStyle w:val="ONUMFS"/>
        <w:numPr>
          <w:ilvl w:val="0"/>
          <w:numId w:val="0"/>
        </w:numPr>
        <w:ind w:left="1134"/>
        <w:rPr>
          <w:lang w:val="es-ES_tradnl"/>
        </w:rPr>
      </w:pPr>
      <w:r w:rsidRPr="00330561">
        <w:rPr>
          <w:lang w:val="es-ES_tradnl"/>
        </w:rPr>
        <w:t xml:space="preserve">Véanse los proyectos </w:t>
      </w:r>
      <w:hyperlink r:id="rId33" w:history="1">
        <w:r w:rsidRPr="00330561">
          <w:rPr>
            <w:rStyle w:val="Hyperlink"/>
            <w:lang w:val="es-ES_tradnl"/>
          </w:rPr>
          <w:t>C 529</w:t>
        </w:r>
      </w:hyperlink>
      <w:r w:rsidRPr="00330561">
        <w:rPr>
          <w:lang w:val="es-ES_tradnl"/>
        </w:rPr>
        <w:t xml:space="preserve">, </w:t>
      </w:r>
      <w:hyperlink r:id="rId34" w:history="1">
        <w:r w:rsidRPr="00330561">
          <w:rPr>
            <w:rStyle w:val="Hyperlink"/>
            <w:lang w:val="es-ES_tradnl"/>
          </w:rPr>
          <w:t>C 531</w:t>
        </w:r>
      </w:hyperlink>
      <w:r w:rsidRPr="00330561">
        <w:rPr>
          <w:lang w:val="es-ES_tradnl"/>
        </w:rPr>
        <w:t xml:space="preserve">, </w:t>
      </w:r>
      <w:hyperlink r:id="rId35" w:history="1">
        <w:r w:rsidRPr="00330561">
          <w:rPr>
            <w:rStyle w:val="Hyperlink"/>
            <w:lang w:val="es-ES_tradnl"/>
          </w:rPr>
          <w:t>C 534</w:t>
        </w:r>
      </w:hyperlink>
      <w:r w:rsidRPr="00330561">
        <w:rPr>
          <w:lang w:val="es-ES_tradnl"/>
        </w:rPr>
        <w:t xml:space="preserve">, </w:t>
      </w:r>
      <w:hyperlink r:id="rId36" w:history="1">
        <w:r w:rsidRPr="00330561">
          <w:rPr>
            <w:rStyle w:val="Hyperlink"/>
            <w:lang w:val="es-ES_tradnl"/>
          </w:rPr>
          <w:t>C 535</w:t>
        </w:r>
      </w:hyperlink>
      <w:r w:rsidRPr="00330561">
        <w:rPr>
          <w:lang w:val="es-ES_tradnl"/>
        </w:rPr>
        <w:t xml:space="preserve">, </w:t>
      </w:r>
      <w:hyperlink r:id="rId37" w:history="1">
        <w:r w:rsidRPr="00330561">
          <w:rPr>
            <w:rStyle w:val="Hyperlink"/>
            <w:lang w:val="es-ES_tradnl"/>
          </w:rPr>
          <w:t>C 541</w:t>
        </w:r>
      </w:hyperlink>
      <w:r w:rsidRPr="00330561">
        <w:rPr>
          <w:rStyle w:val="Hyperlink"/>
          <w:lang w:val="es-ES_tradnl"/>
        </w:rPr>
        <w:t xml:space="preserve">, </w:t>
      </w:r>
      <w:hyperlink r:id="rId38" w:history="1">
        <w:r w:rsidRPr="00330561">
          <w:rPr>
            <w:rStyle w:val="Hyperlink"/>
            <w:lang w:val="es-ES_tradnl"/>
          </w:rPr>
          <w:t>C 542</w:t>
        </w:r>
      </w:hyperlink>
      <w:r w:rsidRPr="00330561">
        <w:rPr>
          <w:rStyle w:val="Hyperlink"/>
          <w:lang w:val="es-ES_tradnl"/>
        </w:rPr>
        <w:t xml:space="preserve">, </w:t>
      </w:r>
      <w:hyperlink r:id="rId39" w:history="1">
        <w:r w:rsidRPr="00330561">
          <w:rPr>
            <w:rStyle w:val="Hyperlink"/>
            <w:lang w:val="es-ES_tradnl"/>
          </w:rPr>
          <w:t>F 180</w:t>
        </w:r>
      </w:hyperlink>
      <w:r w:rsidRPr="00330561">
        <w:rPr>
          <w:lang w:val="es-ES_tradnl"/>
        </w:rPr>
        <w:t xml:space="preserve">, </w:t>
      </w:r>
      <w:hyperlink r:id="rId40" w:history="1">
        <w:r w:rsidRPr="00330561">
          <w:rPr>
            <w:rStyle w:val="Hyperlink"/>
            <w:lang w:val="es-ES_tradnl"/>
          </w:rPr>
          <w:t>F 203</w:t>
        </w:r>
      </w:hyperlink>
      <w:r w:rsidRPr="00330561">
        <w:rPr>
          <w:lang w:val="es-ES_tradnl"/>
        </w:rPr>
        <w:t xml:space="preserve"> y </w:t>
      </w:r>
      <w:hyperlink r:id="rId41" w:history="1">
        <w:r w:rsidRPr="00330561">
          <w:rPr>
            <w:rStyle w:val="Hyperlink"/>
            <w:lang w:val="es-ES_tradnl"/>
          </w:rPr>
          <w:t>F 205</w:t>
        </w:r>
      </w:hyperlink>
      <w:r w:rsidRPr="00330561">
        <w:rPr>
          <w:lang w:val="es-ES_tradnl"/>
        </w:rPr>
        <w:t>.</w:t>
      </w:r>
    </w:p>
    <w:p w14:paraId="75A61A96" w14:textId="77777777" w:rsidR="00865CEE" w:rsidRDefault="00865CEE" w:rsidP="00865CEE">
      <w:pPr>
        <w:pStyle w:val="ONUMFS"/>
        <w:keepNext/>
        <w:keepLines/>
        <w:tabs>
          <w:tab w:val="clear" w:pos="567"/>
        </w:tabs>
        <w:spacing w:after="0"/>
        <w:rPr>
          <w:lang w:val="es-ES_tradnl"/>
        </w:rPr>
      </w:pPr>
      <w:r w:rsidRPr="00330561">
        <w:rPr>
          <w:lang w:val="es-ES_tradnl"/>
        </w:rPr>
        <w:lastRenderedPageBreak/>
        <w:t>Proyectos de mantenimiento de la CIP relativos al ámbito de la mecánica</w:t>
      </w:r>
    </w:p>
    <w:p w14:paraId="0056F22B" w14:textId="7892C2BD" w:rsidR="00865CEE" w:rsidRPr="00330561" w:rsidRDefault="00865CEE" w:rsidP="00865CEE">
      <w:pPr>
        <w:pStyle w:val="ONUMFS"/>
        <w:numPr>
          <w:ilvl w:val="0"/>
          <w:numId w:val="0"/>
        </w:numPr>
        <w:ind w:left="1134"/>
        <w:rPr>
          <w:lang w:val="es-ES_tradnl"/>
        </w:rPr>
      </w:pPr>
      <w:r w:rsidRPr="00330561">
        <w:rPr>
          <w:lang w:val="es-ES_tradnl"/>
        </w:rPr>
        <w:t xml:space="preserve">Véanse los proyectos </w:t>
      </w:r>
      <w:hyperlink r:id="rId42" w:history="1">
        <w:r w:rsidRPr="00330561">
          <w:rPr>
            <w:rStyle w:val="Hyperlink"/>
            <w:lang w:val="es-ES_tradnl"/>
          </w:rPr>
          <w:t>M 634</w:t>
        </w:r>
      </w:hyperlink>
      <w:r w:rsidRPr="00330561">
        <w:rPr>
          <w:lang w:val="es-ES_tradnl"/>
        </w:rPr>
        <w:t xml:space="preserve">, </w:t>
      </w:r>
      <w:hyperlink r:id="rId43" w:history="1">
        <w:r w:rsidRPr="00330561">
          <w:rPr>
            <w:rStyle w:val="Hyperlink"/>
            <w:lang w:val="es-ES_tradnl"/>
          </w:rPr>
          <w:t>M 836</w:t>
        </w:r>
      </w:hyperlink>
      <w:r w:rsidRPr="00330561">
        <w:rPr>
          <w:lang w:val="es-ES_tradnl"/>
        </w:rPr>
        <w:t xml:space="preserve">, </w:t>
      </w:r>
      <w:hyperlink r:id="rId44" w:history="1">
        <w:r w:rsidRPr="00330561">
          <w:rPr>
            <w:rStyle w:val="Hyperlink"/>
            <w:lang w:val="es-ES_tradnl"/>
          </w:rPr>
          <w:t>M 842</w:t>
        </w:r>
      </w:hyperlink>
      <w:r w:rsidRPr="00330561">
        <w:rPr>
          <w:lang w:val="es-ES_tradnl"/>
        </w:rPr>
        <w:t xml:space="preserve"> y </w:t>
      </w:r>
      <w:hyperlink r:id="rId45" w:history="1">
        <w:r w:rsidRPr="00330561">
          <w:rPr>
            <w:rStyle w:val="Hyperlink"/>
            <w:lang w:val="es-ES_tradnl"/>
          </w:rPr>
          <w:t>M 843</w:t>
        </w:r>
      </w:hyperlink>
      <w:r w:rsidRPr="00330561">
        <w:rPr>
          <w:lang w:val="es-ES_tradnl"/>
        </w:rPr>
        <w:t>.</w:t>
      </w:r>
    </w:p>
    <w:p w14:paraId="229510E6" w14:textId="77777777" w:rsidR="00865CEE" w:rsidRDefault="00865CEE" w:rsidP="00865CEE">
      <w:pPr>
        <w:pStyle w:val="ONUMFS"/>
        <w:tabs>
          <w:tab w:val="clear" w:pos="567"/>
        </w:tabs>
        <w:spacing w:after="0"/>
        <w:rPr>
          <w:lang w:val="es-ES_tradnl"/>
        </w:rPr>
      </w:pPr>
      <w:r w:rsidRPr="00330561">
        <w:rPr>
          <w:lang w:val="es-ES_tradnl"/>
        </w:rPr>
        <w:t>Proyectos de mantenimiento de la CIP relativos al ámbito de la electricidad</w:t>
      </w:r>
    </w:p>
    <w:p w14:paraId="4BB600A7" w14:textId="409149EB" w:rsidR="00865CEE" w:rsidRPr="00330561" w:rsidRDefault="00865CEE" w:rsidP="00865CEE">
      <w:pPr>
        <w:pStyle w:val="ONUMFS"/>
        <w:numPr>
          <w:ilvl w:val="0"/>
          <w:numId w:val="0"/>
        </w:numPr>
        <w:ind w:left="1134"/>
        <w:rPr>
          <w:lang w:val="es-ES_tradnl"/>
        </w:rPr>
      </w:pPr>
      <w:r w:rsidRPr="00330561">
        <w:rPr>
          <w:lang w:val="es-ES_tradnl"/>
        </w:rPr>
        <w:t xml:space="preserve">Véanse los proyectos </w:t>
      </w:r>
      <w:hyperlink r:id="rId46" w:history="1">
        <w:r w:rsidRPr="00330561">
          <w:rPr>
            <w:rStyle w:val="Hyperlink"/>
            <w:lang w:val="es-ES_tradnl"/>
          </w:rPr>
          <w:t>M 621</w:t>
        </w:r>
      </w:hyperlink>
      <w:r w:rsidRPr="00330561">
        <w:rPr>
          <w:lang w:val="es-ES_tradnl"/>
        </w:rPr>
        <w:t xml:space="preserve">, </w:t>
      </w:r>
      <w:hyperlink r:id="rId47" w:history="1">
        <w:r w:rsidRPr="00330561">
          <w:rPr>
            <w:rStyle w:val="Hyperlink"/>
            <w:lang w:val="es-ES_tradnl"/>
          </w:rPr>
          <w:t>M 633</w:t>
        </w:r>
      </w:hyperlink>
      <w:r w:rsidRPr="00330561">
        <w:rPr>
          <w:lang w:val="es-ES_tradnl"/>
        </w:rPr>
        <w:t xml:space="preserve">, </w:t>
      </w:r>
      <w:hyperlink r:id="rId48" w:history="1">
        <w:r w:rsidRPr="00330561">
          <w:rPr>
            <w:rStyle w:val="Hyperlink"/>
            <w:lang w:val="es-ES_tradnl"/>
          </w:rPr>
          <w:t>M 838</w:t>
        </w:r>
      </w:hyperlink>
      <w:r w:rsidRPr="00330561">
        <w:rPr>
          <w:lang w:val="es-ES_tradnl"/>
        </w:rPr>
        <w:t xml:space="preserve"> y </w:t>
      </w:r>
      <w:hyperlink r:id="rId49" w:history="1">
        <w:r w:rsidRPr="00330561">
          <w:rPr>
            <w:rStyle w:val="Hyperlink"/>
            <w:lang w:val="es-ES_tradnl"/>
          </w:rPr>
          <w:t>M 839</w:t>
        </w:r>
      </w:hyperlink>
      <w:r w:rsidRPr="00330561">
        <w:rPr>
          <w:lang w:val="es-ES_tradnl"/>
        </w:rPr>
        <w:t>.</w:t>
      </w:r>
    </w:p>
    <w:p w14:paraId="2043D844" w14:textId="77777777" w:rsidR="00865CEE" w:rsidRDefault="00865CEE" w:rsidP="00865CEE">
      <w:pPr>
        <w:pStyle w:val="ONUMFS"/>
        <w:tabs>
          <w:tab w:val="clear" w:pos="567"/>
        </w:tabs>
        <w:spacing w:after="0"/>
        <w:rPr>
          <w:lang w:val="es-ES_tradnl"/>
        </w:rPr>
      </w:pPr>
      <w:r w:rsidRPr="00330561">
        <w:rPr>
          <w:lang w:val="es-ES_tradnl"/>
        </w:rPr>
        <w:t>Proyectos de mantenimiento de la CIP relativos al ámbito de la química</w:t>
      </w:r>
    </w:p>
    <w:p w14:paraId="65CC7B1F" w14:textId="0B97F551" w:rsidR="00865CEE" w:rsidRPr="00330561" w:rsidRDefault="00865CEE" w:rsidP="00865CEE">
      <w:pPr>
        <w:pStyle w:val="ONUMFS"/>
        <w:numPr>
          <w:ilvl w:val="0"/>
          <w:numId w:val="0"/>
        </w:numPr>
        <w:ind w:left="1134"/>
        <w:rPr>
          <w:lang w:val="es-ES_tradnl"/>
        </w:rPr>
      </w:pPr>
      <w:r w:rsidRPr="00330561">
        <w:rPr>
          <w:lang w:val="es-ES_tradnl"/>
        </w:rPr>
        <w:t xml:space="preserve">Véase el proyecto </w:t>
      </w:r>
      <w:hyperlink r:id="rId50" w:history="1">
        <w:r w:rsidRPr="00330561">
          <w:rPr>
            <w:rStyle w:val="Hyperlink"/>
            <w:lang w:val="es-ES_tradnl"/>
          </w:rPr>
          <w:t>M 627</w:t>
        </w:r>
      </w:hyperlink>
      <w:r w:rsidRPr="00330561">
        <w:rPr>
          <w:lang w:val="es-ES_tradnl"/>
        </w:rPr>
        <w:t>.</w:t>
      </w:r>
    </w:p>
    <w:p w14:paraId="709C4CF8" w14:textId="77777777" w:rsidR="00865CEE" w:rsidRDefault="00865CEE" w:rsidP="00865CEE">
      <w:pPr>
        <w:pStyle w:val="ONUMFS"/>
        <w:tabs>
          <w:tab w:val="clear" w:pos="567"/>
        </w:tabs>
        <w:spacing w:after="0"/>
        <w:rPr>
          <w:lang w:val="es-ES_tradnl"/>
        </w:rPr>
      </w:pPr>
      <w:r w:rsidRPr="00330561">
        <w:rPr>
          <w:lang w:val="es-ES_tradnl"/>
        </w:rPr>
        <w:t>Situación de la supresión de referencias no limitativas de los proyectos M 200 a M 500</w:t>
      </w:r>
    </w:p>
    <w:p w14:paraId="3741B7D6" w14:textId="387CE6D7" w:rsidR="00865CEE" w:rsidRPr="00330561" w:rsidRDefault="00865CEE" w:rsidP="00865CEE">
      <w:pPr>
        <w:pStyle w:val="ONUMFS"/>
        <w:numPr>
          <w:ilvl w:val="0"/>
          <w:numId w:val="0"/>
        </w:numPr>
        <w:ind w:left="1134"/>
        <w:rPr>
          <w:lang w:val="es-ES_tradnl"/>
        </w:rPr>
      </w:pPr>
      <w:r w:rsidRPr="00330561">
        <w:rPr>
          <w:lang w:val="es-ES_tradnl"/>
        </w:rPr>
        <w:t xml:space="preserve">Véase el proyecto </w:t>
      </w:r>
      <w:hyperlink r:id="rId51" w:history="1">
        <w:proofErr w:type="spellStart"/>
        <w:r w:rsidRPr="00330561">
          <w:rPr>
            <w:rStyle w:val="Hyperlink"/>
            <w:lang w:val="es-ES_tradnl"/>
          </w:rPr>
          <w:t>WG</w:t>
        </w:r>
        <w:proofErr w:type="spellEnd"/>
        <w:r w:rsidRPr="00330561">
          <w:rPr>
            <w:rStyle w:val="Hyperlink"/>
            <w:lang w:val="es-ES_tradnl"/>
          </w:rPr>
          <w:t> 191</w:t>
        </w:r>
      </w:hyperlink>
      <w:r w:rsidRPr="00330561">
        <w:rPr>
          <w:lang w:val="es-ES_tradnl"/>
        </w:rPr>
        <w:t>.</w:t>
      </w:r>
    </w:p>
    <w:p w14:paraId="6F365C63" w14:textId="77777777" w:rsidR="00865CEE" w:rsidRDefault="00865CEE" w:rsidP="00865CEE">
      <w:pPr>
        <w:pStyle w:val="ONUMFS"/>
        <w:tabs>
          <w:tab w:val="clear" w:pos="567"/>
        </w:tabs>
        <w:spacing w:after="0"/>
        <w:rPr>
          <w:lang w:val="es-ES_tradnl"/>
        </w:rPr>
      </w:pPr>
      <w:r w:rsidRPr="00330561">
        <w:rPr>
          <w:lang w:val="es-ES_tradnl"/>
        </w:rPr>
        <w:t>Información actualizada sobre el servicio informático de la CIP</w:t>
      </w:r>
    </w:p>
    <w:p w14:paraId="13834564" w14:textId="77777777" w:rsidR="00865CEE" w:rsidRPr="00330561" w:rsidRDefault="00865CEE" w:rsidP="00865CEE">
      <w:pPr>
        <w:pStyle w:val="ONUMFS"/>
        <w:numPr>
          <w:ilvl w:val="0"/>
          <w:numId w:val="0"/>
        </w:numPr>
        <w:ind w:left="1134"/>
        <w:rPr>
          <w:lang w:val="es-ES_tradnl"/>
        </w:rPr>
      </w:pPr>
      <w:r w:rsidRPr="00330561">
        <w:rPr>
          <w:lang w:val="es-ES_tradnl"/>
        </w:rPr>
        <w:t>Ponencia a cargo de la Oficina Internacional</w:t>
      </w:r>
    </w:p>
    <w:p w14:paraId="2E09D7E2" w14:textId="77777777" w:rsidR="00865CEE" w:rsidRPr="00330561" w:rsidRDefault="00865CEE" w:rsidP="00865CEE">
      <w:pPr>
        <w:pStyle w:val="ONUMFS"/>
        <w:rPr>
          <w:lang w:val="es-ES_tradnl"/>
        </w:rPr>
      </w:pPr>
      <w:r w:rsidRPr="00330561">
        <w:rPr>
          <w:lang w:val="es-ES_tradnl"/>
        </w:rPr>
        <w:t>Próxima reunión del Grupo de Trabajo</w:t>
      </w:r>
    </w:p>
    <w:p w14:paraId="4AABC8AD" w14:textId="77777777" w:rsidR="00865CEE" w:rsidRPr="00330561" w:rsidRDefault="00865CEE" w:rsidP="00865CEE">
      <w:pPr>
        <w:pStyle w:val="ONUMFS"/>
        <w:rPr>
          <w:lang w:val="es-ES_tradnl"/>
        </w:rPr>
      </w:pPr>
      <w:r w:rsidRPr="00330561">
        <w:rPr>
          <w:lang w:val="es-ES_tradnl"/>
        </w:rPr>
        <w:t>Aprobación del informe</w:t>
      </w:r>
    </w:p>
    <w:p w14:paraId="3B3E6AF1" w14:textId="77777777" w:rsidR="00865CEE" w:rsidRPr="00330561" w:rsidRDefault="00865CEE" w:rsidP="00865CEE">
      <w:pPr>
        <w:pStyle w:val="ONUMFS"/>
        <w:spacing w:after="600"/>
        <w:rPr>
          <w:lang w:val="es-ES_tradnl"/>
        </w:rPr>
      </w:pPr>
      <w:r w:rsidRPr="00330561">
        <w:rPr>
          <w:lang w:val="es-ES_tradnl"/>
        </w:rPr>
        <w:t>Clausura de la reunión</w:t>
      </w:r>
    </w:p>
    <w:p w14:paraId="7284D3E5" w14:textId="6CC1F28C" w:rsidR="00865CEE" w:rsidRPr="00865CEE" w:rsidRDefault="00865CEE" w:rsidP="00865CEE">
      <w:pPr>
        <w:pStyle w:val="Endofdocument-Annex"/>
        <w:rPr>
          <w:lang w:val="es-ES_tradnl"/>
        </w:rPr>
      </w:pPr>
      <w:r w:rsidRPr="00330561">
        <w:rPr>
          <w:lang w:val="es-ES_tradnl"/>
        </w:rPr>
        <w:t>[Fin del documento]</w:t>
      </w:r>
    </w:p>
    <w:sectPr w:rsidR="00865CEE" w:rsidRPr="00865CEE" w:rsidSect="00865CEE">
      <w:headerReference w:type="default" r:id="rId52"/>
      <w:footerReference w:type="default" r:id="rId53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6F4F2" w14:textId="77777777" w:rsidR="00865CEE" w:rsidRDefault="00865CEE">
      <w:r>
        <w:separator/>
      </w:r>
    </w:p>
  </w:endnote>
  <w:endnote w:type="continuationSeparator" w:id="0">
    <w:p w14:paraId="7395C966" w14:textId="77777777" w:rsidR="00865CEE" w:rsidRPr="009D30E6" w:rsidRDefault="00865CEE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545C5646" w14:textId="77777777" w:rsidR="00865CEE" w:rsidRPr="007E663E" w:rsidRDefault="00865CEE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14:paraId="7CC6BABC" w14:textId="77777777" w:rsidR="00865CEE" w:rsidRPr="007E663E" w:rsidRDefault="00865CEE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97F3" w14:textId="77777777" w:rsidR="001D50D1" w:rsidRDefault="00347B7C">
    <w:pPr>
      <w:pStyle w:val="Footer"/>
    </w:pPr>
    <w:r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0D8A3B1" wp14:editId="320C7E57">
              <wp:simplePos x="0" y="0"/>
              <wp:positionH relativeFrom="page">
                <wp:posOffset>0</wp:posOffset>
              </wp:positionH>
              <wp:positionV relativeFrom="page">
                <wp:posOffset>10229453</wp:posOffset>
              </wp:positionV>
              <wp:extent cx="7560945" cy="273050"/>
              <wp:effectExtent l="0" t="0" r="0" b="12700"/>
              <wp:wrapNone/>
              <wp:docPr id="1" name="MSIPCM4cad487391183d45937e0468" descr="{&quot;HashCode&quot;:2082126947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579C8F" w14:textId="77777777" w:rsidR="00347B7C" w:rsidRPr="00347B7C" w:rsidRDefault="00347B7C" w:rsidP="00347B7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47B7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D8A3B1" id="_x0000_t202" coordsize="21600,21600" o:spt="202" path="m,l,21600r21600,l21600,xe">
              <v:stroke joinstyle="miter"/>
              <v:path gradientshapeok="t" o:connecttype="rect"/>
            </v:shapetype>
            <v:shape id="MSIPCM4cad487391183d45937e0468" o:spid="_x0000_s1026" type="#_x0000_t202" alt="{&quot;HashCode&quot;:2082126947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7z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" o:allowincell="f" filled="f" stroked="f" strokeweight=".5pt">
              <v:textbox inset=",0,,0">
                <w:txbxContent>
                  <w:p w14:paraId="24579C8F" w14:textId="77777777" w:rsidR="00347B7C" w:rsidRPr="00347B7C" w:rsidRDefault="00347B7C" w:rsidP="00347B7C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47B7C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6B56B" w14:textId="77777777" w:rsidR="00865CEE" w:rsidRDefault="00865CEE">
      <w:r>
        <w:separator/>
      </w:r>
    </w:p>
  </w:footnote>
  <w:footnote w:type="continuationSeparator" w:id="0">
    <w:p w14:paraId="11556BEE" w14:textId="77777777" w:rsidR="00865CEE" w:rsidRPr="009D30E6" w:rsidRDefault="00865CEE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151A4E40" w14:textId="77777777" w:rsidR="00865CEE" w:rsidRPr="007E663E" w:rsidRDefault="00865CEE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14:paraId="6F05220D" w14:textId="77777777" w:rsidR="00865CEE" w:rsidRPr="007E663E" w:rsidRDefault="00865CEE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5254A" w14:textId="7B79874F" w:rsidR="00F84474" w:rsidRDefault="00865CEE" w:rsidP="00477D6B">
    <w:pPr>
      <w:jc w:val="right"/>
    </w:pPr>
    <w:bookmarkStart w:id="6" w:name="Code2"/>
    <w:bookmarkEnd w:id="6"/>
    <w:r>
      <w:t>IPC/WG/53/1 Prov.</w:t>
    </w:r>
  </w:p>
  <w:p w14:paraId="5FB4398F" w14:textId="77777777" w:rsidR="00F84474" w:rsidRDefault="00F84474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8B14EA">
      <w:rPr>
        <w:noProof/>
      </w:rPr>
      <w:t>2</w:t>
    </w:r>
    <w:r>
      <w:fldChar w:fldCharType="end"/>
    </w:r>
  </w:p>
  <w:p w14:paraId="20110D33" w14:textId="77777777" w:rsidR="00F84474" w:rsidRDefault="00F84474" w:rsidP="00477D6B">
    <w:pPr>
      <w:jc w:val="right"/>
    </w:pPr>
  </w:p>
  <w:p w14:paraId="493426BB" w14:textId="77777777" w:rsidR="004F7418" w:rsidRDefault="004F741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7451588">
    <w:abstractNumId w:val="2"/>
  </w:num>
  <w:num w:numId="2" w16cid:durableId="1021706619">
    <w:abstractNumId w:val="4"/>
  </w:num>
  <w:num w:numId="3" w16cid:durableId="1657372647">
    <w:abstractNumId w:val="0"/>
  </w:num>
  <w:num w:numId="4" w16cid:durableId="714352812">
    <w:abstractNumId w:val="5"/>
  </w:num>
  <w:num w:numId="5" w16cid:durableId="1210915069">
    <w:abstractNumId w:val="1"/>
  </w:num>
  <w:num w:numId="6" w16cid:durableId="1948080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EE"/>
    <w:rsid w:val="000A0211"/>
    <w:rsid w:val="000E3BB3"/>
    <w:rsid w:val="000F5E56"/>
    <w:rsid w:val="001362EE"/>
    <w:rsid w:val="001443CA"/>
    <w:rsid w:val="00152CEA"/>
    <w:rsid w:val="001832A6"/>
    <w:rsid w:val="001C4DD3"/>
    <w:rsid w:val="001D50D1"/>
    <w:rsid w:val="001D6245"/>
    <w:rsid w:val="00231DBB"/>
    <w:rsid w:val="002634C4"/>
    <w:rsid w:val="002E4C3D"/>
    <w:rsid w:val="002F4E68"/>
    <w:rsid w:val="00307787"/>
    <w:rsid w:val="00347B7C"/>
    <w:rsid w:val="00354647"/>
    <w:rsid w:val="00377273"/>
    <w:rsid w:val="0037746D"/>
    <w:rsid w:val="003845C1"/>
    <w:rsid w:val="00387287"/>
    <w:rsid w:val="003A0215"/>
    <w:rsid w:val="003D41D4"/>
    <w:rsid w:val="00423E3E"/>
    <w:rsid w:val="00427AF4"/>
    <w:rsid w:val="00442977"/>
    <w:rsid w:val="0045231F"/>
    <w:rsid w:val="004647DA"/>
    <w:rsid w:val="00477D6B"/>
    <w:rsid w:val="004A6C37"/>
    <w:rsid w:val="004F7418"/>
    <w:rsid w:val="00511D0C"/>
    <w:rsid w:val="005316B7"/>
    <w:rsid w:val="0055013B"/>
    <w:rsid w:val="0056224D"/>
    <w:rsid w:val="00571B99"/>
    <w:rsid w:val="00574C67"/>
    <w:rsid w:val="005D64EC"/>
    <w:rsid w:val="00605827"/>
    <w:rsid w:val="006163D4"/>
    <w:rsid w:val="0063522B"/>
    <w:rsid w:val="00675021"/>
    <w:rsid w:val="006A06C6"/>
    <w:rsid w:val="00735553"/>
    <w:rsid w:val="007A3378"/>
    <w:rsid w:val="007E63AC"/>
    <w:rsid w:val="007E663E"/>
    <w:rsid w:val="00815082"/>
    <w:rsid w:val="00836766"/>
    <w:rsid w:val="00843582"/>
    <w:rsid w:val="00860355"/>
    <w:rsid w:val="00865CEE"/>
    <w:rsid w:val="008978E6"/>
    <w:rsid w:val="008B14EA"/>
    <w:rsid w:val="008B2CC1"/>
    <w:rsid w:val="0090731E"/>
    <w:rsid w:val="00966A22"/>
    <w:rsid w:val="00972F03"/>
    <w:rsid w:val="009A0C8B"/>
    <w:rsid w:val="009B6241"/>
    <w:rsid w:val="009C79DD"/>
    <w:rsid w:val="00A122AB"/>
    <w:rsid w:val="00A16FC0"/>
    <w:rsid w:val="00A32C9E"/>
    <w:rsid w:val="00A3654B"/>
    <w:rsid w:val="00A51F42"/>
    <w:rsid w:val="00A7453D"/>
    <w:rsid w:val="00AB462C"/>
    <w:rsid w:val="00AB613D"/>
    <w:rsid w:val="00B65A0A"/>
    <w:rsid w:val="00B72D36"/>
    <w:rsid w:val="00BA063E"/>
    <w:rsid w:val="00BC4164"/>
    <w:rsid w:val="00BD2DCC"/>
    <w:rsid w:val="00BE1A8C"/>
    <w:rsid w:val="00C06472"/>
    <w:rsid w:val="00C44B0C"/>
    <w:rsid w:val="00C90559"/>
    <w:rsid w:val="00D36B79"/>
    <w:rsid w:val="00D402B1"/>
    <w:rsid w:val="00D40CF0"/>
    <w:rsid w:val="00D56C7C"/>
    <w:rsid w:val="00D71B4D"/>
    <w:rsid w:val="00D90289"/>
    <w:rsid w:val="00D93D55"/>
    <w:rsid w:val="00E071C3"/>
    <w:rsid w:val="00E45C84"/>
    <w:rsid w:val="00E46946"/>
    <w:rsid w:val="00E504E5"/>
    <w:rsid w:val="00E73ABF"/>
    <w:rsid w:val="00EB7A3E"/>
    <w:rsid w:val="00EC401A"/>
    <w:rsid w:val="00EF530A"/>
    <w:rsid w:val="00EF6622"/>
    <w:rsid w:val="00F26E1F"/>
    <w:rsid w:val="00F55408"/>
    <w:rsid w:val="00F66152"/>
    <w:rsid w:val="00F80845"/>
    <w:rsid w:val="00F84474"/>
    <w:rsid w:val="00F97AE7"/>
    <w:rsid w:val="00FA53D0"/>
    <w:rsid w:val="00FE1284"/>
    <w:rsid w:val="00FE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41CF4D"/>
  <w15:docId w15:val="{E7EC3786-3E39-410E-A8B5-31269F10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styleId="Hyperlink">
    <w:name w:val="Hyperlink"/>
    <w:basedOn w:val="DefaultParagraphFont"/>
    <w:rsid w:val="00865C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classifications/ipc/ipcef/public/en/project/F148" TargetMode="External"/><Relationship Id="rId18" Type="http://schemas.openxmlformats.org/officeDocument/2006/relationships/hyperlink" Target="https://www3.wipo.int/classifications/ipc/ipcef/public/en/project/C518" TargetMode="External"/><Relationship Id="rId26" Type="http://schemas.openxmlformats.org/officeDocument/2006/relationships/hyperlink" Target="https://www3.wipo.int/classifications/ipc/ipcef/public/en/project/F189" TargetMode="External"/><Relationship Id="rId39" Type="http://schemas.openxmlformats.org/officeDocument/2006/relationships/hyperlink" Target="https://www3.wipo.int/classifications/ipc/ipcef/public/en/project/F180" TargetMode="External"/><Relationship Id="rId21" Type="http://schemas.openxmlformats.org/officeDocument/2006/relationships/hyperlink" Target="https://www3.wipo.int/classifications/ipc/ipcef/public/en/project/C533" TargetMode="External"/><Relationship Id="rId34" Type="http://schemas.openxmlformats.org/officeDocument/2006/relationships/hyperlink" Target="https://www3.wipo.int/classifications/ipc/ipcef/public/en/project/C531" TargetMode="External"/><Relationship Id="rId42" Type="http://schemas.openxmlformats.org/officeDocument/2006/relationships/hyperlink" Target="https://www3.wipo.int/classifications/ipc/ipcef/public/en/project/M634" TargetMode="External"/><Relationship Id="rId47" Type="http://schemas.openxmlformats.org/officeDocument/2006/relationships/hyperlink" Target="https://www3.wipo.int/classifications/ipc/ipcef/public/en/project/M633" TargetMode="External"/><Relationship Id="rId50" Type="http://schemas.openxmlformats.org/officeDocument/2006/relationships/hyperlink" Target="https://www3.wipo.int/classifications/ipc/ipcef/public/en/project/M627" TargetMode="External"/><Relationship Id="rId55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3.wipo.int/classifications/ipc/ipcef/public/en/project/C510" TargetMode="External"/><Relationship Id="rId29" Type="http://schemas.openxmlformats.org/officeDocument/2006/relationships/hyperlink" Target="https://www3.wipo.int/classifications/ipc/ipcef/public/en/project/F195" TargetMode="External"/><Relationship Id="rId11" Type="http://schemas.openxmlformats.org/officeDocument/2006/relationships/hyperlink" Target="https://www3.wipo.int/classifications/ipc/ipcef/public/en/project/C536" TargetMode="External"/><Relationship Id="rId24" Type="http://schemas.openxmlformats.org/officeDocument/2006/relationships/hyperlink" Target="https://www3.wipo.int/classifications/ipc/ipcef/public/en/project/C540" TargetMode="External"/><Relationship Id="rId32" Type="http://schemas.openxmlformats.org/officeDocument/2006/relationships/hyperlink" Target="https://www3.wipo.int/classifications/ipc/ipcef/public/en/project/F200" TargetMode="External"/><Relationship Id="rId37" Type="http://schemas.openxmlformats.org/officeDocument/2006/relationships/hyperlink" Target="https://www3.wipo.int/classifications/ipc/ipcef/public/en/project/C541" TargetMode="External"/><Relationship Id="rId40" Type="http://schemas.openxmlformats.org/officeDocument/2006/relationships/hyperlink" Target="https://www3.wipo.int/classifications/ipc/ipcef/private/en/project/F203" TargetMode="External"/><Relationship Id="rId45" Type="http://schemas.openxmlformats.org/officeDocument/2006/relationships/hyperlink" Target="https://www3.wipo.int/classifications/ipc/ipcef/private/en/project/M843" TargetMode="External"/><Relationship Id="rId53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19" Type="http://schemas.openxmlformats.org/officeDocument/2006/relationships/hyperlink" Target="https://www3.wipo.int/classifications/ipc/ipcef/public/en/project/C519" TargetMode="External"/><Relationship Id="rId31" Type="http://schemas.openxmlformats.org/officeDocument/2006/relationships/hyperlink" Target="https://www3.wipo.int/classifications/ipc/ipcef/public/en/project/F198" TargetMode="External"/><Relationship Id="rId44" Type="http://schemas.openxmlformats.org/officeDocument/2006/relationships/hyperlink" Target="https://www3.wipo.int/classifications/ipc/ipcef/private/en/project/M842" TargetMode="External"/><Relationship Id="rId52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3.wipo.int/classifications/ipc/ipcef/public/en/project/F185" TargetMode="External"/><Relationship Id="rId22" Type="http://schemas.openxmlformats.org/officeDocument/2006/relationships/hyperlink" Target="https://www3.wipo.int/classifications/ipc/ipcef/public/en/project/C537" TargetMode="External"/><Relationship Id="rId27" Type="http://schemas.openxmlformats.org/officeDocument/2006/relationships/hyperlink" Target="https://www3.wipo.int/classifications/ipc/ipcef/public/en/project/F190" TargetMode="External"/><Relationship Id="rId30" Type="http://schemas.openxmlformats.org/officeDocument/2006/relationships/hyperlink" Target="https://www3.wipo.int/classifications/ipc/ipcef/public/en/project/F196" TargetMode="External"/><Relationship Id="rId35" Type="http://schemas.openxmlformats.org/officeDocument/2006/relationships/hyperlink" Target="https://www3.wipo.int/classifications/ipc/ipcef/public/en/project/C534" TargetMode="External"/><Relationship Id="rId43" Type="http://schemas.openxmlformats.org/officeDocument/2006/relationships/hyperlink" Target="https://www3.wipo.int/classifications/ipc/ipcef/public/en/project/M836" TargetMode="External"/><Relationship Id="rId48" Type="http://schemas.openxmlformats.org/officeDocument/2006/relationships/hyperlink" Target="https://www3.wipo.int/classifications/ipc/ipcef/private/en/project/M838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3.wipo.int/classifications/ipc/ipcef/public/en/project/WG191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3.wipo.int/classifications/ipc/ipcef/public/en/project/C538" TargetMode="External"/><Relationship Id="rId17" Type="http://schemas.openxmlformats.org/officeDocument/2006/relationships/hyperlink" Target="https://www3.wipo.int/classifications/ipc/ipcef/public/en/project/C517" TargetMode="External"/><Relationship Id="rId25" Type="http://schemas.openxmlformats.org/officeDocument/2006/relationships/hyperlink" Target="https://www3.wipo.int/classifications/ipc/ipcef/public/en/project/F140" TargetMode="External"/><Relationship Id="rId33" Type="http://schemas.openxmlformats.org/officeDocument/2006/relationships/hyperlink" Target="https://www3.wipo.int/classifications/ipc/ipcef/public/en/project/C529" TargetMode="External"/><Relationship Id="rId38" Type="http://schemas.openxmlformats.org/officeDocument/2006/relationships/hyperlink" Target="https://www3.wipo.int/classifications/ipc/ipcef/public/en/project/C542" TargetMode="External"/><Relationship Id="rId46" Type="http://schemas.openxmlformats.org/officeDocument/2006/relationships/hyperlink" Target="https://www3.wipo.int/classifications/ipc/ipcef/public/en/project/M621" TargetMode="External"/><Relationship Id="rId20" Type="http://schemas.openxmlformats.org/officeDocument/2006/relationships/hyperlink" Target="https://www3.wipo.int/classifications/ipc/ipcef/public/en/project/C532" TargetMode="External"/><Relationship Id="rId41" Type="http://schemas.openxmlformats.org/officeDocument/2006/relationships/hyperlink" Target="https://www3.wipo.int/classifications/ipc/ipcef/private/en/project/F205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3.wipo.int/classifications/ipc/ipcef/public/en/project/F186" TargetMode="External"/><Relationship Id="rId23" Type="http://schemas.openxmlformats.org/officeDocument/2006/relationships/hyperlink" Target="https://www3.wipo.int/classifications/ipc/ipcef/public/en/project/C539" TargetMode="External"/><Relationship Id="rId28" Type="http://schemas.openxmlformats.org/officeDocument/2006/relationships/hyperlink" Target="https://www3.wipo.int/classifications/ipc/ipcef/public/en/project/F194" TargetMode="External"/><Relationship Id="rId36" Type="http://schemas.openxmlformats.org/officeDocument/2006/relationships/hyperlink" Target="https://www3.wipo.int/classifications/ipc/ipcef/public/en/project/C535" TargetMode="External"/><Relationship Id="rId49" Type="http://schemas.openxmlformats.org/officeDocument/2006/relationships/hyperlink" Target="https://www3.wipo.int/classifications/ipc/ipcef/private/en/project/M83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_WG_53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81c9f64-295c-457e-9e5f-c4eb841d6909" xsi:nil="true"/>
    <TaxCatchAll xmlns="b1a73aef-ce8f-442d-a5fc-a13bc475f3fd" xsi:nil="true"/>
    <lcf76f155ced4ddcb4097134ff3c332f xmlns="781c9f64-295c-457e-9e5f-c4eb841d6909">
      <Terms xmlns="http://schemas.microsoft.com/office/infopath/2007/PartnerControls"/>
    </lcf76f155ced4ddcb4097134ff3c332f>
    <ReadbyAur_x00e9_lie xmlns="781c9f64-295c-457e-9e5f-c4eb841d6909">false</ReadbyAur_x00e9_li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BDE43AC2B2FA498C2D4BCF657BBF08" ma:contentTypeVersion="20" ma:contentTypeDescription="Create a new document." ma:contentTypeScope="" ma:versionID="022180993c95bffcfb48941abe23eb33">
  <xsd:schema xmlns:xsd="http://www.w3.org/2001/XMLSchema" xmlns:xs="http://www.w3.org/2001/XMLSchema" xmlns:p="http://schemas.microsoft.com/office/2006/metadata/properties" xmlns:ns2="781c9f64-295c-457e-9e5f-c4eb841d6909" xmlns:ns3="b1a73aef-ce8f-442d-a5fc-a13bc475f3fd" targetNamespace="http://schemas.microsoft.com/office/2006/metadata/properties" ma:root="true" ma:fieldsID="89c92cfa75288d6c470a57ff8069cea8" ns2:_="" ns3:_="">
    <xsd:import namespace="781c9f64-295c-457e-9e5f-c4eb841d6909"/>
    <xsd:import namespace="b1a73aef-ce8f-442d-a5fc-a13bc475f3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ReadbyAur_x00e9_l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c9f64-295c-457e-9e5f-c4eb841d6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a99264-aac8-44dd-b14f-8017e78a2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adbyAur_x00e9_lie" ma:index="27" nillable="true" ma:displayName="Read by Aurélie" ma:default="0" ma:format="Dropdown" ma:internalName="ReadbyAur_x00e9_li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73aef-ce8f-442d-a5fc-a13bc475f3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849254-10d3-4b8b-bf8b-ce03cc61975e}" ma:internalName="TaxCatchAll" ma:showField="CatchAllData" ma:web="b1a73aef-ce8f-442d-a5fc-a13bc475f3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AFAD57-1562-4CC7-B7E9-0DD24FD3B1AA}">
  <ds:schemaRefs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b1a73aef-ce8f-442d-a5fc-a13bc475f3fd"/>
    <ds:schemaRef ds:uri="781c9f64-295c-457e-9e5f-c4eb841d6909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2788509-2195-448B-935E-B79562A29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c9f64-295c-457e-9e5f-c4eb841d6909"/>
    <ds:schemaRef ds:uri="b1a73aef-ce8f-442d-a5fc-a13bc475f3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C9FA4E-72CB-498A-881F-AA66363A65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IPC_WG_53 (S).dotm</Template>
  <TotalTime>1</TotalTime>
  <Pages>2</Pages>
  <Words>354</Words>
  <Characters>5082</Characters>
  <Application>Microsoft Office Word</Application>
  <DocSecurity>0</DocSecurity>
  <Lines>42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IPC/WG/53/1 Prov., Draft Agenda, Fifty-third session of the IPC Revision Working Group</vt:lpstr>
    </vt:vector>
  </TitlesOfParts>
  <Company>OMPI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IPC/WG/53/1 Prov., Draft Agenda, Fifty-third session of the IPC Revision Working Group</dc:title>
  <dc:subject>Draft Agenda, Fifty-third session of the IPC Revision Working Group (IPC Union), May 12 to 16, 2025</dc:subject>
  <dc:creator>OMPI</dc:creator>
  <cp:keywords>CIP</cp:keywords>
  <cp:lastModifiedBy>MALANGA SALAZAR Isabelle</cp:lastModifiedBy>
  <cp:revision>3</cp:revision>
  <dcterms:created xsi:type="dcterms:W3CDTF">2025-03-11T11:03:00Z</dcterms:created>
  <dcterms:modified xsi:type="dcterms:W3CDTF">2025-03-12T14:20:00Z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97c1e2a3-8e7f-43d2-be5f-27d34b55462c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bfc084f7-b690-4c43-8ee6-d475b6d3461d_Enabled">
    <vt:lpwstr>true</vt:lpwstr>
  </property>
  <property fmtid="{D5CDD505-2E9C-101B-9397-08002B2CF9AE}" pid="9" name="MSIP_Label_bfc084f7-b690-4c43-8ee6-d475b6d3461d_SetDate">
    <vt:lpwstr>2023-07-17T10:40:23Z</vt:lpwstr>
  </property>
  <property fmtid="{D5CDD505-2E9C-101B-9397-08002B2CF9AE}" pid="10" name="MSIP_Label_bfc084f7-b690-4c43-8ee6-d475b6d3461d_Method">
    <vt:lpwstr>Standard</vt:lpwstr>
  </property>
  <property fmtid="{D5CDD505-2E9C-101B-9397-08002B2CF9AE}" pid="11" name="MSIP_Label_bfc084f7-b690-4c43-8ee6-d475b6d3461d_Name">
    <vt:lpwstr>FOR OFFICIAL USE ONLY</vt:lpwstr>
  </property>
  <property fmtid="{D5CDD505-2E9C-101B-9397-08002B2CF9AE}" pid="12" name="MSIP_Label_bfc084f7-b690-4c43-8ee6-d475b6d3461d_SiteId">
    <vt:lpwstr>faa31b06-8ccc-48c9-867f-f7510dd11c02</vt:lpwstr>
  </property>
  <property fmtid="{D5CDD505-2E9C-101B-9397-08002B2CF9AE}" pid="13" name="MSIP_Label_bfc084f7-b690-4c43-8ee6-d475b6d3461d_ActionId">
    <vt:lpwstr>fcc34159-0bc7-417b-8598-b8f7dfea4ef8</vt:lpwstr>
  </property>
  <property fmtid="{D5CDD505-2E9C-101B-9397-08002B2CF9AE}" pid="14" name="MSIP_Label_bfc084f7-b690-4c43-8ee6-d475b6d3461d_ContentBits">
    <vt:lpwstr>2</vt:lpwstr>
  </property>
  <property fmtid="{D5CDD505-2E9C-101B-9397-08002B2CF9AE}" pid="15" name="ContentTypeId">
    <vt:lpwstr>0x0101005ABDE43AC2B2FA498C2D4BCF657BBF08</vt:lpwstr>
  </property>
  <property fmtid="{D5CDD505-2E9C-101B-9397-08002B2CF9AE}" pid="16" name="MediaServiceImageTags">
    <vt:lpwstr/>
  </property>
</Properties>
</file>