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6A45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57CA4C2" wp14:editId="79C9A21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75CDAC6" wp14:editId="5041A63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ACFE9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06F9D8D" w14:textId="173F0B60" w:rsidR="008B2CC1" w:rsidRPr="00DB0349" w:rsidRDefault="00FC45E7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AE7C04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="00AE7C04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1</w:t>
      </w:r>
      <w:r w:rsidR="003500BE">
        <w:rPr>
          <w:rFonts w:ascii="Arial Black" w:hAnsi="Arial Black"/>
          <w:caps/>
          <w:sz w:val="15"/>
          <w:szCs w:val="15"/>
        </w:rPr>
        <w:t>8</w:t>
      </w:r>
      <w:r w:rsidR="00D04414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B560B5">
        <w:rPr>
          <w:rFonts w:ascii="Arial Black" w:hAnsi="Arial Black"/>
          <w:caps/>
          <w:sz w:val="15"/>
          <w:szCs w:val="15"/>
        </w:rPr>
        <w:t>1</w:t>
      </w:r>
      <w:r w:rsidR="00CC101F">
        <w:rPr>
          <w:rFonts w:ascii="Arial Black" w:hAnsi="Arial Black"/>
          <w:caps/>
          <w:sz w:val="15"/>
          <w:szCs w:val="15"/>
        </w:rPr>
        <w:t> </w:t>
      </w:r>
      <w:r w:rsidR="00B560B5">
        <w:rPr>
          <w:rFonts w:ascii="Arial Black" w:hAnsi="Arial Black"/>
          <w:caps/>
          <w:sz w:val="15"/>
          <w:szCs w:val="15"/>
        </w:rPr>
        <w:t>Prov.</w:t>
      </w:r>
      <w:r w:rsidR="008D1001">
        <w:rPr>
          <w:rFonts w:ascii="Arial Black" w:hAnsi="Arial Black"/>
          <w:caps/>
          <w:sz w:val="15"/>
          <w:szCs w:val="15"/>
        </w:rPr>
        <w:t>3</w:t>
      </w:r>
    </w:p>
    <w:bookmarkEnd w:id="0"/>
    <w:p w14:paraId="34FC04D0" w14:textId="228283CB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17301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B560B5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43516A31" w14:textId="1B60CD4E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17301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8D1001">
        <w:rPr>
          <w:rFonts w:ascii="Arial Black" w:hAnsi="Arial Black"/>
          <w:caps/>
          <w:sz w:val="15"/>
          <w:szCs w:val="15"/>
        </w:rPr>
        <w:t>12</w:t>
      </w:r>
      <w:r w:rsidR="00B560B5">
        <w:rPr>
          <w:rFonts w:ascii="Arial Black" w:hAnsi="Arial Black"/>
          <w:caps/>
          <w:sz w:val="15"/>
          <w:szCs w:val="15"/>
        </w:rPr>
        <w:t> </w:t>
      </w:r>
      <w:r w:rsidR="00BB0674">
        <w:rPr>
          <w:rFonts w:ascii="Arial Black" w:hAnsi="Arial Black"/>
          <w:caps/>
          <w:sz w:val="15"/>
          <w:szCs w:val="15"/>
        </w:rPr>
        <w:t>février</w:t>
      </w:r>
      <w:r w:rsidR="00173012">
        <w:rPr>
          <w:rFonts w:ascii="Arial Black" w:hAnsi="Arial Black"/>
          <w:caps/>
          <w:sz w:val="15"/>
          <w:szCs w:val="15"/>
        </w:rPr>
        <w:t> 20</w:t>
      </w:r>
      <w:r w:rsidR="00B560B5">
        <w:rPr>
          <w:rFonts w:ascii="Arial Black" w:hAnsi="Arial Black"/>
          <w:caps/>
          <w:sz w:val="15"/>
          <w:szCs w:val="15"/>
        </w:rPr>
        <w:t>25</w:t>
      </w:r>
    </w:p>
    <w:bookmarkEnd w:id="2"/>
    <w:p w14:paraId="2563B058" w14:textId="77777777" w:rsidR="00C40E15" w:rsidRPr="00DB0349" w:rsidRDefault="00BB16AB" w:rsidP="00015455">
      <w:pPr>
        <w:spacing w:after="600"/>
        <w:rPr>
          <w:b/>
          <w:sz w:val="28"/>
          <w:szCs w:val="28"/>
        </w:rPr>
      </w:pPr>
      <w:r w:rsidRPr="00BB16AB">
        <w:rPr>
          <w:b/>
          <w:sz w:val="28"/>
          <w:szCs w:val="28"/>
          <w:lang w:val="fr-FR"/>
        </w:rPr>
        <w:t>Groupe de travail du Traité de coopération en matière de brevets (PCT</w:t>
      </w:r>
      <w:r>
        <w:rPr>
          <w:b/>
          <w:sz w:val="28"/>
          <w:szCs w:val="28"/>
          <w:lang w:val="fr-FR"/>
        </w:rPr>
        <w:t>)</w:t>
      </w:r>
    </w:p>
    <w:p w14:paraId="7C70F1F0" w14:textId="73435B2B" w:rsidR="008B2CC1" w:rsidRPr="003845C1" w:rsidRDefault="004010C2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Dix</w:t>
      </w:r>
      <w:r w:rsidR="00211334">
        <w:rPr>
          <w:b/>
          <w:sz w:val="24"/>
          <w:szCs w:val="24"/>
          <w:lang w:val="fr-FR"/>
        </w:rPr>
        <w:noBreakHyphen/>
      </w:r>
      <w:r w:rsidR="003500BE">
        <w:rPr>
          <w:b/>
          <w:sz w:val="24"/>
          <w:szCs w:val="24"/>
          <w:lang w:val="fr-FR"/>
        </w:rPr>
        <w:t>huit</w:t>
      </w:r>
      <w:r w:rsidR="00173012">
        <w:rPr>
          <w:b/>
          <w:sz w:val="24"/>
          <w:szCs w:val="24"/>
          <w:lang w:val="fr-FR"/>
        </w:rPr>
        <w:t>ième session</w:t>
      </w:r>
    </w:p>
    <w:p w14:paraId="13FE7974" w14:textId="77777777" w:rsidR="008B2CC1" w:rsidRPr="003845C1" w:rsidRDefault="00BB16AB" w:rsidP="00DB0349">
      <w:pPr>
        <w:spacing w:after="720"/>
        <w:rPr>
          <w:b/>
          <w:sz w:val="24"/>
          <w:szCs w:val="24"/>
        </w:rPr>
      </w:pPr>
      <w:r w:rsidRPr="00F0691F">
        <w:rPr>
          <w:b/>
          <w:sz w:val="24"/>
          <w:szCs w:val="24"/>
          <w:lang w:val="fr-FR"/>
        </w:rPr>
        <w:t>Gen</w:t>
      </w:r>
      <w:r>
        <w:rPr>
          <w:b/>
          <w:sz w:val="24"/>
          <w:szCs w:val="24"/>
          <w:lang w:val="fr-FR"/>
        </w:rPr>
        <w:t xml:space="preserve">ève, </w:t>
      </w:r>
      <w:r w:rsidR="004010C2">
        <w:rPr>
          <w:b/>
          <w:sz w:val="24"/>
          <w:szCs w:val="24"/>
          <w:lang w:val="fr-FR"/>
        </w:rPr>
        <w:t>1</w:t>
      </w:r>
      <w:r w:rsidR="003500BE">
        <w:rPr>
          <w:b/>
          <w:sz w:val="24"/>
          <w:szCs w:val="24"/>
          <w:lang w:val="fr-FR"/>
        </w:rPr>
        <w:t>8</w:t>
      </w:r>
      <w:r w:rsidR="004010C2">
        <w:rPr>
          <w:b/>
          <w:sz w:val="24"/>
          <w:szCs w:val="24"/>
          <w:lang w:val="fr-FR"/>
        </w:rPr>
        <w:t xml:space="preserve"> – 2</w:t>
      </w:r>
      <w:r w:rsidR="003500BE">
        <w:rPr>
          <w:b/>
          <w:sz w:val="24"/>
          <w:szCs w:val="24"/>
          <w:lang w:val="fr-FR"/>
        </w:rPr>
        <w:t>0</w:t>
      </w:r>
      <w:r w:rsidR="004010C2">
        <w:rPr>
          <w:b/>
          <w:sz w:val="24"/>
          <w:szCs w:val="24"/>
          <w:lang w:val="fr-FR"/>
        </w:rPr>
        <w:t> février</w:t>
      </w:r>
      <w:r w:rsidR="004010C2" w:rsidRPr="00F0691F">
        <w:rPr>
          <w:b/>
          <w:sz w:val="24"/>
          <w:szCs w:val="24"/>
          <w:lang w:val="fr-FR"/>
        </w:rPr>
        <w:t> </w:t>
      </w:r>
      <w:r w:rsidR="004010C2">
        <w:rPr>
          <w:b/>
          <w:sz w:val="24"/>
          <w:szCs w:val="24"/>
          <w:lang w:val="fr-FR"/>
        </w:rPr>
        <w:t>202</w:t>
      </w:r>
      <w:r w:rsidR="003500BE">
        <w:rPr>
          <w:b/>
          <w:sz w:val="24"/>
          <w:szCs w:val="24"/>
          <w:lang w:val="fr-FR"/>
        </w:rPr>
        <w:t>5</w:t>
      </w:r>
    </w:p>
    <w:p w14:paraId="248614F5" w14:textId="251E4472" w:rsidR="00AE7C04" w:rsidRPr="00842A13" w:rsidRDefault="00B560B5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</w:t>
      </w:r>
      <w:r w:rsidR="00173012">
        <w:rPr>
          <w:caps/>
          <w:sz w:val="24"/>
        </w:rPr>
        <w:t>’</w:t>
      </w:r>
      <w:r>
        <w:rPr>
          <w:caps/>
          <w:sz w:val="24"/>
        </w:rPr>
        <w:t>ordre du jour révisé</w:t>
      </w:r>
    </w:p>
    <w:p w14:paraId="46DECF39" w14:textId="5F184719" w:rsidR="00525B63" w:rsidRPr="00A003A7" w:rsidRDefault="00B560B5" w:rsidP="00DB0349">
      <w:pPr>
        <w:spacing w:after="960"/>
        <w:rPr>
          <w:i/>
        </w:rPr>
      </w:pPr>
      <w:bookmarkStart w:id="4" w:name="Prepared"/>
      <w:bookmarkEnd w:id="3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bookmarkEnd w:id="4"/>
    <w:p w14:paraId="789667F9" w14:textId="77777777" w:rsidR="00B560B5" w:rsidRDefault="00B560B5" w:rsidP="00A07956">
      <w:pPr>
        <w:pStyle w:val="ONUMFS"/>
      </w:pPr>
      <w:r>
        <w:t>Ouverture de la session</w:t>
      </w:r>
    </w:p>
    <w:p w14:paraId="6FBBDF73" w14:textId="76005316" w:rsidR="00173012" w:rsidRDefault="00B560B5" w:rsidP="00A07956">
      <w:pPr>
        <w:pStyle w:val="ONUMFS"/>
        <w:spacing w:after="0"/>
      </w:pPr>
      <w:r>
        <w:t>Adoption de l</w:t>
      </w:r>
      <w:r w:rsidR="00173012">
        <w:t>’</w:t>
      </w:r>
      <w:r>
        <w:t>ordre du jour</w:t>
      </w:r>
    </w:p>
    <w:p w14:paraId="3D1FA2B5" w14:textId="7B665D42" w:rsidR="00B560B5" w:rsidRDefault="00B560B5" w:rsidP="00A07956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</w:t>
      </w:r>
      <w:r w:rsidR="00CC101F">
        <w:t> </w:t>
      </w:r>
      <w:r>
        <w:t>Prov.</w:t>
      </w:r>
      <w:r w:rsidR="008D1001">
        <w:t>3</w:t>
      </w:r>
    </w:p>
    <w:p w14:paraId="01B1DF49" w14:textId="4C75A5D0" w:rsidR="00B560B5" w:rsidRDefault="00B560B5" w:rsidP="00A07956">
      <w:pPr>
        <w:pStyle w:val="ONUMFS"/>
      </w:pPr>
      <w:r>
        <w:t>Élection des vice</w:t>
      </w:r>
      <w:r w:rsidR="00211334">
        <w:noBreakHyphen/>
      </w:r>
      <w:r>
        <w:t>présidents de la session</w:t>
      </w:r>
    </w:p>
    <w:p w14:paraId="1FCFABB8" w14:textId="041B3BA9" w:rsidR="00B560B5" w:rsidRDefault="00B560B5" w:rsidP="00A07956">
      <w:pPr>
        <w:pStyle w:val="ONUMFS"/>
      </w:pPr>
      <w:r>
        <w:t>Élection des membres du bureau de la dix</w:t>
      </w:r>
      <w:r w:rsidR="00211334">
        <w:noBreakHyphen/>
      </w:r>
      <w:r>
        <w:t>neuv</w:t>
      </w:r>
      <w:r w:rsidR="00173012">
        <w:t>ième session</w:t>
      </w:r>
    </w:p>
    <w:p w14:paraId="7CFB6E29" w14:textId="23BEA41C" w:rsidR="00B560B5" w:rsidRDefault="00B560B5" w:rsidP="00A07956">
      <w:pPr>
        <w:pStyle w:val="ONUMFS"/>
      </w:pPr>
      <w:r>
        <w:t>Statistiques</w:t>
      </w:r>
      <w:r w:rsidR="00173012">
        <w:t xml:space="preserve"> du PCT</w:t>
      </w:r>
    </w:p>
    <w:p w14:paraId="6FCE4347" w14:textId="2BC6989C" w:rsidR="00A07956" w:rsidRDefault="00B560B5" w:rsidP="000F7DD3">
      <w:pPr>
        <w:pStyle w:val="ONUMFS"/>
        <w:ind w:left="567" w:hanging="567"/>
        <w:contextualSpacing/>
      </w:pPr>
      <w:r>
        <w:t>Réunion des administrations internationales instituées en vertu du PCT</w:t>
      </w:r>
      <w:r w:rsidR="00173012">
        <w:t> :</w:t>
      </w:r>
      <w:r>
        <w:t xml:space="preserve"> Rapport de la</w:t>
      </w:r>
      <w:r w:rsidR="00A07956">
        <w:t xml:space="preserve"> </w:t>
      </w:r>
      <w:r>
        <w:t>trente</w:t>
      </w:r>
      <w:r w:rsidR="00173012">
        <w:t> et unième session</w:t>
      </w:r>
      <w:bookmarkStart w:id="5" w:name="_Hlk188340883"/>
    </w:p>
    <w:p w14:paraId="54BE1434" w14:textId="037BA7F2" w:rsidR="00B560B5" w:rsidRDefault="00B560B5" w:rsidP="00A83F7D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</w:t>
      </w:r>
      <w:bookmarkEnd w:id="5"/>
      <w:r>
        <w:t>2</w:t>
      </w:r>
    </w:p>
    <w:p w14:paraId="3E99B196" w14:textId="77777777" w:rsidR="00173012" w:rsidRDefault="00B560B5" w:rsidP="00A83F7D">
      <w:pPr>
        <w:pStyle w:val="ONUMFS"/>
        <w:contextualSpacing/>
      </w:pPr>
      <w:r>
        <w:t>Traitement électronique des demandes internationales</w:t>
      </w:r>
    </w:p>
    <w:p w14:paraId="1B19EBBB" w14:textId="619B84CB" w:rsidR="00B560B5" w:rsidRDefault="00B560B5" w:rsidP="00211334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T/WG/18/8</w:t>
      </w:r>
    </w:p>
    <w:p w14:paraId="25DA0397" w14:textId="28242121" w:rsidR="00A07956" w:rsidRDefault="00B560B5" w:rsidP="00A83F7D">
      <w:pPr>
        <w:pStyle w:val="ONUMFS"/>
        <w:contextualSpacing/>
      </w:pPr>
      <w:r>
        <w:t>Mode de dépôt pour l</w:t>
      </w:r>
      <w:r w:rsidR="00173012">
        <w:t>’</w:t>
      </w:r>
      <w:r>
        <w:t>ouverture de la phase nationale devant les offices désignés</w:t>
      </w:r>
    </w:p>
    <w:p w14:paraId="4C751A6F" w14:textId="69F4987A" w:rsidR="00B560B5" w:rsidRDefault="00B560B5" w:rsidP="00211334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T/WG/18/4</w:t>
      </w:r>
      <w:r w:rsidR="008D1001">
        <w:t> </w:t>
      </w:r>
      <w:proofErr w:type="spellStart"/>
      <w:r w:rsidR="008D1001">
        <w:t>Rev</w:t>
      </w:r>
      <w:proofErr w:type="spellEnd"/>
      <w:r w:rsidR="008D1001">
        <w:t>.</w:t>
      </w:r>
    </w:p>
    <w:p w14:paraId="0F388C89" w14:textId="77777777" w:rsidR="00A07956" w:rsidRDefault="00B560B5" w:rsidP="00A83F7D">
      <w:pPr>
        <w:pStyle w:val="ONUMFS"/>
        <w:contextualSpacing/>
      </w:pPr>
      <w:r>
        <w:t>Procédures liées à la publication internationale</w:t>
      </w:r>
    </w:p>
    <w:p w14:paraId="4383E253" w14:textId="5C11B34A" w:rsidR="00B560B5" w:rsidRDefault="00B560B5" w:rsidP="00A83F7D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T/WG/18/13</w:t>
      </w:r>
    </w:p>
    <w:p w14:paraId="4E130784" w14:textId="1F67E98C" w:rsidR="00A83F7D" w:rsidRDefault="00B560B5" w:rsidP="00F03E76">
      <w:pPr>
        <w:pStyle w:val="ONUMFS"/>
        <w:keepNext/>
        <w:keepLines/>
        <w:contextualSpacing/>
      </w:pPr>
      <w:r>
        <w:lastRenderedPageBreak/>
        <w:t>Fixation des montants équivalents des taxes</w:t>
      </w:r>
      <w:r w:rsidR="00173012">
        <w:t xml:space="preserve"> du PCT</w:t>
      </w:r>
    </w:p>
    <w:p w14:paraId="358E675D" w14:textId="6AC34C24" w:rsidR="00B560B5" w:rsidRDefault="00B560B5" w:rsidP="00F03E76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T/WG/18/12</w:t>
      </w:r>
    </w:p>
    <w:p w14:paraId="552210E4" w14:textId="77777777" w:rsidR="00A83F7D" w:rsidRDefault="00B560B5" w:rsidP="000F7DD3">
      <w:pPr>
        <w:pStyle w:val="ONUMFS"/>
        <w:keepNext/>
        <w:keepLines/>
        <w:ind w:left="567" w:hanging="567"/>
        <w:contextualSpacing/>
      </w:pPr>
      <w:r>
        <w:t>Proposition relative à la transmission de la copie de la déclaration de retrait (formulaire PCT/RO/136) au déposant</w:t>
      </w:r>
    </w:p>
    <w:p w14:paraId="33203320" w14:textId="5FFAF290" w:rsidR="00B560B5" w:rsidRDefault="00B560B5" w:rsidP="00A83F7D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T/WG/18/10</w:t>
      </w:r>
    </w:p>
    <w:p w14:paraId="75563261" w14:textId="77777777" w:rsidR="00B560B5" w:rsidRDefault="00B560B5" w:rsidP="00A07956">
      <w:pPr>
        <w:pStyle w:val="ONUMFS"/>
      </w:pPr>
      <w:r>
        <w:t>Listages de séquences</w:t>
      </w:r>
    </w:p>
    <w:p w14:paraId="5CAF1888" w14:textId="77777777" w:rsidR="00A83F7D" w:rsidRDefault="00B560B5" w:rsidP="00211334">
      <w:pPr>
        <w:pStyle w:val="ONUMFS"/>
        <w:numPr>
          <w:ilvl w:val="1"/>
          <w:numId w:val="6"/>
        </w:numPr>
        <w:tabs>
          <w:tab w:val="clear" w:pos="1134"/>
        </w:tabs>
        <w:ind w:left="1134" w:hanging="567"/>
        <w:contextualSpacing/>
      </w:pPr>
      <w:r>
        <w:t>Traitement des listages de séquences</w:t>
      </w:r>
    </w:p>
    <w:p w14:paraId="06D7B8B0" w14:textId="43B429A8" w:rsidR="00B560B5" w:rsidRPr="005E5868" w:rsidRDefault="00B560B5" w:rsidP="00A83F7D">
      <w:pPr>
        <w:pStyle w:val="ONUMFS"/>
        <w:numPr>
          <w:ilvl w:val="0"/>
          <w:numId w:val="0"/>
        </w:numPr>
        <w:ind w:left="1701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T/WG/18/14</w:t>
      </w:r>
    </w:p>
    <w:p w14:paraId="5B0B89F8" w14:textId="4F2014A1" w:rsidR="00A83F7D" w:rsidRDefault="00B560B5" w:rsidP="00211334">
      <w:pPr>
        <w:pStyle w:val="ONUMFS"/>
        <w:numPr>
          <w:ilvl w:val="1"/>
          <w:numId w:val="6"/>
        </w:numPr>
        <w:tabs>
          <w:tab w:val="clear" w:pos="1134"/>
        </w:tabs>
        <w:ind w:left="1134" w:hanging="567"/>
        <w:contextualSpacing/>
      </w:pPr>
      <w:r>
        <w:t>Rapport sur l</w:t>
      </w:r>
      <w:r w:rsidR="00173012">
        <w:t>’</w:t>
      </w:r>
      <w:r>
        <w:t>état d</w:t>
      </w:r>
      <w:r w:rsidR="00173012">
        <w:t>’</w:t>
      </w:r>
      <w:r>
        <w:t>avancement des travaux de l</w:t>
      </w:r>
      <w:r w:rsidR="00173012">
        <w:t>’</w:t>
      </w:r>
      <w:r>
        <w:t>Équipe d</w:t>
      </w:r>
      <w:r w:rsidR="00173012">
        <w:t>’</w:t>
      </w:r>
      <w:r>
        <w:t>experts chargée de la norme relative aux listages de séquences</w:t>
      </w:r>
    </w:p>
    <w:p w14:paraId="1CD4FEBF" w14:textId="4E8E0174" w:rsidR="00B560B5" w:rsidRDefault="00B560B5" w:rsidP="00A83F7D">
      <w:pPr>
        <w:pStyle w:val="ONUMFS"/>
        <w:numPr>
          <w:ilvl w:val="0"/>
          <w:numId w:val="0"/>
        </w:numPr>
        <w:ind w:left="1701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T/WG/18/18</w:t>
      </w:r>
      <w:r w:rsidR="008D1001">
        <w:t> </w:t>
      </w:r>
      <w:proofErr w:type="spellStart"/>
      <w:r w:rsidR="008D1001">
        <w:t>Rev</w:t>
      </w:r>
      <w:proofErr w:type="spellEnd"/>
      <w:r w:rsidR="008D1001">
        <w:t>.</w:t>
      </w:r>
    </w:p>
    <w:p w14:paraId="7229529C" w14:textId="322470D5" w:rsidR="00A83F7D" w:rsidRDefault="00B560B5" w:rsidP="00A83F7D">
      <w:pPr>
        <w:pStyle w:val="ONUMFS"/>
        <w:contextualSpacing/>
      </w:pPr>
      <w:r>
        <w:t>Projet pilote de retour d</w:t>
      </w:r>
      <w:r w:rsidR="00173012">
        <w:t>’</w:t>
      </w:r>
      <w:r>
        <w:t>information sur les rapports de recherche internationale</w:t>
      </w:r>
    </w:p>
    <w:p w14:paraId="323DB1D1" w14:textId="6B79F47C" w:rsidR="00B560B5" w:rsidRDefault="00B560B5" w:rsidP="00A83F7D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T/WG/18/7</w:t>
      </w:r>
    </w:p>
    <w:p w14:paraId="63472578" w14:textId="3A6E6E90" w:rsidR="00173012" w:rsidRDefault="00B560B5" w:rsidP="000F7DD3">
      <w:pPr>
        <w:pStyle w:val="ONUMFS"/>
        <w:ind w:left="567" w:hanging="567"/>
        <w:contextualSpacing/>
      </w:pPr>
      <w:r>
        <w:t>Rapport sur l</w:t>
      </w:r>
      <w:r w:rsidR="00173012">
        <w:t>’</w:t>
      </w:r>
      <w:r>
        <w:t>état d</w:t>
      </w:r>
      <w:r w:rsidR="00173012">
        <w:t>’</w:t>
      </w:r>
      <w:r>
        <w:t>avancement des travaux de l</w:t>
      </w:r>
      <w:r w:rsidR="00173012">
        <w:t>’</w:t>
      </w:r>
      <w:r>
        <w:t>Équipe d</w:t>
      </w:r>
      <w:r w:rsidR="00173012">
        <w:t>’</w:t>
      </w:r>
      <w:r>
        <w:t>experts chargée de la documentation minimale du PCT</w:t>
      </w:r>
    </w:p>
    <w:p w14:paraId="03DB5CE5" w14:textId="19031281" w:rsidR="00B560B5" w:rsidRDefault="00B560B5" w:rsidP="00A83F7D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T/WG/18/17</w:t>
      </w:r>
    </w:p>
    <w:p w14:paraId="118778FD" w14:textId="0A381BD9" w:rsidR="00B560B5" w:rsidRDefault="00B560B5" w:rsidP="000F7DD3">
      <w:pPr>
        <w:pStyle w:val="ONUMFS"/>
        <w:ind w:left="567" w:hanging="567"/>
      </w:pPr>
      <w:r>
        <w:t>Prolongation de la nomination des administrations chargées de la recherche internationale et de l</w:t>
      </w:r>
      <w:r w:rsidR="00173012">
        <w:t>’</w:t>
      </w:r>
      <w:r>
        <w:t>examen préliminaire international</w:t>
      </w:r>
    </w:p>
    <w:p w14:paraId="024FB32C" w14:textId="77777777" w:rsidR="00E42C55" w:rsidRDefault="00B560B5" w:rsidP="00211334">
      <w:pPr>
        <w:pStyle w:val="ONUMFS"/>
        <w:numPr>
          <w:ilvl w:val="1"/>
          <w:numId w:val="6"/>
        </w:numPr>
        <w:tabs>
          <w:tab w:val="clear" w:pos="1134"/>
        </w:tabs>
        <w:ind w:left="1134" w:hanging="567"/>
        <w:contextualSpacing/>
      </w:pPr>
      <w:r>
        <w:t>Procédure de prolongation de la nomination</w:t>
      </w:r>
    </w:p>
    <w:p w14:paraId="15393371" w14:textId="1120916C" w:rsidR="00B560B5" w:rsidRDefault="00B560B5" w:rsidP="00E42C55">
      <w:pPr>
        <w:pStyle w:val="ONUMFS"/>
        <w:numPr>
          <w:ilvl w:val="0"/>
          <w:numId w:val="0"/>
        </w:numPr>
        <w:ind w:left="1701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T/WG/18/5</w:t>
      </w:r>
    </w:p>
    <w:p w14:paraId="16DBA244" w14:textId="77777777" w:rsidR="00E42C55" w:rsidRDefault="00B560B5" w:rsidP="00211334">
      <w:pPr>
        <w:pStyle w:val="ONUMFS"/>
        <w:numPr>
          <w:ilvl w:val="1"/>
          <w:numId w:val="6"/>
        </w:numPr>
        <w:tabs>
          <w:tab w:val="clear" w:pos="1134"/>
        </w:tabs>
        <w:ind w:left="1134" w:hanging="567"/>
        <w:contextualSpacing/>
      </w:pPr>
      <w:r>
        <w:t>Format des demandes de prolongation de la nomination</w:t>
      </w:r>
    </w:p>
    <w:p w14:paraId="4E772C00" w14:textId="6A4FB09B" w:rsidR="00B560B5" w:rsidRDefault="00B560B5" w:rsidP="00E42C55">
      <w:pPr>
        <w:pStyle w:val="ONUMFS"/>
        <w:numPr>
          <w:ilvl w:val="0"/>
          <w:numId w:val="0"/>
        </w:numPr>
        <w:ind w:left="1701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T/WG/18/15</w:t>
      </w:r>
    </w:p>
    <w:p w14:paraId="36259914" w14:textId="2A4FB773" w:rsidR="00E42C55" w:rsidRDefault="00B560B5" w:rsidP="00211334">
      <w:pPr>
        <w:pStyle w:val="ONUMFS"/>
        <w:numPr>
          <w:ilvl w:val="1"/>
          <w:numId w:val="6"/>
        </w:numPr>
        <w:tabs>
          <w:tab w:val="clear" w:pos="1134"/>
        </w:tabs>
        <w:ind w:left="1134" w:hanging="567"/>
        <w:contextualSpacing/>
      </w:pPr>
      <w:r>
        <w:t>Accord type entre un office ou une organisation et le Bureau international relatif à ses fonctions en qualité d</w:t>
      </w:r>
      <w:r w:rsidR="00173012">
        <w:t>’</w:t>
      </w:r>
      <w:r>
        <w:t>administration chargée de la recherche internationale et d</w:t>
      </w:r>
      <w:r w:rsidR="00173012">
        <w:t>’</w:t>
      </w:r>
      <w:r>
        <w:t>administration chargée de l</w:t>
      </w:r>
      <w:r w:rsidR="00173012">
        <w:t>’</w:t>
      </w:r>
      <w:r>
        <w:t>examen préliminaire international</w:t>
      </w:r>
    </w:p>
    <w:p w14:paraId="4CDFCD72" w14:textId="74612107" w:rsidR="00B560B5" w:rsidRDefault="00B560B5" w:rsidP="00E42C55">
      <w:pPr>
        <w:pStyle w:val="ONUMFS"/>
        <w:numPr>
          <w:ilvl w:val="0"/>
          <w:numId w:val="0"/>
        </w:numPr>
        <w:ind w:left="1701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T/WG/18/6</w:t>
      </w:r>
    </w:p>
    <w:p w14:paraId="0B309B6B" w14:textId="053B6D98" w:rsidR="00E42C55" w:rsidRDefault="00B560B5" w:rsidP="000F7DD3">
      <w:pPr>
        <w:pStyle w:val="ONUMFS"/>
        <w:ind w:left="567" w:hanging="567"/>
        <w:contextualSpacing/>
      </w:pPr>
      <w:r>
        <w:t>Traité de l</w:t>
      </w:r>
      <w:r w:rsidR="00173012">
        <w:t>’</w:t>
      </w:r>
      <w:r>
        <w:t>OMPI sur la propriété intellectuelle, les ressources génétiques et les savoirs traditionnels associés</w:t>
      </w:r>
    </w:p>
    <w:p w14:paraId="40D97943" w14:textId="384FE5DC" w:rsidR="00B560B5" w:rsidRDefault="00B560B5" w:rsidP="00211334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T/WG/18/16</w:t>
      </w:r>
    </w:p>
    <w:p w14:paraId="3BABED41" w14:textId="3DDC6E9B" w:rsidR="00E42C55" w:rsidRDefault="00B560B5" w:rsidP="00E42C55">
      <w:pPr>
        <w:pStyle w:val="ONUMFS"/>
        <w:contextualSpacing/>
      </w:pPr>
      <w:r>
        <w:t>Coordination de l</w:t>
      </w:r>
      <w:r w:rsidR="00173012">
        <w:t>’</w:t>
      </w:r>
      <w:r>
        <w:t>assistance technique relevant</w:t>
      </w:r>
      <w:r w:rsidR="00173012">
        <w:t xml:space="preserve"> du PCT</w:t>
      </w:r>
    </w:p>
    <w:p w14:paraId="720DD9ED" w14:textId="51E38F94" w:rsidR="00B560B5" w:rsidRDefault="00B560B5" w:rsidP="00E42C55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T/WG/18/9</w:t>
      </w:r>
    </w:p>
    <w:p w14:paraId="3D42CB1E" w14:textId="77777777" w:rsidR="00E42C55" w:rsidRDefault="00B560B5" w:rsidP="00E42C55">
      <w:pPr>
        <w:pStyle w:val="ONUMFS"/>
        <w:contextualSpacing/>
      </w:pPr>
      <w:r>
        <w:t>Coordination de la formation des examinateurs de brevets</w:t>
      </w:r>
    </w:p>
    <w:p w14:paraId="186E4A18" w14:textId="25C72DC3" w:rsidR="00B560B5" w:rsidRDefault="00B560B5" w:rsidP="00E42C55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T/WG/18/11</w:t>
      </w:r>
    </w:p>
    <w:p w14:paraId="2BFA7816" w14:textId="77777777" w:rsidR="00E42C55" w:rsidRPr="00E42C55" w:rsidRDefault="00B560B5" w:rsidP="00E42C55">
      <w:pPr>
        <w:pStyle w:val="ONUMFS"/>
        <w:contextualSpacing/>
      </w:pPr>
      <w:r>
        <w:t>Corrections apportées à la règle 26.3</w:t>
      </w:r>
      <w:r>
        <w:rPr>
          <w:i/>
          <w:iCs/>
        </w:rPr>
        <w:t>ter</w:t>
      </w:r>
    </w:p>
    <w:p w14:paraId="5A1D2AE5" w14:textId="7B80FFE3" w:rsidR="00B560B5" w:rsidRDefault="00B560B5" w:rsidP="00E42C55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T/WG/18/3</w:t>
      </w:r>
    </w:p>
    <w:p w14:paraId="700FAF1E" w14:textId="723F1D85" w:rsidR="00E42C55" w:rsidRDefault="00B560B5" w:rsidP="000F7DD3">
      <w:pPr>
        <w:pStyle w:val="ONUMFS"/>
        <w:ind w:left="567" w:hanging="567"/>
        <w:contextualSpacing/>
      </w:pPr>
      <w:r>
        <w:t>Mode de dépôt des demandes internationales</w:t>
      </w:r>
      <w:r w:rsidR="00173012">
        <w:t> :</w:t>
      </w:r>
      <w:r>
        <w:t xml:space="preserve"> Modifications apportées par voie de conséquence</w:t>
      </w:r>
    </w:p>
    <w:p w14:paraId="2C038B87" w14:textId="6A66E7FD" w:rsidR="00B560B5" w:rsidRDefault="00B560B5" w:rsidP="00E42C55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 w:rsidR="00173012">
        <w:t>document</w:t>
      </w:r>
      <w:r w:rsidR="00211334">
        <w:t> </w:t>
      </w:r>
      <w:r w:rsidR="00173012">
        <w:t>PC</w:t>
      </w:r>
      <w:r>
        <w:t>T/WG/18/19</w:t>
      </w:r>
    </w:p>
    <w:p w14:paraId="1F0C88F2" w14:textId="77777777" w:rsidR="00B560B5" w:rsidRDefault="00B560B5" w:rsidP="00F03E76">
      <w:pPr>
        <w:pStyle w:val="ONUMFS"/>
        <w:keepNext/>
      </w:pPr>
      <w:r>
        <w:lastRenderedPageBreak/>
        <w:t>Questions diverses</w:t>
      </w:r>
    </w:p>
    <w:p w14:paraId="3EEE69A8" w14:textId="77777777" w:rsidR="00B560B5" w:rsidRDefault="00B560B5" w:rsidP="00F03E76">
      <w:pPr>
        <w:pStyle w:val="ONUMFS"/>
        <w:keepNext/>
      </w:pPr>
      <w:r>
        <w:t>Résumé présenté par le président</w:t>
      </w:r>
    </w:p>
    <w:p w14:paraId="39EE343B" w14:textId="77777777" w:rsidR="00A07956" w:rsidRDefault="00B560B5" w:rsidP="00015455">
      <w:pPr>
        <w:pStyle w:val="ONUMFS"/>
      </w:pPr>
      <w:r>
        <w:t>Clôture de la session</w:t>
      </w:r>
    </w:p>
    <w:p w14:paraId="5EB4F169" w14:textId="7C1B2F30" w:rsidR="00B560B5" w:rsidRPr="000F7DD3" w:rsidRDefault="00B560B5" w:rsidP="000F7DD3">
      <w:pPr>
        <w:pStyle w:val="Endofdocument-Annex"/>
      </w:pPr>
      <w:r w:rsidRPr="000F7DD3">
        <w:t>[Fin du document]</w:t>
      </w:r>
    </w:p>
    <w:sectPr w:rsidR="00B560B5" w:rsidRPr="000F7DD3" w:rsidSect="00B560B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61B0" w14:textId="77777777" w:rsidR="00B560B5" w:rsidRDefault="00B560B5">
      <w:r>
        <w:separator/>
      </w:r>
    </w:p>
  </w:endnote>
  <w:endnote w:type="continuationSeparator" w:id="0">
    <w:p w14:paraId="3E667DB7" w14:textId="77777777" w:rsidR="00B560B5" w:rsidRPr="009D30E6" w:rsidRDefault="00B560B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CF1A0A1" w14:textId="77777777" w:rsidR="00B560B5" w:rsidRPr="009D30E6" w:rsidRDefault="00B560B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84BABD6" w14:textId="77777777" w:rsidR="00B560B5" w:rsidRPr="009D30E6" w:rsidRDefault="00B560B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7D23" w14:textId="77777777" w:rsidR="00B560B5" w:rsidRDefault="00B560B5">
      <w:r>
        <w:separator/>
      </w:r>
    </w:p>
  </w:footnote>
  <w:footnote w:type="continuationSeparator" w:id="0">
    <w:p w14:paraId="5B06C8AF" w14:textId="77777777" w:rsidR="00B560B5" w:rsidRDefault="00B560B5" w:rsidP="007461F1">
      <w:r>
        <w:separator/>
      </w:r>
    </w:p>
    <w:p w14:paraId="2E4DD68A" w14:textId="77777777" w:rsidR="00B560B5" w:rsidRPr="009D30E6" w:rsidRDefault="00B560B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9E1B185" w14:textId="77777777" w:rsidR="00B560B5" w:rsidRPr="009D30E6" w:rsidRDefault="00B560B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57B7" w14:textId="6AAEE12D" w:rsidR="00F16975" w:rsidRDefault="00B560B5" w:rsidP="00477D6B">
    <w:pPr>
      <w:jc w:val="right"/>
    </w:pPr>
    <w:bookmarkStart w:id="6" w:name="Code2"/>
    <w:bookmarkEnd w:id="6"/>
    <w:r>
      <w:t>PCT/WG/18/1</w:t>
    </w:r>
    <w:r w:rsidR="00F03E76">
      <w:t> </w:t>
    </w:r>
    <w:r>
      <w:t>Prov.</w:t>
    </w:r>
    <w:r w:rsidR="008D1001">
      <w:t>3</w:t>
    </w:r>
  </w:p>
  <w:p w14:paraId="12A9FE05" w14:textId="0ADAE538" w:rsidR="00F16975" w:rsidRDefault="00F16975" w:rsidP="00015455">
    <w:pPr>
      <w:spacing w:after="480"/>
      <w:jc w:val="right"/>
    </w:pPr>
    <w:proofErr w:type="gramStart"/>
    <w:r>
      <w:t>page</w:t>
    </w:r>
    <w:proofErr w:type="gramEnd"/>
    <w:r w:rsidR="00A0795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74231">
    <w:abstractNumId w:val="2"/>
  </w:num>
  <w:num w:numId="2" w16cid:durableId="2057001410">
    <w:abstractNumId w:val="4"/>
  </w:num>
  <w:num w:numId="3" w16cid:durableId="345792481">
    <w:abstractNumId w:val="0"/>
  </w:num>
  <w:num w:numId="4" w16cid:durableId="1567110324">
    <w:abstractNumId w:val="5"/>
  </w:num>
  <w:num w:numId="5" w16cid:durableId="1715153223">
    <w:abstractNumId w:val="1"/>
  </w:num>
  <w:num w:numId="6" w16cid:durableId="173231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5"/>
    <w:rsid w:val="00011B7D"/>
    <w:rsid w:val="00015455"/>
    <w:rsid w:val="00050E4E"/>
    <w:rsid w:val="00075432"/>
    <w:rsid w:val="000F3F68"/>
    <w:rsid w:val="000F5E56"/>
    <w:rsid w:val="000F7DD3"/>
    <w:rsid w:val="001362EE"/>
    <w:rsid w:val="00173012"/>
    <w:rsid w:val="001832A6"/>
    <w:rsid w:val="00195C6E"/>
    <w:rsid w:val="001B266A"/>
    <w:rsid w:val="001D3D56"/>
    <w:rsid w:val="001D4860"/>
    <w:rsid w:val="00211334"/>
    <w:rsid w:val="00240654"/>
    <w:rsid w:val="0025206F"/>
    <w:rsid w:val="002634C4"/>
    <w:rsid w:val="002B0F1E"/>
    <w:rsid w:val="002D4918"/>
    <w:rsid w:val="002E4D1A"/>
    <w:rsid w:val="002F16BC"/>
    <w:rsid w:val="002F4E68"/>
    <w:rsid w:val="00315FCA"/>
    <w:rsid w:val="003500BE"/>
    <w:rsid w:val="003845C1"/>
    <w:rsid w:val="003A1BCD"/>
    <w:rsid w:val="004008A2"/>
    <w:rsid w:val="004010C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4783A"/>
    <w:rsid w:val="00561DB8"/>
    <w:rsid w:val="00567A4C"/>
    <w:rsid w:val="005D3663"/>
    <w:rsid w:val="005E6516"/>
    <w:rsid w:val="005E70D4"/>
    <w:rsid w:val="00605827"/>
    <w:rsid w:val="00636CE5"/>
    <w:rsid w:val="00676936"/>
    <w:rsid w:val="006B0DB5"/>
    <w:rsid w:val="006D2B75"/>
    <w:rsid w:val="006E4243"/>
    <w:rsid w:val="00703B53"/>
    <w:rsid w:val="00703D74"/>
    <w:rsid w:val="007461F1"/>
    <w:rsid w:val="0075224E"/>
    <w:rsid w:val="007D0CB1"/>
    <w:rsid w:val="007D6961"/>
    <w:rsid w:val="007F07CB"/>
    <w:rsid w:val="00810CEF"/>
    <w:rsid w:val="0081208D"/>
    <w:rsid w:val="00842A13"/>
    <w:rsid w:val="00892E32"/>
    <w:rsid w:val="008B2CC1"/>
    <w:rsid w:val="008D1001"/>
    <w:rsid w:val="008E7930"/>
    <w:rsid w:val="0090731E"/>
    <w:rsid w:val="00966A22"/>
    <w:rsid w:val="00974CD6"/>
    <w:rsid w:val="009D30E6"/>
    <w:rsid w:val="009E3F6F"/>
    <w:rsid w:val="009F499F"/>
    <w:rsid w:val="00A003A7"/>
    <w:rsid w:val="00A02BD3"/>
    <w:rsid w:val="00A07956"/>
    <w:rsid w:val="00A16BD6"/>
    <w:rsid w:val="00A83F7D"/>
    <w:rsid w:val="00AA1F20"/>
    <w:rsid w:val="00AC0AE4"/>
    <w:rsid w:val="00AD61DB"/>
    <w:rsid w:val="00AE7C04"/>
    <w:rsid w:val="00B42793"/>
    <w:rsid w:val="00B560B5"/>
    <w:rsid w:val="00B87BCF"/>
    <w:rsid w:val="00BA62D4"/>
    <w:rsid w:val="00BB0674"/>
    <w:rsid w:val="00BB16AB"/>
    <w:rsid w:val="00BC03B6"/>
    <w:rsid w:val="00C05880"/>
    <w:rsid w:val="00C40E15"/>
    <w:rsid w:val="00C664C8"/>
    <w:rsid w:val="00C76A79"/>
    <w:rsid w:val="00CA15F5"/>
    <w:rsid w:val="00CC101F"/>
    <w:rsid w:val="00CE7498"/>
    <w:rsid w:val="00CF0460"/>
    <w:rsid w:val="00D04414"/>
    <w:rsid w:val="00D45252"/>
    <w:rsid w:val="00D71B4D"/>
    <w:rsid w:val="00D75C1E"/>
    <w:rsid w:val="00D93D55"/>
    <w:rsid w:val="00DB0349"/>
    <w:rsid w:val="00DB73A5"/>
    <w:rsid w:val="00DD6A16"/>
    <w:rsid w:val="00DF7B9D"/>
    <w:rsid w:val="00E0091A"/>
    <w:rsid w:val="00E203AA"/>
    <w:rsid w:val="00E42C55"/>
    <w:rsid w:val="00E527A5"/>
    <w:rsid w:val="00E76456"/>
    <w:rsid w:val="00EB5900"/>
    <w:rsid w:val="00EE71CB"/>
    <w:rsid w:val="00F03E76"/>
    <w:rsid w:val="00F16975"/>
    <w:rsid w:val="00F66152"/>
    <w:rsid w:val="00FC45E7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E42AE"/>
  <w15:docId w15:val="{EA7F482A-2534-4689-8D9F-7340C5A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0F7DD3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211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PCT_WG_18 (F)</Template>
  <TotalTime>1</TotalTime>
  <Pages>3</Pages>
  <Words>415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PCT/WG/18/1/Prov.2</vt:lpstr>
    </vt:vector>
  </TitlesOfParts>
  <Company>WIPO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PCT/WG/18/1/Prov.3</dc:title>
  <dc:creator>LE GUEN Haude</dc:creator>
  <cp:keywords>FOR OFFICIAL USE ONLY</cp:keywords>
  <cp:lastModifiedBy>MARLOW Thomas</cp:lastModifiedBy>
  <cp:revision>2</cp:revision>
  <cp:lastPrinted>2011-05-19T12:37:00Z</cp:lastPrinted>
  <dcterms:created xsi:type="dcterms:W3CDTF">2025-02-13T11:00:00Z</dcterms:created>
  <dcterms:modified xsi:type="dcterms:W3CDTF">2025-02-13T11:00:00Z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1804b41c-f5ce-4cd7-b19d-43a1a9e37eff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2023-12-13T09:50:34Z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d6920425-abd4-40e4-8909-326fc76f66f6</vt:lpwstr>
  </property>
  <property fmtid="{D5CDD505-2E9C-101B-9397-08002B2CF9AE}" pid="14" name="MSIP_Label_20773ee6-353b-4fb9-a59d-0b94c8c67bea_ContentBits">
    <vt:lpwstr>0</vt:lpwstr>
  </property>
</Properties>
</file>