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BA86" w14:textId="77777777" w:rsidR="00514E4B" w:rsidRPr="00514E4B" w:rsidRDefault="00514E4B" w:rsidP="00514E4B">
      <w:pPr>
        <w:jc w:val="right"/>
        <w:rPr>
          <w:rFonts w:ascii="Arial Black" w:hAnsi="Arial Black" w:cs="Arial"/>
          <w:caps/>
          <w:sz w:val="15"/>
          <w:lang w:val="en-US" w:eastAsia="zh-CN"/>
        </w:rPr>
      </w:pPr>
      <w:r w:rsidRPr="00514E4B">
        <w:rPr>
          <w:rFonts w:ascii="Arial" w:eastAsiaTheme="minorEastAsia" w:hAnsi="Arial" w:hint="eastAsia"/>
          <w:noProof/>
          <w:sz w:val="22"/>
          <w:lang w:val="en-US" w:eastAsia="zh-CN"/>
        </w:rPr>
        <w:drawing>
          <wp:inline distT="0" distB="0" distL="0" distR="0" wp14:anchorId="304EA5C6" wp14:editId="543A609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5A96E89" w14:textId="011FE8D6" w:rsidR="00514E4B" w:rsidRPr="00514E4B" w:rsidRDefault="00514E4B" w:rsidP="00514E4B">
      <w:pPr>
        <w:pBdr>
          <w:top w:val="single" w:sz="4" w:space="10" w:color="auto"/>
        </w:pBdr>
        <w:wordWrap w:val="0"/>
        <w:spacing w:before="120"/>
        <w:jc w:val="right"/>
        <w:rPr>
          <w:rFonts w:ascii="Arial Black" w:hAnsi="Arial Black" w:cs="Arial"/>
          <w:b/>
          <w:caps/>
          <w:sz w:val="15"/>
          <w:lang w:val="en-US" w:eastAsia="zh-CN"/>
        </w:rPr>
      </w:pPr>
      <w:r w:rsidRPr="00514E4B">
        <w:rPr>
          <w:rFonts w:ascii="Arial Black" w:hAnsi="Arial Black" w:cs="Arial" w:hint="eastAsia"/>
          <w:b/>
          <w:caps/>
          <w:sz w:val="15"/>
          <w:lang w:val="en-US" w:eastAsia="zh-CN"/>
        </w:rPr>
        <w:t>pct/wg/18/</w:t>
      </w:r>
      <w:bookmarkStart w:id="0" w:name="Code"/>
      <w:r w:rsidRPr="00514E4B">
        <w:rPr>
          <w:rFonts w:ascii="Arial Black" w:hAnsi="Arial Black" w:cs="Arial" w:hint="eastAsia"/>
          <w:b/>
          <w:caps/>
          <w:sz w:val="15"/>
          <w:lang w:val="en-US" w:eastAsia="zh-CN"/>
        </w:rPr>
        <w:t>1</w:t>
      </w:r>
      <w:r w:rsidR="0040501B">
        <w:rPr>
          <w:rFonts w:ascii="Arial Black" w:hAnsi="Arial Black" w:cs="Arial" w:hint="eastAsia"/>
          <w:b/>
          <w:caps/>
          <w:sz w:val="15"/>
          <w:lang w:val="en-US" w:eastAsia="zh-CN"/>
        </w:rPr>
        <w:t>5</w:t>
      </w:r>
    </w:p>
    <w:bookmarkEnd w:id="0"/>
    <w:p w14:paraId="30025F07" w14:textId="77777777" w:rsidR="00514E4B" w:rsidRPr="00514E4B" w:rsidRDefault="00514E4B" w:rsidP="00514E4B">
      <w:pPr>
        <w:jc w:val="right"/>
        <w:rPr>
          <w:rFonts w:ascii="Arial Black" w:hAnsi="Arial Black" w:cs="Arial"/>
          <w:b/>
          <w:caps/>
          <w:sz w:val="15"/>
          <w:szCs w:val="15"/>
          <w:lang w:val="en-US" w:eastAsia="zh-CN"/>
        </w:rPr>
      </w:pPr>
      <w:r w:rsidRPr="00514E4B">
        <w:rPr>
          <w:rFonts w:ascii="Arial" w:eastAsia="SimHei" w:hAnsi="Arial" w:cs="Arial" w:hint="eastAsia"/>
          <w:b/>
          <w:sz w:val="15"/>
          <w:szCs w:val="15"/>
          <w:lang w:val="en-US" w:eastAsia="zh-CN"/>
        </w:rPr>
        <w:t>原文：</w:t>
      </w:r>
      <w:bookmarkStart w:id="1" w:name="Original"/>
      <w:r w:rsidRPr="00514E4B">
        <w:rPr>
          <w:rFonts w:ascii="Arial" w:eastAsia="SimHei" w:hAnsi="Arial" w:cs="Arial" w:hint="eastAsia"/>
          <w:b/>
          <w:sz w:val="15"/>
          <w:szCs w:val="15"/>
          <w:lang w:val="pt-BR" w:eastAsia="zh-CN"/>
        </w:rPr>
        <w:t>英</w:t>
      </w:r>
      <w:r w:rsidRPr="00514E4B">
        <w:rPr>
          <w:rFonts w:ascii="Arial" w:eastAsia="SimHei" w:hAnsi="Arial" w:cs="Arial" w:hint="eastAsia"/>
          <w:b/>
          <w:sz w:val="15"/>
          <w:szCs w:val="15"/>
          <w:lang w:val="en-US" w:eastAsia="zh-CN"/>
        </w:rPr>
        <w:t>文</w:t>
      </w:r>
      <w:bookmarkEnd w:id="1"/>
    </w:p>
    <w:p w14:paraId="6604608A" w14:textId="284ACAC0" w:rsidR="00514E4B" w:rsidRPr="00514E4B" w:rsidRDefault="00514E4B" w:rsidP="00514E4B">
      <w:pPr>
        <w:spacing w:line="1680" w:lineRule="auto"/>
        <w:jc w:val="right"/>
        <w:rPr>
          <w:rFonts w:ascii="SimHei" w:eastAsia="SimHei" w:hAnsi="Arial Black" w:cs="Arial"/>
          <w:b/>
          <w:caps/>
          <w:sz w:val="15"/>
          <w:szCs w:val="15"/>
          <w:lang w:val="en-US" w:eastAsia="zh-CN"/>
        </w:rPr>
      </w:pPr>
      <w:r w:rsidRPr="00514E4B">
        <w:rPr>
          <w:rFonts w:ascii="SimHei" w:eastAsia="SimHei" w:hAnsi="Arial" w:cs="Arial" w:hint="eastAsia"/>
          <w:b/>
          <w:sz w:val="15"/>
          <w:szCs w:val="15"/>
          <w:lang w:val="en-US" w:eastAsia="zh-CN"/>
        </w:rPr>
        <w:t>日期</w:t>
      </w:r>
      <w:r w:rsidRPr="00514E4B">
        <w:rPr>
          <w:rFonts w:ascii="SimHei" w:eastAsia="SimHei" w:hAnsi="SimSun" w:cs="Arial" w:hint="eastAsia"/>
          <w:b/>
          <w:sz w:val="15"/>
          <w:szCs w:val="15"/>
          <w:lang w:val="pt-BR" w:eastAsia="zh-CN"/>
        </w:rPr>
        <w:t>：</w:t>
      </w:r>
      <w:bookmarkStart w:id="2" w:name="Date"/>
      <w:r w:rsidRPr="00514E4B">
        <w:rPr>
          <w:rFonts w:ascii="Arial Black" w:eastAsia="SimHei" w:hAnsi="Arial Black" w:cs="Arial" w:hint="eastAsia"/>
          <w:b/>
          <w:sz w:val="15"/>
          <w:szCs w:val="15"/>
          <w:lang w:val="pt-BR" w:eastAsia="zh-CN"/>
        </w:rPr>
        <w:t>2025</w:t>
      </w:r>
      <w:r w:rsidRPr="00514E4B">
        <w:rPr>
          <w:rFonts w:ascii="SimHei" w:eastAsia="SimHei" w:cs="Arial" w:hint="eastAsia"/>
          <w:b/>
          <w:sz w:val="15"/>
          <w:szCs w:val="15"/>
          <w:lang w:val="en-US" w:eastAsia="zh-CN"/>
        </w:rPr>
        <w:t>年</w:t>
      </w:r>
      <w:r w:rsidRPr="00514E4B">
        <w:rPr>
          <w:rFonts w:ascii="Arial Black" w:eastAsia="SimHei" w:hAnsi="Arial Black" w:cs="Arial"/>
          <w:b/>
          <w:sz w:val="15"/>
          <w:szCs w:val="15"/>
          <w:lang w:val="pt-BR" w:eastAsia="zh-CN"/>
        </w:rPr>
        <w:t>1</w:t>
      </w:r>
      <w:r w:rsidRPr="00514E4B">
        <w:rPr>
          <w:rFonts w:ascii="SimHei" w:eastAsia="SimHei" w:cs="Arial" w:hint="eastAsia"/>
          <w:b/>
          <w:sz w:val="15"/>
          <w:szCs w:val="15"/>
          <w:lang w:val="en-US" w:eastAsia="zh-CN"/>
        </w:rPr>
        <w:t>月</w:t>
      </w:r>
      <w:r w:rsidRPr="00514E4B">
        <w:rPr>
          <w:rFonts w:ascii="Arial Black" w:eastAsia="SimHei" w:hAnsi="Arial Black" w:cs="Arial" w:hint="eastAsia"/>
          <w:b/>
          <w:sz w:val="15"/>
          <w:szCs w:val="15"/>
          <w:lang w:val="pt-BR" w:eastAsia="zh-CN"/>
        </w:rPr>
        <w:t>2</w:t>
      </w:r>
      <w:r w:rsidR="0040501B">
        <w:rPr>
          <w:rFonts w:ascii="Arial Black" w:eastAsia="SimHei" w:hAnsi="Arial Black" w:cs="Arial" w:hint="eastAsia"/>
          <w:b/>
          <w:sz w:val="15"/>
          <w:szCs w:val="15"/>
          <w:lang w:val="pt-BR" w:eastAsia="zh-CN"/>
        </w:rPr>
        <w:t>0</w:t>
      </w:r>
      <w:r w:rsidRPr="00514E4B">
        <w:rPr>
          <w:rFonts w:ascii="SimHei" w:eastAsia="SimHei" w:cs="Arial" w:hint="eastAsia"/>
          <w:b/>
          <w:sz w:val="15"/>
          <w:szCs w:val="15"/>
          <w:lang w:val="en-US" w:eastAsia="zh-CN"/>
        </w:rPr>
        <w:t>日</w:t>
      </w:r>
      <w:bookmarkEnd w:id="2"/>
    </w:p>
    <w:p w14:paraId="50F87588" w14:textId="77777777" w:rsidR="00514E4B" w:rsidRPr="00514E4B" w:rsidRDefault="00514E4B" w:rsidP="00514E4B">
      <w:pPr>
        <w:spacing w:after="600"/>
        <w:rPr>
          <w:rFonts w:ascii="SimHei" w:eastAsia="SimHei" w:hAnsi="SimHei"/>
          <w:sz w:val="28"/>
          <w:szCs w:val="22"/>
          <w:lang w:val="en-US" w:eastAsia="zh-CN"/>
        </w:rPr>
      </w:pPr>
      <w:r w:rsidRPr="00514E4B">
        <w:rPr>
          <w:rFonts w:ascii="SimHei" w:eastAsia="SimHei" w:hAnsi="SimHei" w:hint="eastAsia"/>
          <w:sz w:val="28"/>
          <w:szCs w:val="22"/>
          <w:lang w:val="en-US" w:eastAsia="zh-CN"/>
        </w:rPr>
        <w:t>专利合作条约（PCT）工作组</w:t>
      </w:r>
    </w:p>
    <w:p w14:paraId="66C1D5B8" w14:textId="77777777" w:rsidR="00514E4B" w:rsidRPr="00514E4B" w:rsidRDefault="00514E4B" w:rsidP="00514E4B">
      <w:pPr>
        <w:spacing w:after="720"/>
        <w:textAlignment w:val="bottom"/>
        <w:rPr>
          <w:rFonts w:ascii="KaiTi" w:eastAsia="KaiTi" w:hAnsi="KaiTi"/>
          <w:sz w:val="24"/>
          <w:szCs w:val="22"/>
          <w:lang w:val="en-US" w:eastAsia="zh-CN"/>
        </w:rPr>
      </w:pPr>
      <w:r w:rsidRPr="00514E4B">
        <w:rPr>
          <w:rFonts w:ascii="KaiTi" w:eastAsia="KaiTi" w:hAnsi="KaiTi" w:hint="eastAsia"/>
          <w:b/>
          <w:sz w:val="24"/>
          <w:szCs w:val="22"/>
          <w:lang w:val="en-US" w:eastAsia="zh-CN"/>
        </w:rPr>
        <w:t>第十八届会议</w:t>
      </w:r>
      <w:r w:rsidRPr="00514E4B">
        <w:rPr>
          <w:rFonts w:ascii="KaiTi" w:eastAsia="KaiTi" w:hAnsi="KaiTi" w:hint="eastAsia"/>
          <w:b/>
          <w:sz w:val="24"/>
          <w:szCs w:val="22"/>
          <w:lang w:val="en-US" w:eastAsia="zh-CN"/>
        </w:rPr>
        <w:br/>
      </w:r>
      <w:r w:rsidRPr="00514E4B">
        <w:rPr>
          <w:rFonts w:ascii="KaiTi" w:eastAsia="KaiTi" w:hAnsi="KaiTi" w:hint="eastAsia"/>
          <w:sz w:val="24"/>
          <w:szCs w:val="22"/>
          <w:lang w:val="en-US" w:eastAsia="zh-CN"/>
        </w:rPr>
        <w:t>2025</w:t>
      </w:r>
      <w:r w:rsidRPr="00514E4B">
        <w:rPr>
          <w:rFonts w:ascii="KaiTi" w:eastAsia="KaiTi" w:hAnsi="KaiTi" w:hint="eastAsia"/>
          <w:b/>
          <w:sz w:val="24"/>
          <w:szCs w:val="22"/>
          <w:lang w:val="en-US" w:eastAsia="zh-CN"/>
        </w:rPr>
        <w:t>年</w:t>
      </w:r>
      <w:r w:rsidRPr="00514E4B">
        <w:rPr>
          <w:rFonts w:ascii="KaiTi" w:eastAsia="KaiTi" w:hAnsi="KaiTi"/>
          <w:sz w:val="24"/>
          <w:szCs w:val="22"/>
          <w:lang w:val="en-US" w:eastAsia="zh-CN"/>
        </w:rPr>
        <w:t>2</w:t>
      </w:r>
      <w:r w:rsidRPr="00514E4B">
        <w:rPr>
          <w:rFonts w:ascii="KaiTi" w:eastAsia="KaiTi" w:hAnsi="KaiTi" w:hint="eastAsia"/>
          <w:b/>
          <w:sz w:val="24"/>
          <w:szCs w:val="22"/>
          <w:lang w:val="en-US" w:eastAsia="zh-CN"/>
        </w:rPr>
        <w:t>月</w:t>
      </w:r>
      <w:r w:rsidRPr="00514E4B">
        <w:rPr>
          <w:rFonts w:ascii="KaiTi" w:eastAsia="KaiTi" w:hAnsi="KaiTi"/>
          <w:sz w:val="24"/>
          <w:szCs w:val="22"/>
          <w:lang w:val="en-US" w:eastAsia="zh-CN"/>
        </w:rPr>
        <w:t>1</w:t>
      </w:r>
      <w:r w:rsidRPr="00514E4B">
        <w:rPr>
          <w:rFonts w:ascii="KaiTi" w:eastAsia="KaiTi" w:hAnsi="KaiTi" w:hint="eastAsia"/>
          <w:sz w:val="24"/>
          <w:szCs w:val="22"/>
          <w:lang w:val="en-US" w:eastAsia="zh-CN"/>
        </w:rPr>
        <w:t>8</w:t>
      </w:r>
      <w:r w:rsidRPr="00514E4B">
        <w:rPr>
          <w:rFonts w:ascii="KaiTi" w:eastAsia="KaiTi" w:hAnsi="KaiTi" w:hint="eastAsia"/>
          <w:b/>
          <w:sz w:val="24"/>
          <w:szCs w:val="22"/>
          <w:lang w:val="en-US" w:eastAsia="zh-CN"/>
        </w:rPr>
        <w:t>日至</w:t>
      </w:r>
      <w:r w:rsidRPr="00514E4B">
        <w:rPr>
          <w:rFonts w:ascii="KaiTi" w:eastAsia="KaiTi" w:hAnsi="KaiTi"/>
          <w:sz w:val="24"/>
          <w:szCs w:val="22"/>
          <w:lang w:val="en-US" w:eastAsia="zh-CN"/>
        </w:rPr>
        <w:t>2</w:t>
      </w:r>
      <w:r w:rsidRPr="00514E4B">
        <w:rPr>
          <w:rFonts w:ascii="KaiTi" w:eastAsia="KaiTi" w:hAnsi="KaiTi" w:hint="eastAsia"/>
          <w:sz w:val="24"/>
          <w:szCs w:val="22"/>
          <w:lang w:val="en-US" w:eastAsia="zh-CN"/>
        </w:rPr>
        <w:t>0</w:t>
      </w:r>
      <w:r w:rsidRPr="00514E4B">
        <w:rPr>
          <w:rFonts w:ascii="KaiTi" w:eastAsia="KaiTi" w:hAnsi="KaiTi" w:hint="eastAsia"/>
          <w:b/>
          <w:sz w:val="24"/>
          <w:szCs w:val="22"/>
          <w:lang w:val="en-US" w:eastAsia="zh-CN"/>
        </w:rPr>
        <w:t>日，日内瓦</w:t>
      </w:r>
    </w:p>
    <w:p w14:paraId="3530E297" w14:textId="4733378A" w:rsidR="00514E4B" w:rsidRPr="00514E4B" w:rsidRDefault="00514E4B" w:rsidP="00514E4B">
      <w:pPr>
        <w:spacing w:after="360"/>
        <w:rPr>
          <w:rFonts w:ascii="KaiTi" w:eastAsia="KaiTi" w:hAnsi="KaiTi"/>
          <w:sz w:val="24"/>
          <w:szCs w:val="22"/>
          <w:lang w:val="en-US" w:eastAsia="zh-CN"/>
        </w:rPr>
      </w:pPr>
      <w:bookmarkStart w:id="3" w:name="TitleOfDoc"/>
      <w:r w:rsidRPr="00514E4B">
        <w:rPr>
          <w:rFonts w:ascii="KaiTi" w:eastAsia="KaiTi" w:hAnsi="KaiTi" w:hint="eastAsia"/>
          <w:sz w:val="24"/>
          <w:szCs w:val="22"/>
          <w:lang w:val="en-US" w:eastAsia="zh-CN"/>
        </w:rPr>
        <w:t>国际检索和初步审查单位延长指定申请格式</w:t>
      </w:r>
    </w:p>
    <w:p w14:paraId="2F71802A" w14:textId="79E6FBAD" w:rsidR="00514E4B" w:rsidRPr="00514E4B" w:rsidRDefault="00514E4B" w:rsidP="00514E4B">
      <w:pPr>
        <w:spacing w:after="960"/>
        <w:rPr>
          <w:rFonts w:ascii="KaiTi" w:eastAsia="KaiTi" w:hAnsi="KaiTi"/>
          <w:sz w:val="22"/>
          <w:szCs w:val="22"/>
          <w:lang w:val="en-US" w:eastAsia="zh-CN"/>
        </w:rPr>
      </w:pPr>
      <w:bookmarkStart w:id="4" w:name="Prepared"/>
      <w:bookmarkEnd w:id="3"/>
      <w:r w:rsidRPr="00514E4B">
        <w:rPr>
          <w:rFonts w:ascii="KaiTi" w:eastAsia="KaiTi" w:hAnsi="KaiTi" w:hint="eastAsia"/>
          <w:sz w:val="22"/>
          <w:szCs w:val="22"/>
          <w:lang w:val="en-US" w:eastAsia="zh-CN"/>
        </w:rPr>
        <w:t>国际局编拟的文件</w:t>
      </w:r>
    </w:p>
    <w:bookmarkEnd w:id="4"/>
    <w:p w14:paraId="1784616E" w14:textId="33340F03" w:rsidR="00571FFF" w:rsidRPr="001E4F68" w:rsidRDefault="00571FFF" w:rsidP="001E4F68">
      <w:pPr>
        <w:pStyle w:val="Heading1"/>
        <w:spacing w:before="240" w:after="120"/>
        <w:rPr>
          <w:lang w:eastAsia="zh-CN"/>
        </w:rPr>
      </w:pPr>
      <w:r>
        <w:rPr>
          <w:rFonts w:hint="eastAsia"/>
          <w:lang w:eastAsia="zh-CN"/>
        </w:rPr>
        <w:t>摘</w:t>
      </w:r>
      <w:r w:rsidR="00514E4B">
        <w:rPr>
          <w:rFonts w:hint="eastAsia"/>
          <w:lang w:eastAsia="zh-CN"/>
        </w:rPr>
        <w:t xml:space="preserve">　</w:t>
      </w:r>
      <w:r>
        <w:rPr>
          <w:rFonts w:hint="eastAsia"/>
          <w:lang w:eastAsia="zh-CN"/>
        </w:rPr>
        <w:t>要</w:t>
      </w:r>
    </w:p>
    <w:p w14:paraId="7375B0F6" w14:textId="0FE0B797" w:rsidR="00472D99" w:rsidRPr="00792159" w:rsidRDefault="005043A0"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val="en-GB" w:eastAsia="zh-CN"/>
        </w:rPr>
        <w:t>本</w:t>
      </w:r>
      <w:r w:rsidR="00293AB2" w:rsidRPr="00CC3C55">
        <w:rPr>
          <w:rFonts w:ascii="SimSun" w:hAnsi="SimSun" w:hint="eastAsia"/>
          <w:sz w:val="22"/>
          <w:lang w:val="en-GB" w:eastAsia="zh-CN"/>
        </w:rPr>
        <w:t>文件提出了国际检索和初步</w:t>
      </w:r>
      <w:r w:rsidR="001053E8" w:rsidRPr="00CC3C55">
        <w:rPr>
          <w:rFonts w:ascii="SimSun" w:hAnsi="SimSun" w:hint="eastAsia"/>
          <w:sz w:val="22"/>
          <w:lang w:val="en-GB" w:eastAsia="zh-CN"/>
        </w:rPr>
        <w:t>审查单位</w:t>
      </w:r>
      <w:r w:rsidR="00293AB2" w:rsidRPr="00CC3C55">
        <w:rPr>
          <w:rFonts w:ascii="SimSun" w:hAnsi="SimSun" w:hint="eastAsia"/>
          <w:sz w:val="22"/>
          <w:lang w:val="en-GB" w:eastAsia="zh-CN"/>
        </w:rPr>
        <w:t>需要向</w:t>
      </w:r>
      <w:r w:rsidR="00293AB2" w:rsidRPr="00792159">
        <w:rPr>
          <w:rFonts w:ascii="SimSun" w:hAnsi="SimSun" w:hint="eastAsia"/>
          <w:sz w:val="22"/>
          <w:lang w:eastAsia="zh-CN"/>
        </w:rPr>
        <w:t>PCT</w:t>
      </w:r>
      <w:r w:rsidR="00293AB2" w:rsidRPr="00CC3C55">
        <w:rPr>
          <w:rFonts w:ascii="SimSun" w:hAnsi="SimSun" w:hint="eastAsia"/>
          <w:sz w:val="22"/>
          <w:lang w:val="en-GB" w:eastAsia="zh-CN"/>
        </w:rPr>
        <w:t>技术合作委员会提交的申请</w:t>
      </w:r>
      <w:r w:rsidR="001053E8" w:rsidRPr="00CC3C55">
        <w:rPr>
          <w:rFonts w:ascii="SimSun" w:hAnsi="SimSun" w:hint="eastAsia"/>
          <w:sz w:val="22"/>
          <w:lang w:val="en-GB" w:eastAsia="zh-CN"/>
        </w:rPr>
        <w:t>的</w:t>
      </w:r>
      <w:r w:rsidR="00293AB2" w:rsidRPr="00CC3C55">
        <w:rPr>
          <w:rFonts w:ascii="SimSun" w:hAnsi="SimSun" w:hint="eastAsia"/>
          <w:sz w:val="22"/>
          <w:lang w:val="en-GB" w:eastAsia="zh-CN"/>
        </w:rPr>
        <w:t>格式</w:t>
      </w:r>
      <w:r w:rsidR="00717400" w:rsidRPr="00792159">
        <w:rPr>
          <w:rFonts w:ascii="SimSun" w:hAnsi="SimSun" w:hint="eastAsia"/>
          <w:sz w:val="22"/>
          <w:lang w:eastAsia="zh-CN"/>
        </w:rPr>
        <w:t>，</w:t>
      </w:r>
      <w:r w:rsidR="00717400" w:rsidRPr="00CC3C55">
        <w:rPr>
          <w:rFonts w:ascii="SimSun" w:hAnsi="SimSun" w:hint="eastAsia"/>
          <w:sz w:val="22"/>
          <w:lang w:val="en-GB" w:eastAsia="zh-CN"/>
        </w:rPr>
        <w:t>以便该委员会</w:t>
      </w:r>
      <w:r w:rsidR="00293AB2" w:rsidRPr="00CC3C55">
        <w:rPr>
          <w:rFonts w:ascii="SimSun" w:hAnsi="SimSun" w:hint="eastAsia"/>
          <w:sz w:val="22"/>
          <w:lang w:eastAsia="zh-CN"/>
        </w:rPr>
        <w:t>就</w:t>
      </w:r>
      <w:r w:rsidR="00E80F43" w:rsidRPr="00CC3C55">
        <w:rPr>
          <w:rFonts w:ascii="SimSun" w:hAnsi="SimSun" w:hint="eastAsia"/>
          <w:sz w:val="22"/>
          <w:lang w:eastAsia="zh-CN"/>
        </w:rPr>
        <w:t>国际单位</w:t>
      </w:r>
      <w:r w:rsidR="00293AB2" w:rsidRPr="00CC3C55">
        <w:rPr>
          <w:rFonts w:ascii="SimSun" w:hAnsi="SimSun" w:hint="eastAsia"/>
          <w:sz w:val="22"/>
          <w:lang w:eastAsia="zh-CN"/>
        </w:rPr>
        <w:t>自2028年1月1日起</w:t>
      </w:r>
      <w:r w:rsidR="000D74A0" w:rsidRPr="00CC3C55">
        <w:rPr>
          <w:rFonts w:ascii="SimSun" w:hAnsi="SimSun" w:hint="eastAsia"/>
          <w:sz w:val="22"/>
          <w:lang w:eastAsia="zh-CN"/>
        </w:rPr>
        <w:t>的</w:t>
      </w:r>
      <w:r w:rsidR="00E80F43" w:rsidRPr="00CC3C55">
        <w:rPr>
          <w:rFonts w:ascii="SimSun" w:hAnsi="SimSun" w:hint="eastAsia"/>
          <w:sz w:val="22"/>
          <w:lang w:eastAsia="zh-CN"/>
        </w:rPr>
        <w:t>延长</w:t>
      </w:r>
      <w:r w:rsidR="001053E8" w:rsidRPr="00CC3C55">
        <w:rPr>
          <w:rFonts w:ascii="SimSun" w:hAnsi="SimSun" w:hint="eastAsia"/>
          <w:sz w:val="22"/>
          <w:lang w:eastAsia="zh-CN"/>
        </w:rPr>
        <w:t>指定</w:t>
      </w:r>
      <w:r w:rsidR="00293AB2" w:rsidRPr="00CC3C55">
        <w:rPr>
          <w:rFonts w:ascii="SimSun" w:hAnsi="SimSun" w:hint="eastAsia"/>
          <w:sz w:val="22"/>
          <w:lang w:val="en-GB" w:eastAsia="zh-CN"/>
        </w:rPr>
        <w:t>向</w:t>
      </w:r>
      <w:r w:rsidR="00293AB2" w:rsidRPr="00CC3C55">
        <w:rPr>
          <w:rFonts w:ascii="SimSun" w:hAnsi="SimSun" w:hint="eastAsia"/>
          <w:sz w:val="22"/>
          <w:lang w:eastAsia="zh-CN"/>
        </w:rPr>
        <w:t>PCT联盟大会</w:t>
      </w:r>
      <w:r w:rsidR="00293AB2" w:rsidRPr="00CC3C55">
        <w:rPr>
          <w:rFonts w:ascii="SimSun" w:hAnsi="SimSun" w:hint="eastAsia"/>
          <w:sz w:val="22"/>
          <w:lang w:val="en-GB" w:eastAsia="zh-CN"/>
        </w:rPr>
        <w:t>提出建议。</w:t>
      </w:r>
    </w:p>
    <w:p w14:paraId="60F54397" w14:textId="6F30A387" w:rsidR="00293AB2" w:rsidRPr="001E4F68" w:rsidRDefault="00293AB2" w:rsidP="001E4F68">
      <w:pPr>
        <w:pStyle w:val="Heading1"/>
        <w:spacing w:before="240" w:after="120"/>
      </w:pPr>
      <w:r w:rsidRPr="00293AB2">
        <w:rPr>
          <w:rFonts w:hint="eastAsia"/>
          <w:lang w:eastAsia="zh-CN"/>
        </w:rPr>
        <w:t>背</w:t>
      </w:r>
      <w:r w:rsidR="00514E4B">
        <w:rPr>
          <w:rFonts w:hint="eastAsia"/>
          <w:lang w:eastAsia="zh-CN"/>
        </w:rPr>
        <w:t xml:space="preserve">　</w:t>
      </w:r>
      <w:r w:rsidRPr="00293AB2">
        <w:rPr>
          <w:rFonts w:hint="eastAsia"/>
          <w:lang w:eastAsia="zh-CN"/>
        </w:rPr>
        <w:t>景</w:t>
      </w:r>
    </w:p>
    <w:p w14:paraId="5CC2C0BA" w14:textId="4059212D" w:rsidR="00293AB2" w:rsidRPr="00CC3C55" w:rsidRDefault="00A92899"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PCT联盟大会（</w:t>
      </w:r>
      <w:r w:rsidR="00EC5899" w:rsidRPr="00CC3C55">
        <w:rPr>
          <w:rFonts w:ascii="SimSun" w:hAnsi="SimSun" w:hint="eastAsia"/>
          <w:sz w:val="22"/>
          <w:lang w:eastAsia="zh-CN"/>
        </w:rPr>
        <w:t>“</w:t>
      </w:r>
      <w:r w:rsidRPr="00CC3C55">
        <w:rPr>
          <w:rFonts w:ascii="SimSun" w:hAnsi="SimSun" w:hint="eastAsia"/>
          <w:sz w:val="22"/>
          <w:lang w:eastAsia="zh-CN"/>
        </w:rPr>
        <w:t>大会”）将需要批准对希望自2028年1月1日起继续开展国际检索和初步审查单位业务的各主管局或组织的</w:t>
      </w:r>
      <w:r w:rsidR="00E079A6" w:rsidRPr="00CC3C55">
        <w:rPr>
          <w:rFonts w:ascii="SimSun" w:hAnsi="SimSun" w:hint="eastAsia"/>
          <w:sz w:val="22"/>
          <w:lang w:eastAsia="zh-CN"/>
        </w:rPr>
        <w:t>延长</w:t>
      </w:r>
      <w:r w:rsidRPr="00CC3C55">
        <w:rPr>
          <w:rFonts w:ascii="SimSun" w:hAnsi="SimSun" w:hint="eastAsia"/>
          <w:sz w:val="22"/>
          <w:lang w:eastAsia="zh-CN"/>
        </w:rPr>
        <w:t>指定</w:t>
      </w:r>
      <w:r w:rsidR="00293AB2" w:rsidRPr="00CC3C55">
        <w:rPr>
          <w:rFonts w:ascii="SimSun" w:hAnsi="SimSun" w:hint="eastAsia"/>
          <w:sz w:val="22"/>
          <w:lang w:eastAsia="zh-CN"/>
        </w:rPr>
        <w:t>。</w:t>
      </w:r>
    </w:p>
    <w:p w14:paraId="1B721E70" w14:textId="7961ECF5" w:rsidR="00182894" w:rsidRPr="00182894" w:rsidRDefault="00E80F43" w:rsidP="00E174E4">
      <w:pPr>
        <w:pStyle w:val="Heading1"/>
        <w:spacing w:before="240" w:after="120"/>
        <w:rPr>
          <w:lang w:eastAsia="zh-CN"/>
        </w:rPr>
      </w:pPr>
      <w:r>
        <w:rPr>
          <w:rFonts w:hint="eastAsia"/>
          <w:lang w:eastAsia="zh-CN"/>
        </w:rPr>
        <w:t>关于</w:t>
      </w:r>
      <w:r w:rsidR="001053E8">
        <w:rPr>
          <w:rFonts w:hint="eastAsia"/>
          <w:lang w:eastAsia="zh-CN"/>
        </w:rPr>
        <w:t>指定</w:t>
      </w:r>
      <w:r w:rsidR="00182894">
        <w:rPr>
          <w:rFonts w:hint="eastAsia"/>
          <w:lang w:eastAsia="zh-CN"/>
        </w:rPr>
        <w:t>的最低要求</w:t>
      </w:r>
    </w:p>
    <w:p w14:paraId="7EB8EACB" w14:textId="06B7AABD" w:rsidR="00182894" w:rsidRPr="00CC3C55" w:rsidRDefault="00E80F43" w:rsidP="0040501B">
      <w:pPr>
        <w:pStyle w:val="ONUME"/>
        <w:tabs>
          <w:tab w:val="clear" w:pos="567"/>
        </w:tabs>
        <w:overflowPunct w:val="0"/>
        <w:spacing w:afterLines="50" w:after="120" w:line="340" w:lineRule="atLeast"/>
        <w:jc w:val="both"/>
        <w:rPr>
          <w:rFonts w:ascii="SimSun" w:hAnsi="SimSun"/>
          <w:sz w:val="22"/>
          <w:lang w:eastAsia="zh-CN"/>
        </w:rPr>
      </w:pPr>
      <w:bookmarkStart w:id="5" w:name="_Ref188008774"/>
      <w:r w:rsidRPr="00CC3C55">
        <w:rPr>
          <w:rFonts w:ascii="SimSun" w:hAnsi="SimSun" w:hint="eastAsia"/>
          <w:sz w:val="22"/>
          <w:lang w:eastAsia="zh-CN"/>
        </w:rPr>
        <w:t>细则36规定了一个主管局或组织在被指定为国际检索单位之前必须达到的最低要求，以及在指定期间必须继续满足的最低要求。</w:t>
      </w:r>
      <w:r w:rsidR="005B318E" w:rsidRPr="00CC3C55">
        <w:rPr>
          <w:rFonts w:ascii="SimSun" w:hAnsi="SimSun" w:hint="eastAsia"/>
          <w:sz w:val="22"/>
          <w:lang w:eastAsia="zh-CN"/>
        </w:rPr>
        <w:t>自</w:t>
      </w:r>
      <w:r w:rsidRPr="00CC3C55">
        <w:rPr>
          <w:rFonts w:ascii="SimSun" w:hAnsi="SimSun" w:hint="eastAsia"/>
          <w:sz w:val="22"/>
          <w:lang w:eastAsia="zh-CN"/>
        </w:rPr>
        <w:t>2026年1月1日</w:t>
      </w:r>
      <w:r w:rsidR="005B318E" w:rsidRPr="00CC3C55">
        <w:rPr>
          <w:rFonts w:ascii="SimSun" w:hAnsi="SimSun" w:hint="eastAsia"/>
          <w:sz w:val="22"/>
          <w:lang w:eastAsia="zh-CN"/>
        </w:rPr>
        <w:t>起</w:t>
      </w:r>
      <w:r w:rsidRPr="00CC3C55">
        <w:rPr>
          <w:rFonts w:ascii="SimSun" w:hAnsi="SimSun" w:hint="eastAsia"/>
          <w:sz w:val="22"/>
          <w:lang w:eastAsia="zh-CN"/>
        </w:rPr>
        <w:t>，细则36的内容如下</w:t>
      </w:r>
      <w:bookmarkEnd w:id="5"/>
      <w:r w:rsidRPr="00CC3C55">
        <w:rPr>
          <w:rFonts w:ascii="SimSun" w:hAnsi="SimSun" w:hint="eastAsia"/>
          <w:sz w:val="22"/>
          <w:lang w:eastAsia="zh-CN"/>
        </w:rPr>
        <w:t>：</w:t>
      </w:r>
    </w:p>
    <w:p w14:paraId="17145DD7" w14:textId="7C32F627" w:rsidR="00182894" w:rsidRPr="00CC3C55" w:rsidRDefault="00182894" w:rsidP="0040501B">
      <w:pPr>
        <w:pStyle w:val="ONUME"/>
        <w:numPr>
          <w:ilvl w:val="0"/>
          <w:numId w:val="0"/>
        </w:numPr>
        <w:overflowPunct w:val="0"/>
        <w:spacing w:afterLines="50" w:after="120" w:line="340" w:lineRule="atLeast"/>
        <w:ind w:left="567"/>
        <w:jc w:val="center"/>
        <w:rPr>
          <w:rFonts w:ascii="SimSun" w:hAnsi="SimSun"/>
          <w:b/>
          <w:bCs/>
          <w:sz w:val="22"/>
          <w:lang w:eastAsia="zh-CN"/>
        </w:rPr>
      </w:pPr>
      <w:r w:rsidRPr="00CC3C55">
        <w:rPr>
          <w:rFonts w:ascii="SimSun" w:hAnsi="SimSun" w:hint="eastAsia"/>
          <w:b/>
          <w:bCs/>
          <w:sz w:val="22"/>
          <w:lang w:eastAsia="zh-CN"/>
        </w:rPr>
        <w:t>第36条</w:t>
      </w:r>
      <w:r w:rsidRPr="00CC3C55">
        <w:rPr>
          <w:rFonts w:ascii="SimSun" w:hAnsi="SimSun" w:hint="eastAsia"/>
          <w:b/>
          <w:bCs/>
          <w:sz w:val="22"/>
          <w:lang w:eastAsia="zh-CN"/>
        </w:rPr>
        <w:br/>
      </w:r>
      <w:r w:rsidR="00EF3242" w:rsidRPr="00CC3C55">
        <w:rPr>
          <w:rFonts w:ascii="SimSun" w:hAnsi="SimSun" w:hint="eastAsia"/>
          <w:b/>
          <w:bCs/>
          <w:sz w:val="22"/>
          <w:lang w:eastAsia="zh-CN"/>
        </w:rPr>
        <w:t>对国际检索单位的最低要求</w:t>
      </w:r>
    </w:p>
    <w:p w14:paraId="0360D0C2" w14:textId="38F8F399" w:rsidR="00182894" w:rsidRPr="00CC3C55" w:rsidRDefault="00182894" w:rsidP="0040501B">
      <w:pPr>
        <w:pStyle w:val="ONUME"/>
        <w:numPr>
          <w:ilvl w:val="0"/>
          <w:numId w:val="0"/>
        </w:numPr>
        <w:overflowPunct w:val="0"/>
        <w:spacing w:afterLines="50" w:after="120" w:line="340" w:lineRule="atLeast"/>
        <w:ind w:left="567"/>
        <w:jc w:val="both"/>
        <w:rPr>
          <w:rFonts w:ascii="SimSun" w:hAnsi="SimSun"/>
          <w:sz w:val="22"/>
          <w:lang w:eastAsia="zh-CN"/>
        </w:rPr>
      </w:pPr>
      <w:r w:rsidRPr="00CC3C55">
        <w:rPr>
          <w:rFonts w:ascii="SimSun" w:hAnsi="SimSun" w:hint="eastAsia"/>
          <w:sz w:val="22"/>
          <w:lang w:eastAsia="zh-CN"/>
        </w:rPr>
        <w:t>36.1最低要求的定义</w:t>
      </w:r>
    </w:p>
    <w:p w14:paraId="281A30C2" w14:textId="4CFA5A05" w:rsidR="00EF3242" w:rsidRPr="00CC3C55" w:rsidRDefault="00EF3242" w:rsidP="0040501B">
      <w:pPr>
        <w:pStyle w:val="ONUME"/>
        <w:numPr>
          <w:ilvl w:val="0"/>
          <w:numId w:val="0"/>
        </w:numPr>
        <w:overflowPunct w:val="0"/>
        <w:spacing w:afterLines="50" w:after="120" w:line="340" w:lineRule="atLeast"/>
        <w:ind w:left="567"/>
        <w:jc w:val="both"/>
        <w:rPr>
          <w:rFonts w:ascii="SimSun" w:hAnsi="SimSun"/>
          <w:sz w:val="22"/>
          <w:lang w:eastAsia="zh-CN"/>
        </w:rPr>
      </w:pPr>
      <w:r w:rsidRPr="00CC3C55">
        <w:rPr>
          <w:rFonts w:ascii="SimSun" w:hAnsi="SimSun" w:hint="eastAsia"/>
          <w:sz w:val="22"/>
          <w:lang w:eastAsia="zh-CN"/>
        </w:rPr>
        <w:t>条约第16条(3)(c)所述的最低要求如下：</w:t>
      </w:r>
    </w:p>
    <w:p w14:paraId="50F18869" w14:textId="3B5C6309" w:rsidR="00EF3242" w:rsidRPr="00CC3C55" w:rsidRDefault="00EF3242" w:rsidP="0040501B">
      <w:pPr>
        <w:pStyle w:val="ONUME"/>
        <w:numPr>
          <w:ilvl w:val="0"/>
          <w:numId w:val="0"/>
        </w:numPr>
        <w:overflowPunct w:val="0"/>
        <w:spacing w:afterLines="50" w:after="120" w:line="340" w:lineRule="atLeast"/>
        <w:ind w:left="567" w:firstLineChars="200" w:firstLine="440"/>
        <w:jc w:val="both"/>
        <w:rPr>
          <w:rFonts w:ascii="SimSun" w:hAnsi="SimSun"/>
          <w:sz w:val="22"/>
          <w:lang w:eastAsia="zh-CN"/>
        </w:rPr>
      </w:pPr>
      <w:r w:rsidRPr="00CC3C55">
        <w:rPr>
          <w:rFonts w:ascii="SimSun" w:hAnsi="SimSun" w:hint="eastAsia"/>
          <w:sz w:val="22"/>
          <w:lang w:eastAsia="zh-CN"/>
        </w:rPr>
        <w:lastRenderedPageBreak/>
        <w:t>(i) 国家局或者政府间组织至少必须拥有100名具有在所要求的技术领域足以胜任检索工作的技术资格的专职人员；</w:t>
      </w:r>
    </w:p>
    <w:p w14:paraId="0D73138B" w14:textId="6250155A" w:rsidR="00EF3242" w:rsidRPr="00CC3C55" w:rsidRDefault="00EF3242" w:rsidP="0040501B">
      <w:pPr>
        <w:pStyle w:val="ONUME"/>
        <w:numPr>
          <w:ilvl w:val="0"/>
          <w:numId w:val="0"/>
        </w:numPr>
        <w:overflowPunct w:val="0"/>
        <w:spacing w:afterLines="50" w:after="120" w:line="340" w:lineRule="atLeast"/>
        <w:ind w:left="567" w:firstLineChars="200" w:firstLine="440"/>
        <w:jc w:val="both"/>
        <w:rPr>
          <w:rFonts w:ascii="SimSun" w:hAnsi="SimSun"/>
          <w:sz w:val="22"/>
          <w:lang w:eastAsia="zh-CN"/>
        </w:rPr>
      </w:pPr>
      <w:r w:rsidRPr="00CC3C55">
        <w:rPr>
          <w:rFonts w:ascii="SimSun" w:hAnsi="SimSun" w:hint="eastAsia"/>
          <w:sz w:val="22"/>
          <w:lang w:eastAsia="zh-CN"/>
        </w:rPr>
        <w:t xml:space="preserve">(ii) </w:t>
      </w:r>
      <w:bookmarkStart w:id="6" w:name="_Hlk188974608"/>
      <w:r w:rsidRPr="00CC3C55">
        <w:rPr>
          <w:rFonts w:ascii="SimSun" w:hAnsi="SimSun" w:hint="eastAsia"/>
          <w:sz w:val="22"/>
          <w:lang w:eastAsia="zh-CN"/>
        </w:rPr>
        <w:t>该局或该组织必须根据行政规程规定的要求，提供由其以及在适用情况下由其法定前身部门颁发的任何专利和公布的任何专利申请，作为本细则34所述的最低限度文献的一部分以供参考</w:t>
      </w:r>
      <w:bookmarkEnd w:id="6"/>
      <w:r w:rsidRPr="00CC3C55">
        <w:rPr>
          <w:rFonts w:ascii="SimSun" w:hAnsi="SimSun" w:hint="eastAsia"/>
          <w:sz w:val="22"/>
          <w:lang w:eastAsia="zh-CN"/>
        </w:rPr>
        <w:t>；</w:t>
      </w:r>
    </w:p>
    <w:p w14:paraId="24E47470" w14:textId="355009AB" w:rsidR="00EF3242" w:rsidRPr="00CC3C55" w:rsidRDefault="00EF3242" w:rsidP="0040501B">
      <w:pPr>
        <w:pStyle w:val="ONUME"/>
        <w:numPr>
          <w:ilvl w:val="0"/>
          <w:numId w:val="0"/>
        </w:numPr>
        <w:overflowPunct w:val="0"/>
        <w:spacing w:afterLines="50" w:after="120" w:line="340" w:lineRule="atLeast"/>
        <w:ind w:left="567" w:firstLineChars="200" w:firstLine="440"/>
        <w:jc w:val="both"/>
        <w:rPr>
          <w:rFonts w:ascii="SimSun" w:hAnsi="SimSun"/>
          <w:sz w:val="22"/>
          <w:lang w:eastAsia="zh-CN"/>
        </w:rPr>
      </w:pPr>
      <w:r w:rsidRPr="00CC3C55">
        <w:rPr>
          <w:rFonts w:ascii="SimSun" w:hAnsi="SimSun" w:hint="eastAsia"/>
          <w:sz w:val="22"/>
          <w:lang w:eastAsia="zh-CN"/>
        </w:rPr>
        <w:t xml:space="preserve">(iii) </w:t>
      </w:r>
      <w:bookmarkStart w:id="7" w:name="_Hlk189120685"/>
      <w:r w:rsidRPr="00CC3C55">
        <w:rPr>
          <w:rFonts w:ascii="SimSun" w:hAnsi="SimSun" w:hint="eastAsia"/>
          <w:sz w:val="22"/>
          <w:lang w:eastAsia="zh-CN"/>
        </w:rPr>
        <w:t>该局或者该组织根据行政规程为检索目的至少必须拥有或能够保持利用本细则34所述的最低限度文献</w:t>
      </w:r>
      <w:bookmarkEnd w:id="7"/>
      <w:r w:rsidRPr="00CC3C55">
        <w:rPr>
          <w:rFonts w:ascii="SimSun" w:hAnsi="SimSun" w:hint="eastAsia"/>
          <w:sz w:val="22"/>
          <w:lang w:eastAsia="zh-CN"/>
        </w:rPr>
        <w:t>；</w:t>
      </w:r>
    </w:p>
    <w:p w14:paraId="0428666E" w14:textId="77777777" w:rsidR="00EF3242" w:rsidRPr="00CC3C55" w:rsidRDefault="00EF3242" w:rsidP="0040501B">
      <w:pPr>
        <w:pStyle w:val="ONUME"/>
        <w:numPr>
          <w:ilvl w:val="0"/>
          <w:numId w:val="0"/>
        </w:numPr>
        <w:overflowPunct w:val="0"/>
        <w:spacing w:afterLines="50" w:after="120" w:line="340" w:lineRule="atLeast"/>
        <w:ind w:left="567" w:firstLineChars="200" w:firstLine="440"/>
        <w:jc w:val="both"/>
        <w:rPr>
          <w:rFonts w:ascii="SimSun" w:hAnsi="SimSun"/>
          <w:sz w:val="22"/>
          <w:lang w:eastAsia="zh-CN"/>
        </w:rPr>
      </w:pPr>
      <w:r w:rsidRPr="00CC3C55">
        <w:rPr>
          <w:rFonts w:ascii="SimSun" w:hAnsi="SimSun" w:hint="eastAsia"/>
          <w:sz w:val="22"/>
          <w:lang w:eastAsia="zh-CN"/>
        </w:rPr>
        <w:t>(iv) 该局或该组织必须根据国际检索共同细则，设置质量管理系统和内部复查措施；</w:t>
      </w:r>
    </w:p>
    <w:p w14:paraId="3435592D" w14:textId="4FB8D6EF" w:rsidR="00182894" w:rsidRPr="00CC3C55" w:rsidRDefault="00EF3242" w:rsidP="0040501B">
      <w:pPr>
        <w:pStyle w:val="ONUME"/>
        <w:numPr>
          <w:ilvl w:val="0"/>
          <w:numId w:val="0"/>
        </w:numPr>
        <w:overflowPunct w:val="0"/>
        <w:spacing w:afterLines="50" w:after="120" w:line="340" w:lineRule="atLeast"/>
        <w:ind w:left="567" w:firstLineChars="200" w:firstLine="440"/>
        <w:jc w:val="both"/>
        <w:rPr>
          <w:rFonts w:ascii="SimSun" w:hAnsi="SimSun"/>
          <w:sz w:val="22"/>
          <w:lang w:eastAsia="zh-CN"/>
        </w:rPr>
      </w:pPr>
      <w:r w:rsidRPr="00CC3C55">
        <w:rPr>
          <w:rFonts w:ascii="SimSun" w:hAnsi="SimSun" w:hint="eastAsia"/>
          <w:sz w:val="22"/>
          <w:lang w:eastAsia="zh-CN"/>
        </w:rPr>
        <w:t>(v) 该局或该组织必须被指定为国际初步审查单位。</w:t>
      </w:r>
    </w:p>
    <w:p w14:paraId="5F1EF3CA" w14:textId="35A6932A" w:rsidR="00182894" w:rsidRPr="00CC3C55" w:rsidRDefault="00684AC9"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细则</w:t>
      </w:r>
      <w:r w:rsidR="00182894" w:rsidRPr="00CC3C55">
        <w:rPr>
          <w:rFonts w:ascii="SimSun" w:hAnsi="SimSun" w:hint="eastAsia"/>
          <w:sz w:val="22"/>
          <w:lang w:eastAsia="zh-CN"/>
        </w:rPr>
        <w:t>63规定了</w:t>
      </w:r>
      <w:r w:rsidRPr="00CC3C55">
        <w:rPr>
          <w:rFonts w:ascii="SimSun" w:hAnsi="SimSun" w:hint="eastAsia"/>
          <w:sz w:val="22"/>
          <w:lang w:eastAsia="zh-CN"/>
        </w:rPr>
        <w:t>一个</w:t>
      </w:r>
      <w:r w:rsidR="00182894" w:rsidRPr="00CC3C55">
        <w:rPr>
          <w:rFonts w:ascii="SimSun" w:hAnsi="SimSun" w:hint="eastAsia"/>
          <w:sz w:val="22"/>
          <w:lang w:eastAsia="zh-CN"/>
        </w:rPr>
        <w:t>主管局或组织在被指定为国际初步</w:t>
      </w:r>
      <w:r w:rsidR="001053E8" w:rsidRPr="00CC3C55">
        <w:rPr>
          <w:rFonts w:ascii="SimSun" w:hAnsi="SimSun" w:hint="eastAsia"/>
          <w:sz w:val="22"/>
          <w:lang w:eastAsia="zh-CN"/>
        </w:rPr>
        <w:t>审查单位</w:t>
      </w:r>
      <w:r w:rsidR="000D74A0" w:rsidRPr="00CC3C55">
        <w:rPr>
          <w:rFonts w:ascii="SimSun" w:hAnsi="SimSun" w:hint="eastAsia"/>
          <w:sz w:val="22"/>
          <w:lang w:eastAsia="zh-CN"/>
        </w:rPr>
        <w:t>之前</w:t>
      </w:r>
      <w:r w:rsidR="00182894" w:rsidRPr="00CC3C55">
        <w:rPr>
          <w:rFonts w:ascii="SimSun" w:hAnsi="SimSun" w:hint="eastAsia"/>
          <w:sz w:val="22"/>
          <w:lang w:eastAsia="zh-CN"/>
        </w:rPr>
        <w:t>必须满足的最低要求，以及在指定期间必须继续满足的最低要求。其措辞与</w:t>
      </w:r>
      <w:r w:rsidRPr="00CC3C55">
        <w:rPr>
          <w:rFonts w:ascii="SimSun" w:hAnsi="SimSun" w:hint="eastAsia"/>
          <w:sz w:val="22"/>
          <w:lang w:eastAsia="zh-CN"/>
        </w:rPr>
        <w:t>细则</w:t>
      </w:r>
      <w:r w:rsidR="00182894" w:rsidRPr="00CC3C55">
        <w:rPr>
          <w:rFonts w:ascii="SimSun" w:hAnsi="SimSun" w:hint="eastAsia"/>
          <w:sz w:val="22"/>
          <w:lang w:eastAsia="zh-CN"/>
        </w:rPr>
        <w:t>36类似，但用</w:t>
      </w:r>
      <w:r w:rsidR="00623ACE" w:rsidRPr="00CC3C55">
        <w:rPr>
          <w:rFonts w:ascii="SimSun" w:hAnsi="SimSun" w:hint="eastAsia"/>
          <w:sz w:val="22"/>
          <w:lang w:eastAsia="zh-CN"/>
        </w:rPr>
        <w:t>条约</w:t>
      </w:r>
      <w:r w:rsidR="00182894" w:rsidRPr="00CC3C55">
        <w:rPr>
          <w:rFonts w:ascii="SimSun" w:hAnsi="SimSun" w:hint="eastAsia"/>
          <w:sz w:val="22"/>
          <w:lang w:eastAsia="zh-CN"/>
        </w:rPr>
        <w:t>第32条(3)代替了</w:t>
      </w:r>
      <w:r w:rsidR="00623ACE" w:rsidRPr="00CC3C55">
        <w:rPr>
          <w:rFonts w:ascii="SimSun" w:hAnsi="SimSun" w:hint="eastAsia"/>
          <w:sz w:val="22"/>
          <w:lang w:eastAsia="zh-CN"/>
        </w:rPr>
        <w:t>条约</w:t>
      </w:r>
      <w:r w:rsidR="00182894" w:rsidRPr="00CC3C55">
        <w:rPr>
          <w:rFonts w:ascii="SimSun" w:hAnsi="SimSun" w:hint="eastAsia"/>
          <w:sz w:val="22"/>
          <w:lang w:eastAsia="zh-CN"/>
        </w:rPr>
        <w:t>第16条(3</w:t>
      </w:r>
      <w:r w:rsidR="000D74A0" w:rsidRPr="00CC3C55">
        <w:rPr>
          <w:rFonts w:ascii="SimSun" w:hAnsi="SimSun" w:hint="eastAsia"/>
          <w:sz w:val="22"/>
          <w:lang w:eastAsia="zh-CN"/>
        </w:rPr>
        <w:t>)</w:t>
      </w:r>
      <w:r w:rsidR="00182894" w:rsidRPr="00CC3C55">
        <w:rPr>
          <w:rFonts w:ascii="SimSun" w:hAnsi="SimSun" w:hint="eastAsia"/>
          <w:sz w:val="22"/>
          <w:lang w:eastAsia="zh-CN"/>
        </w:rPr>
        <w:t>(c)，用审查代替了</w:t>
      </w:r>
      <w:r w:rsidR="00623ACE" w:rsidRPr="00CC3C55">
        <w:rPr>
          <w:rFonts w:ascii="SimSun" w:hAnsi="SimSun" w:hint="eastAsia"/>
          <w:sz w:val="22"/>
          <w:lang w:eastAsia="zh-CN"/>
        </w:rPr>
        <w:t>检索</w:t>
      </w:r>
      <w:r w:rsidR="00182894" w:rsidRPr="00CC3C55">
        <w:rPr>
          <w:rFonts w:ascii="SimSun" w:hAnsi="SimSun" w:hint="eastAsia"/>
          <w:sz w:val="22"/>
          <w:lang w:eastAsia="zh-CN"/>
        </w:rPr>
        <w:t>，</w:t>
      </w:r>
      <w:r w:rsidR="003919C7" w:rsidRPr="00CC3C55">
        <w:rPr>
          <w:rFonts w:ascii="SimSun" w:hAnsi="SimSun" w:hint="eastAsia"/>
          <w:sz w:val="22"/>
          <w:lang w:eastAsia="zh-CN"/>
        </w:rPr>
        <w:t>并</w:t>
      </w:r>
      <w:r w:rsidR="004572B3" w:rsidRPr="00CC3C55">
        <w:rPr>
          <w:rFonts w:ascii="SimSun" w:hAnsi="SimSun" w:hint="eastAsia"/>
          <w:sz w:val="22"/>
          <w:lang w:eastAsia="zh-CN"/>
        </w:rPr>
        <w:t>在第(v)目中</w:t>
      </w:r>
      <w:r w:rsidR="00182894" w:rsidRPr="00CC3C55">
        <w:rPr>
          <w:rFonts w:ascii="SimSun" w:hAnsi="SimSun" w:hint="eastAsia"/>
          <w:sz w:val="22"/>
          <w:lang w:eastAsia="zh-CN"/>
        </w:rPr>
        <w:t>用国际</w:t>
      </w:r>
      <w:r w:rsidR="00623ACE" w:rsidRPr="00CC3C55">
        <w:rPr>
          <w:rFonts w:ascii="SimSun" w:hAnsi="SimSun" w:hint="eastAsia"/>
          <w:sz w:val="22"/>
          <w:lang w:eastAsia="zh-CN"/>
        </w:rPr>
        <w:t>检索单位</w:t>
      </w:r>
      <w:r w:rsidR="00182894" w:rsidRPr="00CC3C55">
        <w:rPr>
          <w:rFonts w:ascii="SimSun" w:hAnsi="SimSun" w:hint="eastAsia"/>
          <w:sz w:val="22"/>
          <w:lang w:eastAsia="zh-CN"/>
        </w:rPr>
        <w:t>代替了国际初步审查</w:t>
      </w:r>
      <w:r w:rsidR="00623ACE" w:rsidRPr="00CC3C55">
        <w:rPr>
          <w:rFonts w:ascii="SimSun" w:hAnsi="SimSun" w:hint="eastAsia"/>
          <w:sz w:val="22"/>
          <w:lang w:eastAsia="zh-CN"/>
        </w:rPr>
        <w:t>单位</w:t>
      </w:r>
      <w:r w:rsidR="00182894" w:rsidRPr="00CC3C55">
        <w:rPr>
          <w:rFonts w:ascii="SimSun" w:hAnsi="SimSun" w:hint="eastAsia"/>
          <w:sz w:val="22"/>
          <w:lang w:eastAsia="zh-CN"/>
        </w:rPr>
        <w:t>。</w:t>
      </w:r>
    </w:p>
    <w:p w14:paraId="417B71FC" w14:textId="20D6288C" w:rsidR="00182894" w:rsidRPr="00CC3C55" w:rsidRDefault="00684AC9"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细则</w:t>
      </w:r>
      <w:r w:rsidR="00182894" w:rsidRPr="00CC3C55">
        <w:rPr>
          <w:rFonts w:ascii="SimSun" w:hAnsi="SimSun" w:hint="eastAsia"/>
          <w:sz w:val="22"/>
          <w:lang w:eastAsia="zh-CN"/>
        </w:rPr>
        <w:t>34的修正案规定了国际</w:t>
      </w:r>
      <w:r w:rsidR="00351FA2" w:rsidRPr="00CC3C55">
        <w:rPr>
          <w:rFonts w:ascii="SimSun" w:hAnsi="SimSun" w:hint="eastAsia"/>
          <w:sz w:val="22"/>
          <w:lang w:eastAsia="zh-CN"/>
        </w:rPr>
        <w:t>检索单位</w:t>
      </w:r>
      <w:r w:rsidR="00182894" w:rsidRPr="00CC3C55">
        <w:rPr>
          <w:rFonts w:ascii="SimSun" w:hAnsi="SimSun" w:hint="eastAsia"/>
          <w:sz w:val="22"/>
          <w:lang w:eastAsia="zh-CN"/>
        </w:rPr>
        <w:t>在国际检索期间必须</w:t>
      </w:r>
      <w:r w:rsidR="00351FA2" w:rsidRPr="00CC3C55">
        <w:rPr>
          <w:rFonts w:ascii="SimSun" w:hAnsi="SimSun" w:hint="eastAsia"/>
          <w:sz w:val="22"/>
          <w:lang w:eastAsia="zh-CN"/>
        </w:rPr>
        <w:t>检索</w:t>
      </w:r>
      <w:r w:rsidR="00182894" w:rsidRPr="00CC3C55">
        <w:rPr>
          <w:rFonts w:ascii="SimSun" w:hAnsi="SimSun" w:hint="eastAsia"/>
          <w:sz w:val="22"/>
          <w:lang w:eastAsia="zh-CN"/>
        </w:rPr>
        <w:t>的最低</w:t>
      </w:r>
      <w:r w:rsidR="00963FE4" w:rsidRPr="00CC3C55">
        <w:rPr>
          <w:rFonts w:ascii="SimSun" w:hAnsi="SimSun" w:hint="eastAsia"/>
          <w:sz w:val="22"/>
          <w:lang w:eastAsia="zh-CN"/>
        </w:rPr>
        <w:t>限度文献</w:t>
      </w:r>
      <w:r w:rsidR="00182894" w:rsidRPr="00CC3C55">
        <w:rPr>
          <w:rFonts w:ascii="SimSun" w:hAnsi="SimSun" w:hint="eastAsia"/>
          <w:sz w:val="22"/>
          <w:lang w:eastAsia="zh-CN"/>
        </w:rPr>
        <w:t>，该修正案也将于2026年1月1日生效。为准备这些修改，PCT最低限度</w:t>
      </w:r>
      <w:r w:rsidR="00351FA2" w:rsidRPr="00CC3C55">
        <w:rPr>
          <w:rFonts w:ascii="SimSun" w:hAnsi="SimSun" w:hint="eastAsia"/>
          <w:sz w:val="22"/>
          <w:lang w:eastAsia="zh-CN"/>
        </w:rPr>
        <w:t>文献</w:t>
      </w:r>
      <w:r w:rsidR="00182894" w:rsidRPr="00CC3C55">
        <w:rPr>
          <w:rFonts w:ascii="SimSun" w:hAnsi="SimSun" w:hint="eastAsia"/>
          <w:sz w:val="22"/>
          <w:lang w:eastAsia="zh-CN"/>
        </w:rPr>
        <w:t>工作</w:t>
      </w:r>
      <w:r w:rsidR="00351FA2" w:rsidRPr="00CC3C55">
        <w:rPr>
          <w:rFonts w:ascii="SimSun" w:hAnsi="SimSun" w:hint="eastAsia"/>
          <w:sz w:val="22"/>
          <w:lang w:eastAsia="zh-CN"/>
        </w:rPr>
        <w:t>队</w:t>
      </w:r>
      <w:r w:rsidR="00182894" w:rsidRPr="00CC3C55">
        <w:rPr>
          <w:rFonts w:ascii="SimSun" w:hAnsi="SimSun" w:hint="eastAsia"/>
          <w:sz w:val="22"/>
          <w:lang w:eastAsia="zh-CN"/>
        </w:rPr>
        <w:t>正在与那些其专利文献集预计将被纳入PCT最低限度</w:t>
      </w:r>
      <w:r w:rsidR="007A4A8B" w:rsidRPr="00CC3C55">
        <w:rPr>
          <w:rFonts w:ascii="SimSun" w:hAnsi="SimSun" w:hint="eastAsia"/>
          <w:sz w:val="22"/>
          <w:lang w:eastAsia="zh-CN"/>
        </w:rPr>
        <w:t>文献</w:t>
      </w:r>
      <w:r w:rsidR="00182894" w:rsidRPr="00CC3C55">
        <w:rPr>
          <w:rFonts w:ascii="SimSun" w:hAnsi="SimSun" w:hint="eastAsia"/>
          <w:sz w:val="22"/>
          <w:lang w:eastAsia="zh-CN"/>
        </w:rPr>
        <w:t>的主管局合作，以确保其专利文件可供所有需要查阅的国际主管局批量下载。文件PCT/WG/</w:t>
      </w:r>
      <w:r w:rsidR="00B16D50" w:rsidRPr="00CC3C55">
        <w:rPr>
          <w:rFonts w:ascii="SimSun" w:hAnsi="SimSun" w:hint="eastAsia"/>
          <w:sz w:val="22"/>
          <w:lang w:eastAsia="zh-CN"/>
        </w:rPr>
        <w:t>18</w:t>
      </w:r>
      <w:r w:rsidR="00182894" w:rsidRPr="00CC3C55">
        <w:rPr>
          <w:rFonts w:ascii="SimSun" w:hAnsi="SimSun" w:hint="eastAsia"/>
          <w:sz w:val="22"/>
          <w:lang w:eastAsia="zh-CN"/>
        </w:rPr>
        <w:t>/17提供了关于PCT最低限度</w:t>
      </w:r>
      <w:r w:rsidR="007A4A8B" w:rsidRPr="00CC3C55">
        <w:rPr>
          <w:rFonts w:ascii="SimSun" w:hAnsi="SimSun" w:hint="eastAsia"/>
          <w:sz w:val="22"/>
          <w:lang w:eastAsia="zh-CN"/>
        </w:rPr>
        <w:t>文献</w:t>
      </w:r>
      <w:r w:rsidR="00182894" w:rsidRPr="00CC3C55">
        <w:rPr>
          <w:rFonts w:ascii="SimSun" w:hAnsi="SimSun" w:hint="eastAsia"/>
          <w:sz w:val="22"/>
          <w:lang w:eastAsia="zh-CN"/>
        </w:rPr>
        <w:t>工作</w:t>
      </w:r>
      <w:r w:rsidR="007A4A8B" w:rsidRPr="00CC3C55">
        <w:rPr>
          <w:rFonts w:ascii="SimSun" w:hAnsi="SimSun" w:hint="eastAsia"/>
          <w:sz w:val="22"/>
          <w:lang w:eastAsia="zh-CN"/>
        </w:rPr>
        <w:t>队</w:t>
      </w:r>
      <w:r w:rsidR="000D74A0" w:rsidRPr="00CC3C55">
        <w:rPr>
          <w:rFonts w:ascii="SimSun" w:hAnsi="SimSun" w:hint="eastAsia"/>
          <w:sz w:val="22"/>
          <w:lang w:eastAsia="zh-CN"/>
        </w:rPr>
        <w:t>工作的</w:t>
      </w:r>
      <w:r w:rsidR="00182894" w:rsidRPr="00CC3C55">
        <w:rPr>
          <w:rFonts w:ascii="SimSun" w:hAnsi="SimSun" w:hint="eastAsia"/>
          <w:sz w:val="22"/>
          <w:lang w:eastAsia="zh-CN"/>
        </w:rPr>
        <w:t>现状报告。</w:t>
      </w:r>
    </w:p>
    <w:p w14:paraId="72AB0815" w14:textId="5006A3BF" w:rsidR="00E174E4" w:rsidRDefault="00E174E4" w:rsidP="00E174E4">
      <w:pPr>
        <w:pStyle w:val="Heading1"/>
        <w:spacing w:before="240" w:after="120"/>
        <w:rPr>
          <w:lang w:eastAsia="zh-CN"/>
        </w:rPr>
      </w:pPr>
      <w:r>
        <w:rPr>
          <w:rFonts w:hint="eastAsia"/>
          <w:lang w:eastAsia="zh-CN"/>
        </w:rPr>
        <w:t>技术合作委员会的</w:t>
      </w:r>
      <w:r w:rsidR="00B33AB7">
        <w:rPr>
          <w:rFonts w:hint="eastAsia"/>
          <w:lang w:eastAsia="zh-CN"/>
        </w:rPr>
        <w:t>意见</w:t>
      </w:r>
    </w:p>
    <w:p w14:paraId="601B9E21" w14:textId="2E88AFB3" w:rsidR="00E174E4" w:rsidRPr="00CC3C55" w:rsidRDefault="00E174E4"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根据</w:t>
      </w:r>
      <w:r w:rsidR="001C682B" w:rsidRPr="00CC3C55">
        <w:rPr>
          <w:rFonts w:ascii="SimSun" w:hAnsi="SimSun" w:hint="eastAsia"/>
          <w:sz w:val="22"/>
          <w:lang w:eastAsia="zh-CN"/>
        </w:rPr>
        <w:t>条约</w:t>
      </w:r>
      <w:r w:rsidRPr="00CC3C55">
        <w:rPr>
          <w:rFonts w:ascii="SimSun" w:hAnsi="SimSun" w:hint="eastAsia"/>
          <w:sz w:val="22"/>
          <w:lang w:eastAsia="zh-CN"/>
        </w:rPr>
        <w:t>第16条(3)(e)，在大会就国家局或政府间组织的指定或其指定的延长作出决定之前，大会应征求</w:t>
      </w:r>
      <w:r w:rsidR="001C682B" w:rsidRPr="00CC3C55">
        <w:rPr>
          <w:rFonts w:ascii="SimSun" w:hAnsi="SimSun" w:hint="eastAsia"/>
          <w:sz w:val="22"/>
          <w:lang w:eastAsia="zh-CN"/>
        </w:rPr>
        <w:t>条约</w:t>
      </w:r>
      <w:r w:rsidRPr="00CC3C55">
        <w:rPr>
          <w:rFonts w:ascii="SimSun" w:hAnsi="SimSun" w:hint="eastAsia"/>
          <w:sz w:val="22"/>
          <w:lang w:eastAsia="zh-CN"/>
        </w:rPr>
        <w:t>第56条提及的技术合作委员会（PCT/CTC）的意见。</w:t>
      </w:r>
      <w:r w:rsidR="001C682B" w:rsidRPr="00CC3C55">
        <w:rPr>
          <w:rFonts w:ascii="SimSun" w:hAnsi="SimSun" w:hint="eastAsia"/>
          <w:sz w:val="22"/>
          <w:lang w:eastAsia="zh-CN"/>
        </w:rPr>
        <w:t>文件</w:t>
      </w:r>
      <w:r w:rsidRPr="00CC3C55">
        <w:rPr>
          <w:rFonts w:ascii="SimSun" w:hAnsi="SimSun" w:hint="eastAsia"/>
          <w:sz w:val="22"/>
          <w:lang w:eastAsia="zh-CN"/>
        </w:rPr>
        <w:t>PCT/WG/18/5提供了关于延长</w:t>
      </w:r>
      <w:r w:rsidR="001053E8" w:rsidRPr="00CC3C55">
        <w:rPr>
          <w:rFonts w:ascii="SimSun" w:hAnsi="SimSun" w:hint="eastAsia"/>
          <w:sz w:val="22"/>
          <w:lang w:eastAsia="zh-CN"/>
        </w:rPr>
        <w:t>指定</w:t>
      </w:r>
      <w:r w:rsidRPr="00CC3C55">
        <w:rPr>
          <w:rFonts w:ascii="SimSun" w:hAnsi="SimSun" w:hint="eastAsia"/>
          <w:sz w:val="22"/>
          <w:lang w:eastAsia="zh-CN"/>
        </w:rPr>
        <w:t>程序的更多信息。</w:t>
      </w:r>
    </w:p>
    <w:p w14:paraId="37D0B613" w14:textId="7BE56BEF" w:rsidR="00182894" w:rsidRPr="00CC3C55" w:rsidRDefault="000D74A0"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因此，</w:t>
      </w:r>
      <w:r w:rsidR="00182894" w:rsidRPr="00CC3C55">
        <w:rPr>
          <w:rFonts w:ascii="SimSun" w:hAnsi="SimSun" w:hint="eastAsia"/>
          <w:sz w:val="22"/>
          <w:lang w:eastAsia="zh-CN"/>
        </w:rPr>
        <w:t>PCT/CTC</w:t>
      </w:r>
      <w:r w:rsidR="002F7FEE" w:rsidRPr="00CC3C55">
        <w:rPr>
          <w:rFonts w:ascii="SimSun" w:hAnsi="SimSun" w:hint="eastAsia"/>
          <w:sz w:val="22"/>
          <w:lang w:eastAsia="zh-CN"/>
        </w:rPr>
        <w:t>将按要求</w:t>
      </w:r>
      <w:r w:rsidRPr="00CC3C55">
        <w:rPr>
          <w:rFonts w:ascii="SimSun" w:hAnsi="SimSun" w:hint="eastAsia"/>
          <w:sz w:val="22"/>
          <w:lang w:eastAsia="zh-CN"/>
        </w:rPr>
        <w:t>审查</w:t>
      </w:r>
      <w:r w:rsidR="00182894" w:rsidRPr="00CC3C55">
        <w:rPr>
          <w:rFonts w:ascii="SimSun" w:hAnsi="SimSun" w:hint="eastAsia"/>
          <w:sz w:val="22"/>
          <w:lang w:eastAsia="zh-CN"/>
        </w:rPr>
        <w:t>国际检索和初步</w:t>
      </w:r>
      <w:r w:rsidR="001053E8" w:rsidRPr="00CC3C55">
        <w:rPr>
          <w:rFonts w:ascii="SimSun" w:hAnsi="SimSun" w:hint="eastAsia"/>
          <w:sz w:val="22"/>
          <w:lang w:eastAsia="zh-CN"/>
        </w:rPr>
        <w:t>审查单位</w:t>
      </w:r>
      <w:r w:rsidRPr="00CC3C55">
        <w:rPr>
          <w:rFonts w:ascii="SimSun" w:hAnsi="SimSun" w:hint="eastAsia"/>
          <w:sz w:val="22"/>
          <w:lang w:eastAsia="zh-CN"/>
        </w:rPr>
        <w:t>是否符合</w:t>
      </w:r>
      <w:r w:rsidR="001C682B" w:rsidRPr="00CC3C55">
        <w:rPr>
          <w:rFonts w:ascii="SimSun" w:hAnsi="SimSun" w:hint="eastAsia"/>
          <w:sz w:val="22"/>
          <w:lang w:eastAsia="zh-CN"/>
        </w:rPr>
        <w:t>关于</w:t>
      </w:r>
      <w:r w:rsidR="001053E8" w:rsidRPr="00CC3C55">
        <w:rPr>
          <w:rFonts w:ascii="SimSun" w:hAnsi="SimSun" w:hint="eastAsia"/>
          <w:sz w:val="22"/>
          <w:lang w:eastAsia="zh-CN"/>
        </w:rPr>
        <w:t>指定</w:t>
      </w:r>
      <w:r w:rsidRPr="00CC3C55">
        <w:rPr>
          <w:rFonts w:ascii="SimSun" w:hAnsi="SimSun" w:hint="eastAsia"/>
          <w:sz w:val="22"/>
          <w:lang w:eastAsia="zh-CN"/>
        </w:rPr>
        <w:t>的最低要求，以便能够</w:t>
      </w:r>
      <w:r w:rsidR="00F77FA5" w:rsidRPr="00CC3C55">
        <w:rPr>
          <w:rFonts w:ascii="SimSun" w:hAnsi="SimSun" w:hint="eastAsia"/>
          <w:sz w:val="22"/>
          <w:lang w:eastAsia="zh-CN"/>
        </w:rPr>
        <w:t>就延长</w:t>
      </w:r>
      <w:r w:rsidR="00182894" w:rsidRPr="00CC3C55">
        <w:rPr>
          <w:rFonts w:ascii="SimSun" w:hAnsi="SimSun" w:hint="eastAsia"/>
          <w:sz w:val="22"/>
          <w:lang w:eastAsia="zh-CN"/>
        </w:rPr>
        <w:t>向大会</w:t>
      </w:r>
      <w:r w:rsidR="00F77FA5" w:rsidRPr="00CC3C55">
        <w:rPr>
          <w:rFonts w:ascii="SimSun" w:hAnsi="SimSun" w:hint="eastAsia"/>
          <w:sz w:val="22"/>
          <w:lang w:eastAsia="zh-CN"/>
        </w:rPr>
        <w:t>提供意见</w:t>
      </w:r>
      <w:r w:rsidR="00182894" w:rsidRPr="00CC3C55">
        <w:rPr>
          <w:rFonts w:ascii="SimSun" w:hAnsi="SimSun" w:hint="eastAsia"/>
          <w:sz w:val="22"/>
          <w:lang w:eastAsia="zh-CN"/>
        </w:rPr>
        <w:t>。</w:t>
      </w:r>
      <w:r w:rsidR="00E174E4" w:rsidRPr="00CC3C55">
        <w:rPr>
          <w:rFonts w:ascii="SimSun" w:hAnsi="SimSun" w:hint="eastAsia"/>
          <w:sz w:val="22"/>
          <w:lang w:eastAsia="zh-CN"/>
        </w:rPr>
        <w:t>考虑到</w:t>
      </w:r>
      <w:r w:rsidR="003C7760" w:rsidRPr="00CC3C55">
        <w:rPr>
          <w:rFonts w:ascii="SimSun" w:hAnsi="SimSun" w:hint="eastAsia"/>
          <w:sz w:val="22"/>
          <w:lang w:eastAsia="zh-CN"/>
        </w:rPr>
        <w:t>这些</w:t>
      </w:r>
      <w:r w:rsidR="00E174E4" w:rsidRPr="00CC3C55">
        <w:rPr>
          <w:rFonts w:ascii="SimSun" w:hAnsi="SimSun" w:hint="eastAsia"/>
          <w:sz w:val="22"/>
          <w:lang w:eastAsia="zh-CN"/>
        </w:rPr>
        <w:t>要求</w:t>
      </w:r>
      <w:r w:rsidR="003C7760" w:rsidRPr="00CC3C55">
        <w:rPr>
          <w:rFonts w:ascii="SimSun" w:hAnsi="SimSun" w:hint="eastAsia"/>
          <w:sz w:val="22"/>
          <w:lang w:eastAsia="zh-CN"/>
        </w:rPr>
        <w:t>，</w:t>
      </w:r>
      <w:r w:rsidR="002F7FEE" w:rsidRPr="00CC3C55">
        <w:rPr>
          <w:rFonts w:ascii="SimSun" w:hAnsi="SimSun" w:hint="eastAsia"/>
          <w:sz w:val="22"/>
          <w:lang w:eastAsia="zh-CN"/>
        </w:rPr>
        <w:t>依据</w:t>
      </w:r>
      <w:r w:rsidR="00182894" w:rsidRPr="00CC3C55">
        <w:rPr>
          <w:rFonts w:ascii="SimSun" w:hAnsi="SimSun" w:hint="eastAsia"/>
          <w:sz w:val="22"/>
          <w:lang w:eastAsia="zh-CN"/>
        </w:rPr>
        <w:t>《国际检索和初步审查</w:t>
      </w:r>
      <w:r w:rsidR="001C682B" w:rsidRPr="00CC3C55">
        <w:rPr>
          <w:rFonts w:ascii="SimSun" w:hAnsi="SimSun" w:hint="eastAsia"/>
          <w:sz w:val="22"/>
          <w:lang w:eastAsia="zh-CN"/>
        </w:rPr>
        <w:t>指南</w:t>
      </w:r>
      <w:r w:rsidR="00182894" w:rsidRPr="00CC3C55">
        <w:rPr>
          <w:rFonts w:ascii="SimSun" w:hAnsi="SimSun" w:hint="eastAsia"/>
          <w:sz w:val="22"/>
          <w:lang w:eastAsia="zh-CN"/>
        </w:rPr>
        <w:t>》</w:t>
      </w:r>
      <w:r w:rsidR="001C682B" w:rsidRPr="00CC3C55">
        <w:rPr>
          <w:rFonts w:ascii="SimSun" w:hAnsi="SimSun" w:hint="eastAsia"/>
          <w:sz w:val="22"/>
          <w:lang w:eastAsia="zh-CN"/>
        </w:rPr>
        <w:t>（</w:t>
      </w:r>
      <w:r w:rsidR="00F77FA5" w:rsidRPr="00CC3C55">
        <w:rPr>
          <w:rFonts w:ascii="SimSun" w:hAnsi="SimSun" w:hint="eastAsia"/>
          <w:sz w:val="22"/>
          <w:lang w:eastAsia="zh-CN"/>
        </w:rPr>
        <w:t>《</w:t>
      </w:r>
      <w:r w:rsidR="001C682B" w:rsidRPr="00CC3C55">
        <w:rPr>
          <w:rFonts w:ascii="SimSun" w:hAnsi="SimSun" w:hint="eastAsia"/>
          <w:sz w:val="22"/>
          <w:lang w:eastAsia="zh-CN"/>
        </w:rPr>
        <w:t>指南</w:t>
      </w:r>
      <w:r w:rsidR="00F77FA5" w:rsidRPr="00CC3C55">
        <w:rPr>
          <w:rFonts w:ascii="SimSun" w:hAnsi="SimSun" w:hint="eastAsia"/>
          <w:sz w:val="22"/>
          <w:lang w:eastAsia="zh-CN"/>
        </w:rPr>
        <w:t>》</w:t>
      </w:r>
      <w:r w:rsidR="001C682B" w:rsidRPr="00CC3C55">
        <w:rPr>
          <w:rFonts w:ascii="SimSun" w:hAnsi="SimSun" w:hint="eastAsia"/>
          <w:sz w:val="22"/>
          <w:lang w:eastAsia="zh-CN"/>
        </w:rPr>
        <w:t>）</w:t>
      </w:r>
      <w:r w:rsidR="00182894" w:rsidRPr="00CC3C55">
        <w:rPr>
          <w:rFonts w:ascii="SimSun" w:hAnsi="SimSun" w:hint="eastAsia"/>
          <w:sz w:val="22"/>
          <w:lang w:eastAsia="zh-CN"/>
        </w:rPr>
        <w:t>第21章提交</w:t>
      </w:r>
      <w:r w:rsidR="006C4E05" w:rsidRPr="00CC3C55">
        <w:rPr>
          <w:rFonts w:ascii="SimSun" w:hAnsi="SimSun" w:hint="eastAsia"/>
          <w:sz w:val="22"/>
          <w:lang w:eastAsia="zh-CN"/>
        </w:rPr>
        <w:t>并在</w:t>
      </w:r>
      <w:r w:rsidR="00077FB3" w:rsidRPr="00CC3C55">
        <w:rPr>
          <w:rFonts w:ascii="SimSun" w:hAnsi="SimSun" w:hint="eastAsia"/>
          <w:sz w:val="22"/>
          <w:lang w:eastAsia="zh-CN"/>
        </w:rPr>
        <w:t>产权组织</w:t>
      </w:r>
      <w:r w:rsidR="006C4E05" w:rsidRPr="00CC3C55">
        <w:rPr>
          <w:rFonts w:ascii="SimSun" w:hAnsi="SimSun" w:hint="eastAsia"/>
          <w:sz w:val="22"/>
          <w:lang w:eastAsia="zh-CN"/>
        </w:rPr>
        <w:t>网站上公布的</w:t>
      </w:r>
      <w:r w:rsidR="00182894" w:rsidRPr="00CC3C55">
        <w:rPr>
          <w:rFonts w:ascii="SimSun" w:hAnsi="SimSun" w:hint="eastAsia"/>
          <w:sz w:val="22"/>
          <w:lang w:eastAsia="zh-CN"/>
        </w:rPr>
        <w:t>年度质量报告</w:t>
      </w:r>
      <w:r w:rsidR="002F7FEE" w:rsidRPr="00CC3C55">
        <w:rPr>
          <w:rFonts w:ascii="SimSun" w:hAnsi="SimSun" w:hint="eastAsia"/>
          <w:sz w:val="22"/>
          <w:lang w:eastAsia="zh-CN"/>
        </w:rPr>
        <w:t>中</w:t>
      </w:r>
      <w:r w:rsidR="00182894" w:rsidRPr="00CC3C55">
        <w:rPr>
          <w:rFonts w:ascii="SimSun" w:hAnsi="SimSun" w:hint="eastAsia"/>
          <w:sz w:val="22"/>
          <w:lang w:eastAsia="zh-CN"/>
        </w:rPr>
        <w:t>，</w:t>
      </w:r>
      <w:r w:rsidR="002F7FEE" w:rsidRPr="00CC3C55">
        <w:rPr>
          <w:rFonts w:ascii="SimSun" w:hAnsi="SimSun" w:hint="eastAsia"/>
          <w:sz w:val="22"/>
          <w:lang w:eastAsia="zh-CN"/>
        </w:rPr>
        <w:t>包含</w:t>
      </w:r>
      <w:r w:rsidR="00182894" w:rsidRPr="00CC3C55">
        <w:rPr>
          <w:rFonts w:ascii="SimSun" w:hAnsi="SimSun" w:hint="eastAsia"/>
          <w:sz w:val="22"/>
          <w:lang w:eastAsia="zh-CN"/>
        </w:rPr>
        <w:t>PCT/CTC</w:t>
      </w:r>
      <w:r w:rsidR="002F7FEE" w:rsidRPr="00CC3C55">
        <w:rPr>
          <w:rFonts w:ascii="SimSun" w:hAnsi="SimSun" w:hint="eastAsia"/>
          <w:sz w:val="22"/>
          <w:lang w:eastAsia="zh-CN"/>
        </w:rPr>
        <w:t>在</w:t>
      </w:r>
      <w:r w:rsidR="00182894" w:rsidRPr="00CC3C55">
        <w:rPr>
          <w:rFonts w:ascii="SimSun" w:hAnsi="SimSun" w:hint="eastAsia"/>
          <w:sz w:val="22"/>
          <w:lang w:eastAsia="zh-CN"/>
        </w:rPr>
        <w:t>评估</w:t>
      </w:r>
      <w:r w:rsidR="002F7FEE" w:rsidRPr="00CC3C55">
        <w:rPr>
          <w:rFonts w:ascii="SimSun" w:hAnsi="SimSun" w:hint="eastAsia"/>
          <w:sz w:val="22"/>
          <w:lang w:eastAsia="zh-CN"/>
        </w:rPr>
        <w:t>一个</w:t>
      </w:r>
      <w:r w:rsidR="00182894" w:rsidRPr="00CC3C55">
        <w:rPr>
          <w:rFonts w:ascii="SimSun" w:hAnsi="SimSun" w:hint="eastAsia"/>
          <w:sz w:val="22"/>
          <w:lang w:eastAsia="zh-CN"/>
        </w:rPr>
        <w:t>主管局或组织是否满足最低要求</w:t>
      </w:r>
      <w:r w:rsidR="002F7FEE" w:rsidRPr="00CC3C55">
        <w:rPr>
          <w:rFonts w:ascii="SimSun" w:hAnsi="SimSun" w:hint="eastAsia"/>
          <w:sz w:val="22"/>
          <w:lang w:eastAsia="zh-CN"/>
        </w:rPr>
        <w:t>时</w:t>
      </w:r>
      <w:r w:rsidR="003C7760" w:rsidRPr="00CC3C55">
        <w:rPr>
          <w:rFonts w:ascii="SimSun" w:hAnsi="SimSun" w:hint="eastAsia"/>
          <w:sz w:val="22"/>
          <w:lang w:eastAsia="zh-CN"/>
        </w:rPr>
        <w:t>所需的</w:t>
      </w:r>
      <w:r w:rsidR="00182894" w:rsidRPr="00CC3C55">
        <w:rPr>
          <w:rFonts w:ascii="SimSun" w:hAnsi="SimSun" w:hint="eastAsia"/>
          <w:sz w:val="22"/>
          <w:lang w:eastAsia="zh-CN"/>
        </w:rPr>
        <w:t>大部分信息，</w:t>
      </w:r>
      <w:r w:rsidR="003C7760" w:rsidRPr="00CC3C55">
        <w:rPr>
          <w:rFonts w:ascii="SimSun" w:hAnsi="SimSun" w:hint="eastAsia"/>
          <w:sz w:val="22"/>
          <w:lang w:eastAsia="zh-CN"/>
        </w:rPr>
        <w:t>具体说明如下</w:t>
      </w:r>
      <w:r w:rsidR="00F30566" w:rsidRPr="00CC3C55">
        <w:rPr>
          <w:rFonts w:ascii="SimSun" w:hAnsi="SimSun" w:hint="eastAsia"/>
          <w:sz w:val="22"/>
          <w:lang w:eastAsia="zh-CN"/>
        </w:rPr>
        <w:t>（</w:t>
      </w:r>
      <w:r w:rsidR="003C7760" w:rsidRPr="00CC3C55">
        <w:rPr>
          <w:rFonts w:ascii="SimSun" w:hAnsi="SimSun" w:hint="eastAsia"/>
          <w:sz w:val="22"/>
          <w:lang w:eastAsia="zh-CN"/>
        </w:rPr>
        <w:t>另见</w:t>
      </w:r>
      <w:r w:rsidR="00182894" w:rsidRPr="00CC3C55">
        <w:rPr>
          <w:rFonts w:ascii="SimSun" w:hAnsi="SimSun" w:hint="eastAsia"/>
          <w:sz w:val="22"/>
          <w:lang w:eastAsia="zh-CN"/>
        </w:rPr>
        <w:t>文件</w:t>
      </w:r>
      <w:r w:rsidR="00993A80" w:rsidRPr="00CC3C55">
        <w:rPr>
          <w:rFonts w:ascii="SimSun" w:hAnsi="SimSun" w:hint="eastAsia"/>
          <w:sz w:val="22"/>
          <w:lang w:eastAsia="zh-CN"/>
        </w:rPr>
        <w:t>PCT/MIA/31/8</w:t>
      </w:r>
      <w:r w:rsidR="00182894" w:rsidRPr="00CC3C55">
        <w:rPr>
          <w:rFonts w:ascii="SimSun" w:hAnsi="SimSun" w:hint="eastAsia"/>
          <w:sz w:val="22"/>
          <w:lang w:eastAsia="zh-CN"/>
        </w:rPr>
        <w:t>第16段</w:t>
      </w:r>
      <w:r w:rsidR="00F30566" w:rsidRPr="00CC3C55">
        <w:rPr>
          <w:rFonts w:ascii="SimSun" w:hAnsi="SimSun" w:hint="eastAsia"/>
          <w:sz w:val="22"/>
          <w:lang w:eastAsia="zh-CN"/>
        </w:rPr>
        <w:t>）</w:t>
      </w:r>
      <w:r w:rsidR="00182894" w:rsidRPr="00CC3C55">
        <w:rPr>
          <w:rFonts w:ascii="SimSun" w:hAnsi="SimSun" w:hint="eastAsia"/>
          <w:sz w:val="22"/>
          <w:lang w:eastAsia="zh-CN"/>
        </w:rPr>
        <w:t>。</w:t>
      </w:r>
    </w:p>
    <w:p w14:paraId="5CE5D576" w14:textId="5AD4FAF8" w:rsidR="00182894" w:rsidRPr="00CC3C55" w:rsidRDefault="00182894" w:rsidP="0040501B">
      <w:pPr>
        <w:pStyle w:val="ONUME"/>
        <w:numPr>
          <w:ilvl w:val="1"/>
          <w:numId w:val="5"/>
        </w:numPr>
        <w:tabs>
          <w:tab w:val="clear" w:pos="1134"/>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年度质量报告要求每</w:t>
      </w:r>
      <w:r w:rsidR="002F7FEE" w:rsidRPr="00CC3C55">
        <w:rPr>
          <w:rFonts w:ascii="SimSun" w:hAnsi="SimSun" w:hint="eastAsia"/>
          <w:sz w:val="22"/>
          <w:lang w:eastAsia="zh-CN"/>
        </w:rPr>
        <w:t>一</w:t>
      </w:r>
      <w:r w:rsidRPr="00CC3C55">
        <w:rPr>
          <w:rFonts w:ascii="SimSun" w:hAnsi="SimSun" w:hint="eastAsia"/>
          <w:sz w:val="22"/>
          <w:lang w:eastAsia="zh-CN"/>
        </w:rPr>
        <w:t>国际</w:t>
      </w:r>
      <w:r w:rsidR="00C771EC" w:rsidRPr="00CC3C55">
        <w:rPr>
          <w:rFonts w:ascii="SimSun" w:hAnsi="SimSun" w:hint="eastAsia"/>
          <w:sz w:val="22"/>
          <w:lang w:eastAsia="zh-CN"/>
        </w:rPr>
        <w:t>单位</w:t>
      </w:r>
      <w:r w:rsidR="00A62ED7" w:rsidRPr="00CC3C55">
        <w:rPr>
          <w:rFonts w:ascii="SimSun" w:hAnsi="SimSun" w:hint="eastAsia"/>
          <w:sz w:val="22"/>
          <w:lang w:eastAsia="zh-CN"/>
        </w:rPr>
        <w:t>如《指南》第21.15(i)段所载，提供人力资源方面的信息，</w:t>
      </w:r>
      <w:r w:rsidR="00D27462" w:rsidRPr="00CC3C55">
        <w:rPr>
          <w:rFonts w:ascii="SimSun" w:hAnsi="SimSun" w:hint="eastAsia"/>
          <w:sz w:val="22"/>
          <w:lang w:eastAsia="zh-CN"/>
        </w:rPr>
        <w:t>以便有</w:t>
      </w:r>
      <w:r w:rsidR="004E4063" w:rsidRPr="00CC3C55">
        <w:rPr>
          <w:rFonts w:ascii="SimSun" w:hAnsi="SimSun" w:hint="eastAsia"/>
          <w:sz w:val="22"/>
          <w:lang w:eastAsia="zh-CN"/>
        </w:rPr>
        <w:t>足够的人员</w:t>
      </w:r>
      <w:r w:rsidR="00A62ED7" w:rsidRPr="00CC3C55">
        <w:rPr>
          <w:rFonts w:ascii="SimSun" w:hAnsi="SimSun" w:hint="eastAsia"/>
          <w:sz w:val="22"/>
          <w:lang w:eastAsia="zh-CN"/>
        </w:rPr>
        <w:t>应对</w:t>
      </w:r>
      <w:r w:rsidR="00343E59" w:rsidRPr="00CC3C55">
        <w:rPr>
          <w:rFonts w:ascii="SimSun" w:hAnsi="SimSun" w:hint="eastAsia"/>
          <w:sz w:val="22"/>
          <w:lang w:eastAsia="zh-CN"/>
        </w:rPr>
        <w:t>涌入的</w:t>
      </w:r>
      <w:r w:rsidR="00A62ED7" w:rsidRPr="00CC3C55">
        <w:rPr>
          <w:rFonts w:ascii="SimSun" w:hAnsi="SimSun" w:hint="eastAsia"/>
          <w:sz w:val="22"/>
          <w:lang w:eastAsia="zh-CN"/>
        </w:rPr>
        <w:t>工作量</w:t>
      </w:r>
      <w:r w:rsidRPr="00CC3C55">
        <w:rPr>
          <w:rFonts w:ascii="SimSun" w:hAnsi="SimSun" w:hint="eastAsia"/>
          <w:sz w:val="22"/>
          <w:lang w:eastAsia="zh-CN"/>
        </w:rPr>
        <w:t>，</w:t>
      </w:r>
      <w:r w:rsidR="00A62ED7" w:rsidRPr="00CC3C55">
        <w:rPr>
          <w:rFonts w:ascii="SimSun" w:hAnsi="SimSun" w:hint="eastAsia"/>
          <w:sz w:val="22"/>
          <w:lang w:eastAsia="zh-CN"/>
        </w:rPr>
        <w:t>且这些</w:t>
      </w:r>
      <w:r w:rsidR="004E4063" w:rsidRPr="00CC3C55">
        <w:rPr>
          <w:rFonts w:ascii="SimSun" w:hAnsi="SimSun" w:hint="eastAsia"/>
          <w:sz w:val="22"/>
          <w:lang w:eastAsia="zh-CN"/>
        </w:rPr>
        <w:t>人员</w:t>
      </w:r>
      <w:r w:rsidR="00A62ED7" w:rsidRPr="00CC3C55">
        <w:rPr>
          <w:rFonts w:ascii="SimSun" w:hAnsi="SimSun" w:hint="eastAsia"/>
          <w:sz w:val="22"/>
          <w:lang w:eastAsia="zh-CN"/>
        </w:rPr>
        <w:t>具备</w:t>
      </w:r>
      <w:r w:rsidRPr="00CC3C55">
        <w:rPr>
          <w:rFonts w:ascii="SimSun" w:hAnsi="SimSun" w:hint="eastAsia"/>
          <w:sz w:val="22"/>
          <w:lang w:eastAsia="zh-CN"/>
        </w:rPr>
        <w:t>在所需</w:t>
      </w:r>
      <w:r w:rsidR="00A62ED7" w:rsidRPr="00CC3C55">
        <w:rPr>
          <w:rFonts w:ascii="SimSun" w:hAnsi="SimSun" w:hint="eastAsia"/>
          <w:sz w:val="22"/>
          <w:lang w:eastAsia="zh-CN"/>
        </w:rPr>
        <w:t>的</w:t>
      </w:r>
      <w:r w:rsidRPr="00CC3C55">
        <w:rPr>
          <w:rFonts w:ascii="SimSun" w:hAnsi="SimSun" w:hint="eastAsia"/>
          <w:sz w:val="22"/>
          <w:lang w:eastAsia="zh-CN"/>
        </w:rPr>
        <w:t>技术领域进行检索和审查的技术资格。虽然这涵盖了处理</w:t>
      </w:r>
      <w:r w:rsidR="00C771EC" w:rsidRPr="00CC3C55">
        <w:rPr>
          <w:rFonts w:ascii="SimSun" w:hAnsi="SimSun" w:hint="eastAsia"/>
          <w:sz w:val="22"/>
          <w:lang w:eastAsia="zh-CN"/>
        </w:rPr>
        <w:t>涌入的</w:t>
      </w:r>
      <w:r w:rsidRPr="00CC3C55">
        <w:rPr>
          <w:rFonts w:ascii="SimSun" w:hAnsi="SimSun" w:hint="eastAsia"/>
          <w:sz w:val="22"/>
          <w:lang w:eastAsia="zh-CN"/>
        </w:rPr>
        <w:t>国际检索和初步审查</w:t>
      </w:r>
      <w:r w:rsidR="00730B08" w:rsidRPr="00CC3C55">
        <w:rPr>
          <w:rFonts w:ascii="SimSun" w:hAnsi="SimSun" w:hint="eastAsia"/>
          <w:sz w:val="22"/>
          <w:lang w:eastAsia="zh-CN"/>
        </w:rPr>
        <w:t>所需</w:t>
      </w:r>
      <w:r w:rsidRPr="00CC3C55">
        <w:rPr>
          <w:rFonts w:ascii="SimSun" w:hAnsi="SimSun" w:hint="eastAsia"/>
          <w:sz w:val="22"/>
          <w:lang w:eastAsia="zh-CN"/>
        </w:rPr>
        <w:t>的人员数量，但</w:t>
      </w:r>
      <w:r w:rsidR="00C771EC" w:rsidRPr="00CC3C55">
        <w:rPr>
          <w:rFonts w:ascii="SimSun" w:hAnsi="SimSun" w:hint="eastAsia"/>
          <w:sz w:val="22"/>
          <w:lang w:eastAsia="zh-CN"/>
        </w:rPr>
        <w:t>根据</w:t>
      </w:r>
      <w:r w:rsidRPr="00CC3C55">
        <w:rPr>
          <w:rFonts w:ascii="SimSun" w:hAnsi="SimSun" w:hint="eastAsia"/>
          <w:sz w:val="22"/>
          <w:lang w:eastAsia="zh-CN"/>
        </w:rPr>
        <w:t>该段</w:t>
      </w:r>
      <w:r w:rsidR="00C771EC" w:rsidRPr="00CC3C55">
        <w:rPr>
          <w:rFonts w:ascii="SimSun" w:hAnsi="SimSun" w:hint="eastAsia"/>
          <w:sz w:val="22"/>
          <w:lang w:eastAsia="zh-CN"/>
        </w:rPr>
        <w:t>进行</w:t>
      </w:r>
      <w:r w:rsidRPr="00CC3C55">
        <w:rPr>
          <w:rFonts w:ascii="SimSun" w:hAnsi="SimSun" w:hint="eastAsia"/>
          <w:sz w:val="22"/>
          <w:lang w:eastAsia="zh-CN"/>
        </w:rPr>
        <w:t>的报告</w:t>
      </w:r>
      <w:r w:rsidR="00C771EC" w:rsidRPr="00CC3C55">
        <w:rPr>
          <w:rFonts w:ascii="SimSun" w:hAnsi="SimSun" w:hint="eastAsia"/>
          <w:sz w:val="22"/>
          <w:lang w:eastAsia="zh-CN"/>
        </w:rPr>
        <w:t>未对</w:t>
      </w:r>
      <w:r w:rsidR="00CD302A" w:rsidRPr="00CC3C55">
        <w:rPr>
          <w:rFonts w:ascii="SimSun" w:hAnsi="SimSun" w:hint="eastAsia"/>
          <w:sz w:val="22"/>
          <w:lang w:eastAsia="zh-CN"/>
        </w:rPr>
        <w:t>专职</w:t>
      </w:r>
      <w:r w:rsidRPr="00CC3C55">
        <w:rPr>
          <w:rFonts w:ascii="SimSun" w:hAnsi="SimSun" w:hint="eastAsia"/>
          <w:sz w:val="22"/>
          <w:lang w:eastAsia="zh-CN"/>
        </w:rPr>
        <w:t>审查员的绝对数量或其技术资格</w:t>
      </w:r>
      <w:r w:rsidR="00C771EC" w:rsidRPr="00CC3C55">
        <w:rPr>
          <w:rFonts w:ascii="SimSun" w:hAnsi="SimSun" w:hint="eastAsia"/>
          <w:sz w:val="22"/>
          <w:lang w:eastAsia="zh-CN"/>
        </w:rPr>
        <w:t>提出要求</w:t>
      </w:r>
      <w:r w:rsidRPr="00CC3C55">
        <w:rPr>
          <w:rFonts w:ascii="SimSun" w:hAnsi="SimSun" w:hint="eastAsia"/>
          <w:sz w:val="22"/>
          <w:lang w:eastAsia="zh-CN"/>
        </w:rPr>
        <w:t>。</w:t>
      </w:r>
    </w:p>
    <w:p w14:paraId="783AF28B" w14:textId="03EEE5C4" w:rsidR="00182894" w:rsidRPr="00CC3C55" w:rsidRDefault="00182894" w:rsidP="0040501B">
      <w:pPr>
        <w:pStyle w:val="ONUME"/>
        <w:numPr>
          <w:ilvl w:val="1"/>
          <w:numId w:val="5"/>
        </w:numPr>
        <w:tabs>
          <w:tab w:val="clear" w:pos="1134"/>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年度质量报告还要求国际</w:t>
      </w:r>
      <w:r w:rsidR="00963FE4" w:rsidRPr="00CC3C55">
        <w:rPr>
          <w:rFonts w:ascii="SimSun" w:hAnsi="SimSun" w:hint="eastAsia"/>
          <w:sz w:val="22"/>
          <w:lang w:eastAsia="zh-CN"/>
        </w:rPr>
        <w:t>单位</w:t>
      </w:r>
      <w:r w:rsidR="00CD302A" w:rsidRPr="00CC3C55">
        <w:rPr>
          <w:rFonts w:ascii="SimSun" w:hAnsi="SimSun" w:hint="eastAsia"/>
          <w:sz w:val="22"/>
          <w:lang w:eastAsia="zh-CN"/>
        </w:rPr>
        <w:t>如《指南》第21.15(</w:t>
      </w:r>
      <w:r w:rsidR="004F75EC" w:rsidRPr="00CC3C55">
        <w:rPr>
          <w:rFonts w:ascii="SimSun" w:hAnsi="SimSun" w:hint="eastAsia"/>
          <w:sz w:val="22"/>
          <w:lang w:eastAsia="zh-CN"/>
        </w:rPr>
        <w:t>iii</w:t>
      </w:r>
      <w:r w:rsidR="00CD302A" w:rsidRPr="00CC3C55">
        <w:rPr>
          <w:rFonts w:ascii="SimSun" w:hAnsi="SimSun" w:hint="eastAsia"/>
          <w:sz w:val="22"/>
          <w:lang w:eastAsia="zh-CN"/>
        </w:rPr>
        <w:t>)</w:t>
      </w:r>
      <w:r w:rsidR="004F75EC" w:rsidRPr="00CC3C55">
        <w:rPr>
          <w:rFonts w:ascii="SimSun" w:hAnsi="SimSun" w:hint="eastAsia"/>
          <w:sz w:val="22"/>
          <w:lang w:eastAsia="zh-CN"/>
        </w:rPr>
        <w:t>和(iv)</w:t>
      </w:r>
      <w:r w:rsidR="00CD302A" w:rsidRPr="00CC3C55">
        <w:rPr>
          <w:rFonts w:ascii="SimSun" w:hAnsi="SimSun" w:hint="eastAsia"/>
          <w:sz w:val="22"/>
          <w:lang w:eastAsia="zh-CN"/>
        </w:rPr>
        <w:t>段所载，</w:t>
      </w:r>
      <w:r w:rsidRPr="00CC3C55">
        <w:rPr>
          <w:rFonts w:ascii="SimSun" w:hAnsi="SimSun" w:hint="eastAsia"/>
          <w:sz w:val="22"/>
          <w:lang w:eastAsia="zh-CN"/>
        </w:rPr>
        <w:t>说明其</w:t>
      </w:r>
      <w:r w:rsidR="00CD302A" w:rsidRPr="00CC3C55">
        <w:rPr>
          <w:rFonts w:ascii="SimSun" w:hAnsi="SimSun" w:hint="eastAsia"/>
          <w:sz w:val="22"/>
          <w:lang w:eastAsia="zh-CN"/>
        </w:rPr>
        <w:t>支持检索和审查程序的信息技术硬件和软件等</w:t>
      </w:r>
      <w:r w:rsidRPr="00CC3C55">
        <w:rPr>
          <w:rFonts w:ascii="SimSun" w:hAnsi="SimSun" w:hint="eastAsia"/>
          <w:sz w:val="22"/>
          <w:lang w:eastAsia="zh-CN"/>
        </w:rPr>
        <w:t>基础设施，并确保至少能</w:t>
      </w:r>
      <w:r w:rsidR="00CD302A" w:rsidRPr="00CC3C55">
        <w:rPr>
          <w:rFonts w:ascii="SimSun" w:hAnsi="SimSun" w:hint="eastAsia"/>
          <w:sz w:val="22"/>
          <w:lang w:eastAsia="zh-CN"/>
        </w:rPr>
        <w:t>利用</w:t>
      </w:r>
      <w:r w:rsidRPr="00CC3C55">
        <w:rPr>
          <w:rFonts w:ascii="SimSun" w:hAnsi="SimSun" w:hint="eastAsia"/>
          <w:sz w:val="22"/>
          <w:lang w:eastAsia="zh-CN"/>
        </w:rPr>
        <w:t>最低限度</w:t>
      </w:r>
      <w:r w:rsidR="00963FE4" w:rsidRPr="00CC3C55">
        <w:rPr>
          <w:rFonts w:ascii="SimSun" w:hAnsi="SimSun" w:hint="eastAsia"/>
          <w:sz w:val="22"/>
          <w:lang w:eastAsia="zh-CN"/>
        </w:rPr>
        <w:t>文献</w:t>
      </w:r>
      <w:r w:rsidRPr="00CC3C55">
        <w:rPr>
          <w:rFonts w:ascii="SimSun" w:hAnsi="SimSun" w:hint="eastAsia"/>
          <w:sz w:val="22"/>
          <w:lang w:eastAsia="zh-CN"/>
        </w:rPr>
        <w:t>。</w:t>
      </w:r>
    </w:p>
    <w:p w14:paraId="0877C72B" w14:textId="2BAC5C7A" w:rsidR="00182894" w:rsidRPr="00CC3C55" w:rsidRDefault="00182894" w:rsidP="0040501B">
      <w:pPr>
        <w:pStyle w:val="ONUME"/>
        <w:numPr>
          <w:ilvl w:val="1"/>
          <w:numId w:val="5"/>
        </w:numPr>
        <w:tabs>
          <w:tab w:val="clear" w:pos="1134"/>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年度质量报告</w:t>
      </w:r>
      <w:r w:rsidR="00F63A35" w:rsidRPr="00CC3C55">
        <w:rPr>
          <w:rFonts w:ascii="SimSun" w:hAnsi="SimSun" w:hint="eastAsia"/>
          <w:sz w:val="22"/>
          <w:lang w:eastAsia="zh-CN"/>
        </w:rPr>
        <w:t>对</w:t>
      </w:r>
      <w:r w:rsidRPr="00CC3C55">
        <w:rPr>
          <w:rFonts w:ascii="SimSun" w:hAnsi="SimSun" w:hint="eastAsia"/>
          <w:sz w:val="22"/>
          <w:lang w:eastAsia="zh-CN"/>
        </w:rPr>
        <w:t>质量管理系统</w:t>
      </w:r>
      <w:r w:rsidR="00F63A35" w:rsidRPr="00CC3C55">
        <w:rPr>
          <w:rFonts w:ascii="SimSun" w:hAnsi="SimSun" w:hint="eastAsia"/>
          <w:sz w:val="22"/>
          <w:lang w:eastAsia="zh-CN"/>
        </w:rPr>
        <w:t>进行说明</w:t>
      </w:r>
      <w:r w:rsidRPr="00CC3C55">
        <w:rPr>
          <w:rFonts w:ascii="SimSun" w:hAnsi="SimSun" w:hint="eastAsia"/>
          <w:sz w:val="22"/>
          <w:lang w:eastAsia="zh-CN"/>
        </w:rPr>
        <w:t>，</w:t>
      </w:r>
      <w:r w:rsidR="000672DB" w:rsidRPr="00CC3C55">
        <w:rPr>
          <w:rFonts w:ascii="SimSun" w:hAnsi="SimSun" w:hint="eastAsia"/>
          <w:sz w:val="22"/>
          <w:lang w:eastAsia="zh-CN"/>
        </w:rPr>
        <w:t>列出了《</w:t>
      </w:r>
      <w:r w:rsidRPr="00CC3C55">
        <w:rPr>
          <w:rFonts w:ascii="SimSun" w:hAnsi="SimSun" w:hint="eastAsia"/>
          <w:sz w:val="22"/>
          <w:lang w:eastAsia="zh-CN"/>
        </w:rPr>
        <w:t>指南</w:t>
      </w:r>
      <w:r w:rsidR="000672DB" w:rsidRPr="00CC3C55">
        <w:rPr>
          <w:rFonts w:ascii="SimSun" w:hAnsi="SimSun" w:hint="eastAsia"/>
          <w:sz w:val="22"/>
          <w:lang w:eastAsia="zh-CN"/>
        </w:rPr>
        <w:t>》</w:t>
      </w:r>
      <w:r w:rsidRPr="00CC3C55">
        <w:rPr>
          <w:rFonts w:ascii="SimSun" w:hAnsi="SimSun" w:hint="eastAsia"/>
          <w:sz w:val="22"/>
          <w:lang w:eastAsia="zh-CN"/>
        </w:rPr>
        <w:t>第21章基于风险的</w:t>
      </w:r>
      <w:r w:rsidR="00C00927" w:rsidRPr="00CC3C55">
        <w:rPr>
          <w:rFonts w:ascii="SimSun" w:hAnsi="SimSun" w:hint="eastAsia"/>
          <w:sz w:val="22"/>
          <w:lang w:eastAsia="zh-CN"/>
        </w:rPr>
        <w:t>实践</w:t>
      </w:r>
      <w:r w:rsidRPr="00CC3C55">
        <w:rPr>
          <w:rFonts w:ascii="SimSun" w:hAnsi="SimSun" w:hint="eastAsia"/>
          <w:sz w:val="22"/>
          <w:lang w:eastAsia="zh-CN"/>
        </w:rPr>
        <w:t>、质量保证程序和</w:t>
      </w:r>
      <w:r w:rsidR="00467B1E" w:rsidRPr="00CC3C55">
        <w:rPr>
          <w:rFonts w:ascii="SimSun" w:hAnsi="SimSun" w:hint="eastAsia"/>
          <w:sz w:val="22"/>
          <w:lang w:eastAsia="zh-CN"/>
        </w:rPr>
        <w:t>内部复查</w:t>
      </w:r>
      <w:r w:rsidR="00F63A35" w:rsidRPr="00CC3C55">
        <w:rPr>
          <w:rFonts w:ascii="SimSun" w:hAnsi="SimSun" w:hint="eastAsia"/>
          <w:sz w:val="22"/>
          <w:lang w:eastAsia="zh-CN"/>
        </w:rPr>
        <w:t>措施</w:t>
      </w:r>
      <w:r w:rsidRPr="00CC3C55">
        <w:rPr>
          <w:rFonts w:ascii="SimSun" w:hAnsi="SimSun" w:hint="eastAsia"/>
          <w:sz w:val="22"/>
          <w:lang w:eastAsia="zh-CN"/>
        </w:rPr>
        <w:t>。</w:t>
      </w:r>
    </w:p>
    <w:p w14:paraId="76207C15" w14:textId="48C54A68" w:rsidR="00182894" w:rsidRPr="00CC3C55" w:rsidRDefault="003A5D86"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除在质量管理</w:t>
      </w:r>
      <w:r w:rsidR="00364B00" w:rsidRPr="00CC3C55">
        <w:rPr>
          <w:rFonts w:ascii="SimSun" w:hAnsi="SimSun" w:hint="eastAsia"/>
          <w:sz w:val="22"/>
          <w:lang w:eastAsia="zh-CN"/>
        </w:rPr>
        <w:t>系统</w:t>
      </w:r>
      <w:r w:rsidRPr="00CC3C55">
        <w:rPr>
          <w:rFonts w:ascii="SimSun" w:hAnsi="SimSun" w:hint="eastAsia"/>
          <w:sz w:val="22"/>
          <w:lang w:eastAsia="zh-CN"/>
        </w:rPr>
        <w:t>年度报告中纳入审查员绝对人数及其资格的详情外，</w:t>
      </w:r>
      <w:r w:rsidR="00684AC9" w:rsidRPr="00CC3C55">
        <w:rPr>
          <w:rFonts w:ascii="SimSun" w:hAnsi="SimSun" w:hint="eastAsia"/>
          <w:sz w:val="22"/>
          <w:lang w:eastAsia="zh-CN"/>
        </w:rPr>
        <w:t>细则</w:t>
      </w:r>
      <w:r w:rsidR="00182894" w:rsidRPr="00CC3C55">
        <w:rPr>
          <w:rFonts w:ascii="SimSun" w:hAnsi="SimSun" w:hint="eastAsia"/>
          <w:sz w:val="22"/>
          <w:lang w:eastAsia="zh-CN"/>
        </w:rPr>
        <w:t>36.1(ii)和63.1(ii)</w:t>
      </w:r>
      <w:r w:rsidRPr="00CC3C55">
        <w:rPr>
          <w:rFonts w:ascii="SimSun" w:hAnsi="SimSun" w:hint="eastAsia"/>
          <w:sz w:val="22"/>
          <w:lang w:eastAsia="zh-CN"/>
        </w:rPr>
        <w:t>关于</w:t>
      </w:r>
      <w:r w:rsidR="00182894" w:rsidRPr="00CC3C55">
        <w:rPr>
          <w:rFonts w:ascii="SimSun" w:hAnsi="SimSun" w:hint="eastAsia"/>
          <w:sz w:val="22"/>
          <w:lang w:eastAsia="zh-CN"/>
        </w:rPr>
        <w:t>国际</w:t>
      </w:r>
      <w:r w:rsidR="006723AC" w:rsidRPr="00CC3C55">
        <w:rPr>
          <w:rFonts w:ascii="SimSun" w:hAnsi="SimSun" w:hint="eastAsia"/>
          <w:sz w:val="22"/>
          <w:lang w:eastAsia="zh-CN"/>
        </w:rPr>
        <w:t>单位</w:t>
      </w:r>
      <w:r w:rsidR="00182894" w:rsidRPr="00CC3C55">
        <w:rPr>
          <w:rFonts w:ascii="SimSun" w:hAnsi="SimSun" w:hint="eastAsia"/>
          <w:sz w:val="22"/>
          <w:lang w:eastAsia="zh-CN"/>
        </w:rPr>
        <w:t>将其专利和专利申请作为最低</w:t>
      </w:r>
      <w:r w:rsidR="00963FE4" w:rsidRPr="00CC3C55">
        <w:rPr>
          <w:rFonts w:ascii="SimSun" w:hAnsi="SimSun" w:hint="eastAsia"/>
          <w:sz w:val="22"/>
          <w:lang w:eastAsia="zh-CN"/>
        </w:rPr>
        <w:t>限度文献</w:t>
      </w:r>
      <w:r w:rsidR="00182894" w:rsidRPr="00CC3C55">
        <w:rPr>
          <w:rFonts w:ascii="SimSun" w:hAnsi="SimSun" w:hint="eastAsia"/>
          <w:sz w:val="22"/>
          <w:lang w:eastAsia="zh-CN"/>
        </w:rPr>
        <w:t>的</w:t>
      </w:r>
      <w:r w:rsidRPr="00CC3C55">
        <w:rPr>
          <w:rFonts w:ascii="SimSun" w:hAnsi="SimSun" w:hint="eastAsia"/>
          <w:sz w:val="22"/>
          <w:lang w:eastAsia="zh-CN"/>
        </w:rPr>
        <w:t>组成部分</w:t>
      </w:r>
      <w:r w:rsidR="00C921D8" w:rsidRPr="00CC3C55">
        <w:rPr>
          <w:rFonts w:ascii="SimSun" w:hAnsi="SimSun" w:hint="eastAsia"/>
          <w:sz w:val="22"/>
          <w:lang w:eastAsia="zh-CN"/>
        </w:rPr>
        <w:t>供</w:t>
      </w:r>
      <w:r w:rsidR="004F75EC" w:rsidRPr="00CC3C55">
        <w:rPr>
          <w:rFonts w:ascii="SimSun" w:hAnsi="SimSun" w:hint="eastAsia"/>
          <w:sz w:val="22"/>
          <w:lang w:eastAsia="zh-CN"/>
        </w:rPr>
        <w:t>用于参考</w:t>
      </w:r>
      <w:r w:rsidRPr="00CC3C55">
        <w:rPr>
          <w:rFonts w:ascii="SimSun" w:hAnsi="SimSun" w:hint="eastAsia"/>
          <w:sz w:val="22"/>
          <w:lang w:eastAsia="zh-CN"/>
        </w:rPr>
        <w:t>这一要求</w:t>
      </w:r>
      <w:r w:rsidR="00182894" w:rsidRPr="00CC3C55">
        <w:rPr>
          <w:rFonts w:ascii="SimSun" w:hAnsi="SimSun" w:hint="eastAsia"/>
          <w:sz w:val="22"/>
          <w:lang w:eastAsia="zh-CN"/>
        </w:rPr>
        <w:t>，</w:t>
      </w:r>
      <w:r w:rsidRPr="00CC3C55">
        <w:rPr>
          <w:rFonts w:ascii="SimSun" w:hAnsi="SimSun" w:hint="eastAsia"/>
          <w:sz w:val="22"/>
          <w:lang w:eastAsia="zh-CN"/>
        </w:rPr>
        <w:t>并</w:t>
      </w:r>
      <w:r w:rsidR="00182894" w:rsidRPr="00CC3C55">
        <w:rPr>
          <w:rFonts w:ascii="SimSun" w:hAnsi="SimSun" w:hint="eastAsia"/>
          <w:sz w:val="22"/>
          <w:lang w:eastAsia="zh-CN"/>
        </w:rPr>
        <w:t>不属于质量管理</w:t>
      </w:r>
      <w:r w:rsidR="00364B00" w:rsidRPr="00CC3C55">
        <w:rPr>
          <w:rFonts w:ascii="SimSun" w:hAnsi="SimSun" w:hint="eastAsia"/>
          <w:sz w:val="22"/>
          <w:lang w:eastAsia="zh-CN"/>
        </w:rPr>
        <w:t>系统</w:t>
      </w:r>
      <w:r w:rsidR="00182894" w:rsidRPr="00CC3C55">
        <w:rPr>
          <w:rFonts w:ascii="SimSun" w:hAnsi="SimSun" w:hint="eastAsia"/>
          <w:sz w:val="22"/>
          <w:lang w:eastAsia="zh-CN"/>
        </w:rPr>
        <w:t>年度报告的一部分。这项要求将于2026年新增。欧洲专利局作为PCT最低</w:t>
      </w:r>
      <w:r w:rsidR="006723AC" w:rsidRPr="00CC3C55">
        <w:rPr>
          <w:rFonts w:ascii="SimSun" w:hAnsi="SimSun" w:hint="eastAsia"/>
          <w:sz w:val="22"/>
          <w:lang w:eastAsia="zh-CN"/>
        </w:rPr>
        <w:lastRenderedPageBreak/>
        <w:t>限度文献</w:t>
      </w:r>
      <w:r w:rsidR="00182894" w:rsidRPr="00CC3C55">
        <w:rPr>
          <w:rFonts w:ascii="SimSun" w:hAnsi="SimSun" w:hint="eastAsia"/>
          <w:sz w:val="22"/>
          <w:lang w:eastAsia="zh-CN"/>
        </w:rPr>
        <w:t>工作</w:t>
      </w:r>
      <w:r w:rsidR="006723AC" w:rsidRPr="00CC3C55">
        <w:rPr>
          <w:rFonts w:ascii="SimSun" w:hAnsi="SimSun" w:hint="eastAsia"/>
          <w:sz w:val="22"/>
          <w:lang w:eastAsia="zh-CN"/>
        </w:rPr>
        <w:t>队</w:t>
      </w:r>
      <w:r w:rsidR="00182894" w:rsidRPr="00CC3C55">
        <w:rPr>
          <w:rFonts w:ascii="SimSun" w:hAnsi="SimSun" w:hint="eastAsia"/>
          <w:sz w:val="22"/>
          <w:lang w:eastAsia="zh-CN"/>
        </w:rPr>
        <w:t>的共同</w:t>
      </w:r>
      <w:r w:rsidR="006723AC" w:rsidRPr="00CC3C55">
        <w:rPr>
          <w:rFonts w:ascii="SimSun" w:hAnsi="SimSun" w:hint="eastAsia"/>
          <w:sz w:val="22"/>
          <w:lang w:eastAsia="zh-CN"/>
        </w:rPr>
        <w:t>牵头人</w:t>
      </w:r>
      <w:r w:rsidR="00182894" w:rsidRPr="00CC3C55">
        <w:rPr>
          <w:rFonts w:ascii="SimSun" w:hAnsi="SimSun" w:hint="eastAsia"/>
          <w:sz w:val="22"/>
          <w:lang w:eastAsia="zh-CN"/>
        </w:rPr>
        <w:t>，为各局提供了一系列核对</w:t>
      </w:r>
      <w:r w:rsidR="00C921D8" w:rsidRPr="00CC3C55">
        <w:rPr>
          <w:rFonts w:ascii="SimSun" w:hAnsi="SimSun" w:hint="eastAsia"/>
          <w:sz w:val="22"/>
          <w:lang w:eastAsia="zh-CN"/>
        </w:rPr>
        <w:t>清单</w:t>
      </w:r>
      <w:r w:rsidR="00182894" w:rsidRPr="00CC3C55">
        <w:rPr>
          <w:rFonts w:ascii="SimSun" w:hAnsi="SimSun" w:hint="eastAsia"/>
          <w:sz w:val="22"/>
          <w:lang w:eastAsia="zh-CN"/>
        </w:rPr>
        <w:t>，以便为满足2026年1月1日生效的要求做好准备。这些</w:t>
      </w:r>
      <w:r w:rsidR="00C921D8" w:rsidRPr="00CC3C55">
        <w:rPr>
          <w:rFonts w:ascii="SimSun" w:hAnsi="SimSun" w:hint="eastAsia"/>
          <w:sz w:val="22"/>
          <w:lang w:eastAsia="zh-CN"/>
        </w:rPr>
        <w:t>核对</w:t>
      </w:r>
      <w:r w:rsidR="00182894" w:rsidRPr="00CC3C55">
        <w:rPr>
          <w:rFonts w:ascii="SimSun" w:hAnsi="SimSun" w:hint="eastAsia"/>
          <w:sz w:val="22"/>
          <w:lang w:eastAsia="zh-CN"/>
        </w:rPr>
        <w:t>清单包括：</w:t>
      </w:r>
      <w:r w:rsidR="00C921D8" w:rsidRPr="00CC3C55">
        <w:rPr>
          <w:rFonts w:ascii="SimSun" w:hAnsi="SimSun" w:hint="eastAsia"/>
          <w:sz w:val="22"/>
          <w:lang w:eastAsia="zh-CN"/>
        </w:rPr>
        <w:t>制定自该</w:t>
      </w:r>
      <w:r w:rsidR="00182894" w:rsidRPr="00CC3C55">
        <w:rPr>
          <w:rFonts w:ascii="SimSun" w:hAnsi="SimSun" w:hint="eastAsia"/>
          <w:sz w:val="22"/>
          <w:lang w:eastAsia="zh-CN"/>
        </w:rPr>
        <w:t>日起将成为最低</w:t>
      </w:r>
      <w:r w:rsidR="006723AC" w:rsidRPr="00CC3C55">
        <w:rPr>
          <w:rFonts w:ascii="SimSun" w:hAnsi="SimSun" w:hint="eastAsia"/>
          <w:sz w:val="22"/>
          <w:lang w:eastAsia="zh-CN"/>
        </w:rPr>
        <w:t>限度文献</w:t>
      </w:r>
      <w:r w:rsidR="00182894" w:rsidRPr="00CC3C55">
        <w:rPr>
          <w:rFonts w:ascii="SimSun" w:hAnsi="SimSun" w:hint="eastAsia"/>
          <w:sz w:val="22"/>
          <w:lang w:eastAsia="zh-CN"/>
        </w:rPr>
        <w:t>组成部分的专利文件清单；确保以电子方式提供这些文件；为每件专利制作符合</w:t>
      </w:r>
      <w:r w:rsidR="00077FB3" w:rsidRPr="00CC3C55">
        <w:rPr>
          <w:rFonts w:ascii="SimSun" w:hAnsi="SimSun" w:hint="eastAsia"/>
          <w:sz w:val="22"/>
          <w:lang w:eastAsia="zh-CN"/>
        </w:rPr>
        <w:t>产权组织</w:t>
      </w:r>
      <w:r w:rsidR="00182894" w:rsidRPr="00CC3C55">
        <w:rPr>
          <w:rFonts w:ascii="SimSun" w:hAnsi="SimSun" w:hint="eastAsia"/>
          <w:sz w:val="22"/>
          <w:lang w:eastAsia="zh-CN"/>
        </w:rPr>
        <w:t>标准ST.37第2.2版的</w:t>
      </w:r>
      <w:r w:rsidR="006723AC" w:rsidRPr="00CC3C55">
        <w:rPr>
          <w:rFonts w:ascii="SimSun" w:hAnsi="SimSun" w:hint="eastAsia"/>
          <w:sz w:val="22"/>
          <w:lang w:eastAsia="zh-CN"/>
        </w:rPr>
        <w:t>权威文档</w:t>
      </w:r>
      <w:r w:rsidR="00182894" w:rsidRPr="00CC3C55">
        <w:rPr>
          <w:rFonts w:ascii="SimSun" w:hAnsi="SimSun" w:hint="eastAsia"/>
          <w:sz w:val="22"/>
          <w:lang w:eastAsia="zh-CN"/>
        </w:rPr>
        <w:t>；建立存储专利的存储库，</w:t>
      </w:r>
      <w:r w:rsidR="003B724B" w:rsidRPr="00CC3C55">
        <w:rPr>
          <w:rFonts w:ascii="SimSun" w:hAnsi="SimSun" w:hint="eastAsia"/>
          <w:sz w:val="22"/>
          <w:lang w:eastAsia="zh-CN"/>
        </w:rPr>
        <w:t>以</w:t>
      </w:r>
      <w:r w:rsidR="00182894" w:rsidRPr="00CC3C55">
        <w:rPr>
          <w:rFonts w:ascii="SimSun" w:hAnsi="SimSun" w:hint="eastAsia"/>
          <w:sz w:val="22"/>
          <w:lang w:eastAsia="zh-CN"/>
        </w:rPr>
        <w:t>供其他国际</w:t>
      </w:r>
      <w:r w:rsidR="003B724B" w:rsidRPr="00CC3C55">
        <w:rPr>
          <w:rFonts w:ascii="SimSun" w:hAnsi="SimSun" w:hint="eastAsia"/>
          <w:sz w:val="22"/>
          <w:lang w:eastAsia="zh-CN"/>
        </w:rPr>
        <w:t>单位</w:t>
      </w:r>
      <w:r w:rsidR="00182894" w:rsidRPr="00CC3C55">
        <w:rPr>
          <w:rFonts w:ascii="SimSun" w:hAnsi="SimSun" w:hint="eastAsia"/>
          <w:sz w:val="22"/>
          <w:lang w:eastAsia="zh-CN"/>
        </w:rPr>
        <w:t>批量下载；以及</w:t>
      </w:r>
      <w:r w:rsidR="004F75EC" w:rsidRPr="00CC3C55">
        <w:rPr>
          <w:rFonts w:ascii="SimSun" w:hAnsi="SimSun" w:hint="eastAsia"/>
          <w:sz w:val="22"/>
          <w:lang w:eastAsia="zh-CN"/>
        </w:rPr>
        <w:t>利用</w:t>
      </w:r>
      <w:r w:rsidR="00182894" w:rsidRPr="00CC3C55">
        <w:rPr>
          <w:rFonts w:ascii="SimSun" w:hAnsi="SimSun" w:hint="eastAsia"/>
          <w:sz w:val="22"/>
          <w:lang w:eastAsia="zh-CN"/>
        </w:rPr>
        <w:t>PCT最低</w:t>
      </w:r>
      <w:r w:rsidR="006723AC" w:rsidRPr="00CC3C55">
        <w:rPr>
          <w:rFonts w:ascii="SimSun" w:hAnsi="SimSun" w:hint="eastAsia"/>
          <w:sz w:val="22"/>
          <w:lang w:eastAsia="zh-CN"/>
        </w:rPr>
        <w:t>限度文献</w:t>
      </w:r>
      <w:r w:rsidR="00182894" w:rsidRPr="00CC3C55">
        <w:rPr>
          <w:rFonts w:ascii="SimSun" w:hAnsi="SimSun" w:hint="eastAsia"/>
          <w:sz w:val="22"/>
          <w:lang w:eastAsia="zh-CN"/>
        </w:rPr>
        <w:t>中的文件。国际局还建议举办一对一的培训班，</w:t>
      </w:r>
      <w:r w:rsidR="0047537F" w:rsidRPr="00CC3C55">
        <w:rPr>
          <w:rFonts w:ascii="SimSun" w:hAnsi="SimSun" w:hint="eastAsia"/>
          <w:sz w:val="22"/>
          <w:lang w:eastAsia="zh-CN"/>
        </w:rPr>
        <w:t>以</w:t>
      </w:r>
      <w:r w:rsidR="00182894" w:rsidRPr="00CC3C55">
        <w:rPr>
          <w:rFonts w:ascii="SimSun" w:hAnsi="SimSun" w:hint="eastAsia"/>
          <w:sz w:val="22"/>
          <w:lang w:eastAsia="zh-CN"/>
        </w:rPr>
        <w:t>帮助各局做好这些准备工作。</w:t>
      </w:r>
    </w:p>
    <w:p w14:paraId="33491224" w14:textId="7E423217" w:rsidR="00182894" w:rsidRPr="00CC3C55" w:rsidRDefault="00182894"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在PCT最低</w:t>
      </w:r>
      <w:r w:rsidR="00963FE4" w:rsidRPr="00CC3C55">
        <w:rPr>
          <w:rFonts w:ascii="SimSun" w:hAnsi="SimSun" w:hint="eastAsia"/>
          <w:sz w:val="22"/>
          <w:lang w:eastAsia="zh-CN"/>
        </w:rPr>
        <w:t>限度文献</w:t>
      </w:r>
      <w:r w:rsidRPr="00CC3C55">
        <w:rPr>
          <w:rFonts w:ascii="SimSun" w:hAnsi="SimSun" w:hint="eastAsia"/>
          <w:sz w:val="22"/>
          <w:lang w:eastAsia="zh-CN"/>
        </w:rPr>
        <w:t>工作</w:t>
      </w:r>
      <w:r w:rsidR="006723AC" w:rsidRPr="00CC3C55">
        <w:rPr>
          <w:rFonts w:ascii="SimSun" w:hAnsi="SimSun" w:hint="eastAsia"/>
          <w:sz w:val="22"/>
          <w:lang w:eastAsia="zh-CN"/>
        </w:rPr>
        <w:t>队</w:t>
      </w:r>
      <w:r w:rsidRPr="00CC3C55">
        <w:rPr>
          <w:rFonts w:ascii="SimSun" w:hAnsi="SimSun" w:hint="eastAsia"/>
          <w:sz w:val="22"/>
          <w:lang w:eastAsia="zh-CN"/>
        </w:rPr>
        <w:t>中的各局准备满足2026年1月1日起的要求时，</w:t>
      </w:r>
      <w:r w:rsidR="0047537F" w:rsidRPr="00CC3C55">
        <w:rPr>
          <w:rFonts w:ascii="SimSun" w:hAnsi="SimSun" w:hint="eastAsia"/>
          <w:sz w:val="22"/>
          <w:lang w:eastAsia="zh-CN"/>
        </w:rPr>
        <w:t>每一国际</w:t>
      </w:r>
      <w:r w:rsidR="00413430" w:rsidRPr="00CC3C55">
        <w:rPr>
          <w:rFonts w:ascii="SimSun" w:hAnsi="SimSun" w:hint="eastAsia"/>
          <w:sz w:val="22"/>
          <w:lang w:eastAsia="zh-CN"/>
        </w:rPr>
        <w:t>单位</w:t>
      </w:r>
      <w:r w:rsidRPr="00CC3C55">
        <w:rPr>
          <w:rFonts w:ascii="SimSun" w:hAnsi="SimSun" w:hint="eastAsia"/>
          <w:sz w:val="22"/>
          <w:lang w:eastAsia="zh-CN"/>
        </w:rPr>
        <w:t>可以向PCT/CTC提交一份报告，说明</w:t>
      </w:r>
      <w:r w:rsidR="00413430" w:rsidRPr="00CC3C55">
        <w:rPr>
          <w:rFonts w:ascii="SimSun" w:hAnsi="SimSun" w:hint="eastAsia"/>
          <w:sz w:val="22"/>
          <w:lang w:eastAsia="zh-CN"/>
        </w:rPr>
        <w:t>将其专利集作为</w:t>
      </w:r>
      <w:r w:rsidRPr="00CC3C55">
        <w:rPr>
          <w:rFonts w:ascii="SimSun" w:hAnsi="SimSun" w:hint="eastAsia"/>
          <w:sz w:val="22"/>
          <w:lang w:eastAsia="zh-CN"/>
        </w:rPr>
        <w:t>最低</w:t>
      </w:r>
      <w:r w:rsidR="00963FE4" w:rsidRPr="00CC3C55">
        <w:rPr>
          <w:rFonts w:ascii="SimSun" w:hAnsi="SimSun" w:hint="eastAsia"/>
          <w:sz w:val="22"/>
          <w:lang w:eastAsia="zh-CN"/>
        </w:rPr>
        <w:t>限度文献</w:t>
      </w:r>
      <w:r w:rsidRPr="00CC3C55">
        <w:rPr>
          <w:rFonts w:ascii="SimSun" w:hAnsi="SimSun" w:hint="eastAsia"/>
          <w:sz w:val="22"/>
          <w:lang w:eastAsia="zh-CN"/>
        </w:rPr>
        <w:t>一部分</w:t>
      </w:r>
      <w:r w:rsidR="00413430" w:rsidRPr="00CC3C55">
        <w:rPr>
          <w:rFonts w:ascii="SimSun" w:hAnsi="SimSun" w:hint="eastAsia"/>
          <w:sz w:val="22"/>
          <w:lang w:eastAsia="zh-CN"/>
        </w:rPr>
        <w:t>这一</w:t>
      </w:r>
      <w:r w:rsidRPr="00CC3C55">
        <w:rPr>
          <w:rFonts w:ascii="SimSun" w:hAnsi="SimSun" w:hint="eastAsia"/>
          <w:sz w:val="22"/>
          <w:lang w:eastAsia="zh-CN"/>
        </w:rPr>
        <w:t>要求的</w:t>
      </w:r>
      <w:r w:rsidR="00AD59FA" w:rsidRPr="00CC3C55">
        <w:rPr>
          <w:rFonts w:ascii="SimSun" w:hAnsi="SimSun" w:hint="eastAsia"/>
          <w:sz w:val="22"/>
          <w:lang w:eastAsia="zh-CN"/>
        </w:rPr>
        <w:t>落实</w:t>
      </w:r>
      <w:r w:rsidRPr="00CC3C55">
        <w:rPr>
          <w:rFonts w:ascii="SimSun" w:hAnsi="SimSun" w:hint="eastAsia"/>
          <w:sz w:val="22"/>
          <w:lang w:eastAsia="zh-CN"/>
        </w:rPr>
        <w:t>情况。</w:t>
      </w:r>
      <w:r w:rsidR="006723AC" w:rsidRPr="00CC3C55">
        <w:rPr>
          <w:rFonts w:ascii="SimSun" w:hAnsi="SimSun" w:hint="eastAsia"/>
          <w:sz w:val="22"/>
          <w:lang w:eastAsia="zh-CN"/>
        </w:rPr>
        <w:t>文件</w:t>
      </w:r>
      <w:r w:rsidRPr="00CC3C55">
        <w:rPr>
          <w:rFonts w:ascii="SimSun" w:hAnsi="SimSun" w:hint="eastAsia"/>
          <w:sz w:val="22"/>
          <w:lang w:eastAsia="zh-CN"/>
        </w:rPr>
        <w:t>PCT/</w:t>
      </w:r>
      <w:r w:rsidR="00993A80" w:rsidRPr="00CC3C55">
        <w:rPr>
          <w:rFonts w:ascii="SimSun" w:hAnsi="SimSun" w:hint="eastAsia"/>
          <w:sz w:val="22"/>
          <w:lang w:eastAsia="zh-CN"/>
        </w:rPr>
        <w:t>WG/18/5</w:t>
      </w:r>
      <w:r w:rsidR="00E50540" w:rsidRPr="00CC3C55">
        <w:rPr>
          <w:rFonts w:ascii="SimSun" w:hAnsi="SimSun" w:hint="eastAsia"/>
          <w:sz w:val="22"/>
          <w:lang w:eastAsia="zh-CN"/>
        </w:rPr>
        <w:t>列出了审议延长指定的拟议程序和时间表，如该文件</w:t>
      </w:r>
      <w:r w:rsidR="0077093A" w:rsidRPr="00CC3C55">
        <w:rPr>
          <w:rFonts w:ascii="SimSun" w:hAnsi="SimSun" w:hint="eastAsia"/>
          <w:sz w:val="22"/>
          <w:lang w:eastAsia="zh-CN"/>
        </w:rPr>
        <w:t>第8(d)段</w:t>
      </w:r>
      <w:r w:rsidR="00E72301" w:rsidRPr="00CC3C55">
        <w:rPr>
          <w:rFonts w:ascii="SimSun" w:hAnsi="SimSun" w:hint="eastAsia"/>
          <w:sz w:val="22"/>
          <w:lang w:eastAsia="zh-CN"/>
        </w:rPr>
        <w:t>所述，</w:t>
      </w:r>
      <w:r w:rsidR="00E50540" w:rsidRPr="00CC3C55">
        <w:rPr>
          <w:rFonts w:ascii="SimSun" w:hAnsi="SimSun" w:hint="eastAsia"/>
          <w:sz w:val="22"/>
          <w:lang w:eastAsia="zh-CN"/>
        </w:rPr>
        <w:t>向</w:t>
      </w:r>
      <w:r w:rsidR="00E72301" w:rsidRPr="00CC3C55">
        <w:rPr>
          <w:rFonts w:ascii="SimSun" w:hAnsi="SimSun" w:hint="eastAsia"/>
          <w:sz w:val="22"/>
          <w:lang w:eastAsia="zh-CN"/>
        </w:rPr>
        <w:t>PCT/CTC</w:t>
      </w:r>
      <w:r w:rsidR="00E50540" w:rsidRPr="00CC3C55">
        <w:rPr>
          <w:rFonts w:ascii="SimSun" w:hAnsi="SimSun" w:hint="eastAsia"/>
          <w:sz w:val="22"/>
          <w:lang w:eastAsia="zh-CN"/>
        </w:rPr>
        <w:t>提交</w:t>
      </w:r>
      <w:r w:rsidR="00E72301" w:rsidRPr="00CC3C55">
        <w:rPr>
          <w:rFonts w:ascii="SimSun" w:hAnsi="SimSun" w:hint="eastAsia"/>
          <w:sz w:val="22"/>
          <w:lang w:eastAsia="zh-CN"/>
        </w:rPr>
        <w:t>申请材料在2025年12月1日前后</w:t>
      </w:r>
      <w:r w:rsidR="004F75EC" w:rsidRPr="00CC3C55">
        <w:rPr>
          <w:rFonts w:ascii="SimSun" w:hAnsi="SimSun" w:hint="eastAsia"/>
          <w:sz w:val="22"/>
          <w:lang w:eastAsia="zh-CN"/>
        </w:rPr>
        <w:t>截止</w:t>
      </w:r>
      <w:r w:rsidRPr="00CC3C55">
        <w:rPr>
          <w:rFonts w:ascii="SimSun" w:hAnsi="SimSun" w:hint="eastAsia"/>
          <w:sz w:val="22"/>
          <w:lang w:eastAsia="zh-CN"/>
        </w:rPr>
        <w:t>。因此，</w:t>
      </w:r>
      <w:r w:rsidR="002E5D4B" w:rsidRPr="00CC3C55">
        <w:rPr>
          <w:rFonts w:ascii="SimSun" w:hAnsi="SimSun" w:hint="eastAsia"/>
          <w:sz w:val="22"/>
          <w:lang w:eastAsia="zh-CN"/>
        </w:rPr>
        <w:t>就</w:t>
      </w:r>
      <w:r w:rsidR="00054FEF" w:rsidRPr="00CC3C55">
        <w:rPr>
          <w:rFonts w:ascii="SimSun" w:hAnsi="SimSun" w:hint="eastAsia"/>
          <w:sz w:val="22"/>
          <w:lang w:eastAsia="zh-CN"/>
        </w:rPr>
        <w:t>最低限度文献</w:t>
      </w:r>
      <w:r w:rsidR="002E5D4B" w:rsidRPr="00CC3C55">
        <w:rPr>
          <w:rFonts w:ascii="SimSun" w:hAnsi="SimSun" w:hint="eastAsia"/>
          <w:sz w:val="22"/>
          <w:lang w:eastAsia="zh-CN"/>
        </w:rPr>
        <w:t>要求的落实情况</w:t>
      </w:r>
      <w:r w:rsidRPr="00CC3C55">
        <w:rPr>
          <w:rFonts w:ascii="SimSun" w:hAnsi="SimSun" w:hint="eastAsia"/>
          <w:sz w:val="22"/>
          <w:lang w:eastAsia="zh-CN"/>
        </w:rPr>
        <w:t>向PCT/CTC提交的报告可以</w:t>
      </w:r>
      <w:r w:rsidR="00054FEF" w:rsidRPr="00CC3C55">
        <w:rPr>
          <w:rFonts w:ascii="SimSun" w:hAnsi="SimSun" w:hint="eastAsia"/>
          <w:sz w:val="22"/>
          <w:lang w:eastAsia="zh-CN"/>
        </w:rPr>
        <w:t>以</w:t>
      </w:r>
      <w:r w:rsidRPr="00CC3C55">
        <w:rPr>
          <w:rFonts w:ascii="SimSun" w:hAnsi="SimSun" w:hint="eastAsia"/>
          <w:sz w:val="22"/>
          <w:lang w:eastAsia="zh-CN"/>
        </w:rPr>
        <w:t>PCT最低</w:t>
      </w:r>
      <w:r w:rsidR="006723AC" w:rsidRPr="00CC3C55">
        <w:rPr>
          <w:rFonts w:ascii="SimSun" w:hAnsi="SimSun" w:hint="eastAsia"/>
          <w:sz w:val="22"/>
          <w:lang w:eastAsia="zh-CN"/>
        </w:rPr>
        <w:t>限度文献</w:t>
      </w:r>
      <w:r w:rsidRPr="00CC3C55">
        <w:rPr>
          <w:rFonts w:ascii="SimSun" w:hAnsi="SimSun" w:hint="eastAsia"/>
          <w:sz w:val="22"/>
          <w:lang w:eastAsia="zh-CN"/>
        </w:rPr>
        <w:t>工作</w:t>
      </w:r>
      <w:r w:rsidR="006723AC" w:rsidRPr="00CC3C55">
        <w:rPr>
          <w:rFonts w:ascii="SimSun" w:hAnsi="SimSun" w:hint="eastAsia"/>
          <w:sz w:val="22"/>
          <w:lang w:eastAsia="zh-CN"/>
        </w:rPr>
        <w:t>队</w:t>
      </w:r>
      <w:r w:rsidRPr="00CC3C55">
        <w:rPr>
          <w:rFonts w:ascii="SimSun" w:hAnsi="SimSun" w:hint="eastAsia"/>
          <w:sz w:val="22"/>
          <w:lang w:eastAsia="zh-CN"/>
        </w:rPr>
        <w:t>的工作</w:t>
      </w:r>
      <w:r w:rsidR="00FF6214" w:rsidRPr="00CC3C55">
        <w:rPr>
          <w:rFonts w:ascii="SimSun" w:hAnsi="SimSun" w:hint="eastAsia"/>
          <w:sz w:val="22"/>
          <w:lang w:eastAsia="zh-CN"/>
        </w:rPr>
        <w:t>为</w:t>
      </w:r>
      <w:r w:rsidRPr="00CC3C55">
        <w:rPr>
          <w:rFonts w:ascii="SimSun" w:hAnsi="SimSun" w:hint="eastAsia"/>
          <w:sz w:val="22"/>
          <w:lang w:eastAsia="zh-CN"/>
        </w:rPr>
        <w:t>基础，并可得到工作</w:t>
      </w:r>
      <w:r w:rsidR="006723AC" w:rsidRPr="00CC3C55">
        <w:rPr>
          <w:rFonts w:ascii="SimSun" w:hAnsi="SimSun" w:hint="eastAsia"/>
          <w:sz w:val="22"/>
          <w:lang w:eastAsia="zh-CN"/>
        </w:rPr>
        <w:t>队</w:t>
      </w:r>
      <w:r w:rsidRPr="00CC3C55">
        <w:rPr>
          <w:rFonts w:ascii="SimSun" w:hAnsi="SimSun" w:hint="eastAsia"/>
          <w:sz w:val="22"/>
          <w:lang w:eastAsia="zh-CN"/>
        </w:rPr>
        <w:t>的协助，</w:t>
      </w:r>
      <w:r w:rsidR="00054FEF" w:rsidRPr="00CC3C55">
        <w:rPr>
          <w:rFonts w:ascii="SimSun" w:hAnsi="SimSun" w:hint="eastAsia"/>
          <w:sz w:val="22"/>
          <w:lang w:eastAsia="zh-CN"/>
        </w:rPr>
        <w:t>但要</w:t>
      </w:r>
      <w:r w:rsidRPr="00CC3C55">
        <w:rPr>
          <w:rFonts w:ascii="SimSun" w:hAnsi="SimSun" w:hint="eastAsia"/>
          <w:sz w:val="22"/>
          <w:lang w:eastAsia="zh-CN"/>
        </w:rPr>
        <w:t>注意向PCT/CTC提交</w:t>
      </w:r>
      <w:r w:rsidR="007523A4" w:rsidRPr="00CC3C55">
        <w:rPr>
          <w:rFonts w:ascii="SimSun" w:hAnsi="SimSun" w:hint="eastAsia"/>
          <w:sz w:val="22"/>
          <w:lang w:eastAsia="zh-CN"/>
        </w:rPr>
        <w:t>报告</w:t>
      </w:r>
      <w:r w:rsidR="00FF6214" w:rsidRPr="00CC3C55">
        <w:rPr>
          <w:rFonts w:ascii="SimSun" w:hAnsi="SimSun" w:hint="eastAsia"/>
          <w:sz w:val="22"/>
          <w:lang w:eastAsia="zh-CN"/>
        </w:rPr>
        <w:t>的</w:t>
      </w:r>
      <w:r w:rsidRPr="00CC3C55">
        <w:rPr>
          <w:rFonts w:ascii="SimSun" w:hAnsi="SimSun" w:hint="eastAsia"/>
          <w:sz w:val="22"/>
          <w:lang w:eastAsia="zh-CN"/>
        </w:rPr>
        <w:t>日期与最低</w:t>
      </w:r>
      <w:r w:rsidR="006723AC" w:rsidRPr="00CC3C55">
        <w:rPr>
          <w:rFonts w:ascii="SimSun" w:hAnsi="SimSun" w:hint="eastAsia"/>
          <w:sz w:val="22"/>
          <w:lang w:eastAsia="zh-CN"/>
        </w:rPr>
        <w:t>限度文献</w:t>
      </w:r>
      <w:r w:rsidRPr="00CC3C55">
        <w:rPr>
          <w:rFonts w:ascii="SimSun" w:hAnsi="SimSun" w:hint="eastAsia"/>
          <w:sz w:val="22"/>
          <w:lang w:eastAsia="zh-CN"/>
        </w:rPr>
        <w:t>要求生效日期</w:t>
      </w:r>
      <w:r w:rsidR="00FF6214" w:rsidRPr="00CC3C55">
        <w:rPr>
          <w:rFonts w:ascii="SimSun" w:hAnsi="SimSun" w:hint="eastAsia"/>
          <w:sz w:val="22"/>
          <w:lang w:eastAsia="zh-CN"/>
        </w:rPr>
        <w:t>很接近</w:t>
      </w:r>
      <w:r w:rsidRPr="00CC3C55">
        <w:rPr>
          <w:rFonts w:ascii="SimSun" w:hAnsi="SimSun" w:hint="eastAsia"/>
          <w:sz w:val="22"/>
          <w:lang w:eastAsia="zh-CN"/>
        </w:rPr>
        <w:t>。</w:t>
      </w:r>
    </w:p>
    <w:p w14:paraId="18B07218" w14:textId="025F7ACB" w:rsidR="00993A80" w:rsidRDefault="006C4E05" w:rsidP="00C07964">
      <w:pPr>
        <w:pStyle w:val="Heading1"/>
        <w:spacing w:before="240" w:after="120"/>
        <w:rPr>
          <w:lang w:eastAsia="zh-CN"/>
        </w:rPr>
      </w:pPr>
      <w:r>
        <w:rPr>
          <w:rFonts w:hint="eastAsia"/>
          <w:lang w:eastAsia="zh-CN"/>
        </w:rPr>
        <w:t>PCT国际单位会议的讨论情况</w:t>
      </w:r>
    </w:p>
    <w:p w14:paraId="767DE938" w14:textId="59B0B062" w:rsidR="008A6916" w:rsidRPr="00CC3C55" w:rsidRDefault="007523A4" w:rsidP="0040501B">
      <w:pPr>
        <w:pStyle w:val="ONUME"/>
        <w:tabs>
          <w:tab w:val="clear" w:pos="567"/>
        </w:tabs>
        <w:overflowPunct w:val="0"/>
        <w:spacing w:afterLines="50" w:after="120" w:line="340" w:lineRule="atLeast"/>
        <w:jc w:val="both"/>
        <w:rPr>
          <w:rFonts w:ascii="SimSun" w:hAnsi="SimSun"/>
          <w:sz w:val="22"/>
          <w:lang w:eastAsia="zh-CN"/>
        </w:rPr>
      </w:pPr>
      <w:bookmarkStart w:id="8" w:name="_Ref188011257"/>
      <w:r w:rsidRPr="00CC3C55">
        <w:rPr>
          <w:rFonts w:ascii="SimSun" w:hAnsi="SimSun" w:hint="eastAsia"/>
          <w:sz w:val="22"/>
          <w:lang w:eastAsia="zh-CN"/>
        </w:rPr>
        <w:t>向2024年10月国际单位会议第三十一届会议提交的文件PCT/MIA/18/8第19段建议，</w:t>
      </w:r>
      <w:r w:rsidR="00672CF5" w:rsidRPr="00CC3C55">
        <w:rPr>
          <w:rFonts w:ascii="SimSun" w:hAnsi="SimSun" w:hint="eastAsia"/>
          <w:sz w:val="22"/>
          <w:lang w:eastAsia="zh-CN"/>
        </w:rPr>
        <w:t>每一</w:t>
      </w:r>
      <w:r w:rsidRPr="00CC3C55">
        <w:rPr>
          <w:rFonts w:ascii="SimSun" w:hAnsi="SimSun" w:hint="eastAsia"/>
          <w:sz w:val="22"/>
          <w:lang w:eastAsia="zh-CN"/>
        </w:rPr>
        <w:t>国际检索和初步审查单位</w:t>
      </w:r>
      <w:r w:rsidR="00354CA0" w:rsidRPr="00CC3C55">
        <w:rPr>
          <w:rFonts w:ascii="SimSun" w:hAnsi="SimSun" w:hint="eastAsia"/>
          <w:sz w:val="22"/>
          <w:lang w:eastAsia="zh-CN"/>
        </w:rPr>
        <w:t>需</w:t>
      </w:r>
      <w:r w:rsidRPr="00CC3C55">
        <w:rPr>
          <w:rFonts w:ascii="SimSun" w:hAnsi="SimSun" w:hint="eastAsia"/>
          <w:sz w:val="22"/>
          <w:lang w:eastAsia="zh-CN"/>
        </w:rPr>
        <w:t>在2025年12月1日前后向国际局提交的供PCT/CTC审议的延长</w:t>
      </w:r>
      <w:r w:rsidR="0064189A" w:rsidRPr="00CC3C55">
        <w:rPr>
          <w:rFonts w:ascii="SimSun" w:hAnsi="SimSun" w:hint="eastAsia"/>
          <w:sz w:val="22"/>
          <w:lang w:eastAsia="zh-CN"/>
        </w:rPr>
        <w:t>指定</w:t>
      </w:r>
      <w:r w:rsidRPr="00CC3C55">
        <w:rPr>
          <w:rFonts w:ascii="SimSun" w:hAnsi="SimSun" w:hint="eastAsia"/>
          <w:sz w:val="22"/>
          <w:lang w:eastAsia="zh-CN"/>
        </w:rPr>
        <w:t>申请，将包括如下内容：</w:t>
      </w:r>
      <w:bookmarkEnd w:id="8"/>
    </w:p>
    <w:p w14:paraId="5768F7A3" w14:textId="6DB1CB32" w:rsidR="008A6916" w:rsidRPr="00CC3C55" w:rsidRDefault="00004107" w:rsidP="0040501B">
      <w:pPr>
        <w:pStyle w:val="ONUME"/>
        <w:numPr>
          <w:ilvl w:val="1"/>
          <w:numId w:val="5"/>
        </w:numPr>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关于其</w:t>
      </w:r>
      <w:r w:rsidR="008A6916" w:rsidRPr="00CC3C55">
        <w:rPr>
          <w:rFonts w:ascii="SimSun" w:hAnsi="SimSun" w:hint="eastAsia"/>
          <w:sz w:val="22"/>
          <w:lang w:eastAsia="zh-CN"/>
        </w:rPr>
        <w:t>质量管理</w:t>
      </w:r>
      <w:r w:rsidR="00364B00" w:rsidRPr="00CC3C55">
        <w:rPr>
          <w:rFonts w:ascii="SimSun" w:hAnsi="SimSun" w:hint="eastAsia"/>
          <w:sz w:val="22"/>
          <w:lang w:eastAsia="zh-CN"/>
        </w:rPr>
        <w:t>系统</w:t>
      </w:r>
      <w:r w:rsidRPr="00CC3C55">
        <w:rPr>
          <w:rFonts w:ascii="SimSun" w:hAnsi="SimSun" w:hint="eastAsia"/>
          <w:sz w:val="22"/>
          <w:lang w:eastAsia="zh-CN"/>
        </w:rPr>
        <w:t>的</w:t>
      </w:r>
      <w:r w:rsidR="00725AC0" w:rsidRPr="00CC3C55">
        <w:rPr>
          <w:rFonts w:ascii="SimSun" w:hAnsi="SimSun" w:hint="eastAsia"/>
          <w:sz w:val="22"/>
          <w:lang w:eastAsia="zh-CN"/>
        </w:rPr>
        <w:t>2025年</w:t>
      </w:r>
      <w:r w:rsidR="008A6916" w:rsidRPr="00CC3C55">
        <w:rPr>
          <w:rFonts w:ascii="SimSun" w:hAnsi="SimSun" w:hint="eastAsia"/>
          <w:sz w:val="22"/>
          <w:lang w:eastAsia="zh-CN"/>
        </w:rPr>
        <w:t>年度报告。该报告将在</w:t>
      </w:r>
      <w:r w:rsidR="00077FB3" w:rsidRPr="00CC3C55">
        <w:rPr>
          <w:rFonts w:ascii="SimSun" w:hAnsi="SimSun" w:hint="eastAsia"/>
          <w:sz w:val="22"/>
          <w:lang w:eastAsia="zh-CN"/>
        </w:rPr>
        <w:t>产权组织</w:t>
      </w:r>
      <w:r w:rsidR="008A6916" w:rsidRPr="00CC3C55">
        <w:rPr>
          <w:rFonts w:ascii="SimSun" w:hAnsi="SimSun" w:hint="eastAsia"/>
          <w:sz w:val="22"/>
          <w:lang w:eastAsia="zh-CN"/>
        </w:rPr>
        <w:t>网站上公布，并在</w:t>
      </w:r>
      <w:r w:rsidR="006723AC" w:rsidRPr="00CC3C55">
        <w:rPr>
          <w:rFonts w:ascii="SimSun" w:hAnsi="SimSun" w:hint="eastAsia"/>
          <w:sz w:val="22"/>
          <w:lang w:eastAsia="zh-CN"/>
        </w:rPr>
        <w:t>延长</w:t>
      </w:r>
      <w:r w:rsidR="0064189A" w:rsidRPr="00CC3C55">
        <w:rPr>
          <w:rFonts w:ascii="SimSun" w:hAnsi="SimSun" w:hint="eastAsia"/>
          <w:sz w:val="22"/>
          <w:lang w:eastAsia="zh-CN"/>
        </w:rPr>
        <w:t>指定的</w:t>
      </w:r>
      <w:r w:rsidR="008A6916" w:rsidRPr="00CC3C55">
        <w:rPr>
          <w:rFonts w:ascii="SimSun" w:hAnsi="SimSun" w:hint="eastAsia"/>
          <w:sz w:val="22"/>
          <w:lang w:eastAsia="zh-CN"/>
        </w:rPr>
        <w:t>申请中</w:t>
      </w:r>
      <w:r w:rsidR="00E61A8B" w:rsidRPr="00CC3C55">
        <w:rPr>
          <w:rFonts w:ascii="SimSun" w:hAnsi="SimSun" w:hint="eastAsia"/>
          <w:sz w:val="22"/>
          <w:lang w:eastAsia="zh-CN"/>
        </w:rPr>
        <w:t>提及</w:t>
      </w:r>
      <w:r w:rsidR="008A6916" w:rsidRPr="00CC3C55">
        <w:rPr>
          <w:rFonts w:ascii="SimSun" w:hAnsi="SimSun" w:hint="eastAsia"/>
          <w:sz w:val="22"/>
          <w:lang w:eastAsia="zh-CN"/>
        </w:rPr>
        <w:t>。</w:t>
      </w:r>
      <w:r w:rsidRPr="00CC3C55">
        <w:rPr>
          <w:rFonts w:ascii="SimSun" w:hAnsi="SimSun" w:hint="eastAsia"/>
          <w:sz w:val="22"/>
          <w:lang w:eastAsia="zh-CN"/>
        </w:rPr>
        <w:t>这些</w:t>
      </w:r>
      <w:r w:rsidR="008A6916" w:rsidRPr="00CC3C55">
        <w:rPr>
          <w:rFonts w:ascii="SimSun" w:hAnsi="SimSun" w:hint="eastAsia"/>
          <w:sz w:val="22"/>
          <w:lang w:eastAsia="zh-CN"/>
        </w:rPr>
        <w:t>报告目前由国际单位会议质量</w:t>
      </w:r>
      <w:r w:rsidRPr="00CC3C55">
        <w:rPr>
          <w:rFonts w:ascii="SimSun" w:hAnsi="SimSun" w:hint="eastAsia"/>
          <w:sz w:val="22"/>
          <w:lang w:eastAsia="zh-CN"/>
        </w:rPr>
        <w:t>小</w:t>
      </w:r>
      <w:r w:rsidR="008A6916" w:rsidRPr="00CC3C55">
        <w:rPr>
          <w:rFonts w:ascii="SimSun" w:hAnsi="SimSun" w:hint="eastAsia"/>
          <w:sz w:val="22"/>
          <w:lang w:eastAsia="zh-CN"/>
        </w:rPr>
        <w:t>组</w:t>
      </w:r>
      <w:r w:rsidRPr="00CC3C55">
        <w:rPr>
          <w:rFonts w:ascii="SimSun" w:hAnsi="SimSun" w:hint="eastAsia"/>
          <w:sz w:val="22"/>
          <w:lang w:eastAsia="zh-CN"/>
        </w:rPr>
        <w:t>进行</w:t>
      </w:r>
      <w:r w:rsidR="008A6916" w:rsidRPr="00CC3C55">
        <w:rPr>
          <w:rFonts w:ascii="SimSun" w:hAnsi="SimSun" w:hint="eastAsia"/>
          <w:sz w:val="22"/>
          <w:lang w:eastAsia="zh-CN"/>
        </w:rPr>
        <w:t>讨论，在国际单位会议</w:t>
      </w:r>
      <w:r w:rsidR="0064189A" w:rsidRPr="00CC3C55">
        <w:rPr>
          <w:rFonts w:ascii="SimSun" w:hAnsi="SimSun" w:hint="eastAsia"/>
          <w:sz w:val="22"/>
          <w:lang w:eastAsia="zh-CN"/>
        </w:rPr>
        <w:t>结束</w:t>
      </w:r>
      <w:r w:rsidR="008A6916" w:rsidRPr="00CC3C55">
        <w:rPr>
          <w:rFonts w:ascii="SimSun" w:hAnsi="SimSun" w:hint="eastAsia"/>
          <w:sz w:val="22"/>
          <w:lang w:eastAsia="zh-CN"/>
        </w:rPr>
        <w:t>后不久</w:t>
      </w:r>
      <w:r w:rsidR="00975FE7" w:rsidRPr="00CC3C55">
        <w:rPr>
          <w:rFonts w:ascii="SimSun" w:hAnsi="SimSun" w:hint="eastAsia"/>
          <w:sz w:val="22"/>
          <w:lang w:eastAsia="zh-CN"/>
        </w:rPr>
        <w:t>将</w:t>
      </w:r>
      <w:r w:rsidR="008A6916" w:rsidRPr="00CC3C55">
        <w:rPr>
          <w:rFonts w:ascii="SimSun" w:hAnsi="SimSun" w:hint="eastAsia"/>
          <w:sz w:val="22"/>
          <w:lang w:eastAsia="zh-CN"/>
        </w:rPr>
        <w:t>在</w:t>
      </w:r>
      <w:r w:rsidR="00077FB3" w:rsidRPr="00CC3C55">
        <w:rPr>
          <w:rFonts w:ascii="SimSun" w:hAnsi="SimSun" w:hint="eastAsia"/>
          <w:sz w:val="22"/>
          <w:lang w:eastAsia="zh-CN"/>
        </w:rPr>
        <w:t>产权组织</w:t>
      </w:r>
      <w:r w:rsidR="008A6916" w:rsidRPr="00CC3C55">
        <w:rPr>
          <w:rFonts w:ascii="SimSun" w:hAnsi="SimSun" w:hint="eastAsia"/>
          <w:sz w:val="22"/>
          <w:lang w:eastAsia="zh-CN"/>
        </w:rPr>
        <w:t>网站上公布。为使PCT/CTC掌握最新信息，2025年</w:t>
      </w:r>
      <w:r w:rsidRPr="00CC3C55">
        <w:rPr>
          <w:rFonts w:ascii="SimSun" w:hAnsi="SimSun" w:hint="eastAsia"/>
          <w:sz w:val="22"/>
          <w:lang w:eastAsia="zh-CN"/>
        </w:rPr>
        <w:t>的</w:t>
      </w:r>
      <w:r w:rsidR="008A6916" w:rsidRPr="00CC3C55">
        <w:rPr>
          <w:rFonts w:ascii="SimSun" w:hAnsi="SimSun" w:hint="eastAsia"/>
          <w:sz w:val="22"/>
          <w:lang w:eastAsia="zh-CN"/>
        </w:rPr>
        <w:t>质量报告最迟应于2025年12月1日前提交，并在国际局收到后</w:t>
      </w:r>
      <w:r w:rsidR="00975FE7" w:rsidRPr="00CC3C55">
        <w:rPr>
          <w:rFonts w:ascii="SimSun" w:hAnsi="SimSun" w:hint="eastAsia"/>
          <w:sz w:val="22"/>
          <w:lang w:eastAsia="zh-CN"/>
        </w:rPr>
        <w:t>公布在</w:t>
      </w:r>
      <w:r w:rsidR="00077FB3" w:rsidRPr="00CC3C55">
        <w:rPr>
          <w:rFonts w:ascii="SimSun" w:hAnsi="SimSun" w:hint="eastAsia"/>
          <w:sz w:val="22"/>
          <w:lang w:eastAsia="zh-CN"/>
        </w:rPr>
        <w:t>产权组织</w:t>
      </w:r>
      <w:r w:rsidR="008A6916" w:rsidRPr="00CC3C55">
        <w:rPr>
          <w:rFonts w:ascii="SimSun" w:hAnsi="SimSun" w:hint="eastAsia"/>
          <w:sz w:val="22"/>
          <w:lang w:eastAsia="zh-CN"/>
        </w:rPr>
        <w:t>网站上。</w:t>
      </w:r>
    </w:p>
    <w:p w14:paraId="70F11070" w14:textId="19FAA9FC" w:rsidR="008A6916" w:rsidRPr="00CC3C55" w:rsidRDefault="00640395" w:rsidP="0040501B">
      <w:pPr>
        <w:pStyle w:val="ONUME"/>
        <w:numPr>
          <w:ilvl w:val="1"/>
          <w:numId w:val="5"/>
        </w:numPr>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国际</w:t>
      </w:r>
      <w:r w:rsidR="006723AC" w:rsidRPr="00CC3C55">
        <w:rPr>
          <w:rFonts w:ascii="SimSun" w:hAnsi="SimSun" w:hint="eastAsia"/>
          <w:sz w:val="22"/>
          <w:lang w:eastAsia="zh-CN"/>
        </w:rPr>
        <w:t>单位</w:t>
      </w:r>
      <w:r w:rsidR="0055680E" w:rsidRPr="00CC3C55">
        <w:rPr>
          <w:rFonts w:ascii="SimSun" w:hAnsi="SimSun" w:hint="eastAsia"/>
          <w:sz w:val="22"/>
          <w:lang w:eastAsia="zh-CN"/>
        </w:rPr>
        <w:t>关于落实</w:t>
      </w:r>
      <w:r w:rsidR="008A6916" w:rsidRPr="00CC3C55">
        <w:rPr>
          <w:rFonts w:ascii="SimSun" w:hAnsi="SimSun" w:hint="eastAsia"/>
          <w:sz w:val="22"/>
          <w:lang w:eastAsia="zh-CN"/>
        </w:rPr>
        <w:t>2026年1月1日生效的PCT最低</w:t>
      </w:r>
      <w:r w:rsidR="006723AC" w:rsidRPr="00CC3C55">
        <w:rPr>
          <w:rFonts w:ascii="SimSun" w:hAnsi="SimSun" w:hint="eastAsia"/>
          <w:sz w:val="22"/>
          <w:lang w:eastAsia="zh-CN"/>
        </w:rPr>
        <w:t>限度文献</w:t>
      </w:r>
      <w:r w:rsidR="008A6916" w:rsidRPr="00CC3C55">
        <w:rPr>
          <w:rFonts w:ascii="SimSun" w:hAnsi="SimSun" w:hint="eastAsia"/>
          <w:sz w:val="22"/>
          <w:lang w:eastAsia="zh-CN"/>
        </w:rPr>
        <w:t>要求的报告。</w:t>
      </w:r>
    </w:p>
    <w:p w14:paraId="0D50F970" w14:textId="24428CC8" w:rsidR="008A6916" w:rsidRPr="00CC3C55" w:rsidRDefault="00B33F13" w:rsidP="0040501B">
      <w:pPr>
        <w:pStyle w:val="ListParagraph"/>
        <w:numPr>
          <w:ilvl w:val="1"/>
          <w:numId w:val="5"/>
        </w:numPr>
        <w:overflowPunct w:val="0"/>
        <w:spacing w:afterLines="50" w:after="120" w:line="340" w:lineRule="atLeast"/>
        <w:contextualSpacing w:val="0"/>
        <w:jc w:val="both"/>
        <w:rPr>
          <w:rFonts w:ascii="SimSun" w:hAnsi="SimSun"/>
          <w:sz w:val="22"/>
          <w:lang w:eastAsia="zh-CN"/>
        </w:rPr>
      </w:pPr>
      <w:r w:rsidRPr="00CC3C55">
        <w:rPr>
          <w:rFonts w:ascii="SimSun" w:hAnsi="SimSun" w:hint="eastAsia"/>
          <w:sz w:val="22"/>
          <w:lang w:eastAsia="zh-CN"/>
        </w:rPr>
        <w:t>一份申请表，其中载有PCT/CTC为评估是否满足细则36和63所规定的最低要求而需要的</w:t>
      </w:r>
      <w:r w:rsidR="008D363D" w:rsidRPr="00CC3C55">
        <w:rPr>
          <w:rFonts w:ascii="SimSun" w:hAnsi="SimSun" w:hint="eastAsia"/>
          <w:sz w:val="22"/>
          <w:lang w:eastAsia="zh-CN"/>
        </w:rPr>
        <w:t>、</w:t>
      </w:r>
      <w:r w:rsidR="00640395" w:rsidRPr="00CC3C55">
        <w:rPr>
          <w:rFonts w:ascii="SimSun" w:hAnsi="SimSun" w:hint="eastAsia"/>
          <w:sz w:val="22"/>
          <w:lang w:eastAsia="zh-CN"/>
        </w:rPr>
        <w:t>未出现</w:t>
      </w:r>
      <w:r w:rsidR="0055680E" w:rsidRPr="00CC3C55">
        <w:rPr>
          <w:rFonts w:ascii="SimSun" w:hAnsi="SimSun" w:hint="eastAsia"/>
          <w:sz w:val="22"/>
          <w:lang w:eastAsia="zh-CN"/>
        </w:rPr>
        <w:t>在</w:t>
      </w:r>
      <w:r w:rsidR="008D363D" w:rsidRPr="00CC3C55">
        <w:rPr>
          <w:rFonts w:ascii="SimSun" w:hAnsi="SimSun" w:hint="eastAsia"/>
          <w:sz w:val="22"/>
          <w:lang w:eastAsia="zh-CN"/>
        </w:rPr>
        <w:t>国际单位的</w:t>
      </w:r>
      <w:r w:rsidR="0055680E" w:rsidRPr="00CC3C55">
        <w:rPr>
          <w:rFonts w:ascii="SimSun" w:hAnsi="SimSun" w:hint="eastAsia"/>
          <w:sz w:val="22"/>
          <w:lang w:eastAsia="zh-CN"/>
        </w:rPr>
        <w:t>年度质量报告或PCT最低限度文献要求</w:t>
      </w:r>
      <w:r w:rsidR="008D363D" w:rsidRPr="00CC3C55">
        <w:rPr>
          <w:rFonts w:ascii="SimSun" w:hAnsi="SimSun" w:hint="eastAsia"/>
          <w:sz w:val="22"/>
          <w:lang w:eastAsia="zh-CN"/>
        </w:rPr>
        <w:t>落实</w:t>
      </w:r>
      <w:r w:rsidR="0055680E" w:rsidRPr="00CC3C55">
        <w:rPr>
          <w:rFonts w:ascii="SimSun" w:hAnsi="SimSun" w:hint="eastAsia"/>
          <w:sz w:val="22"/>
          <w:lang w:eastAsia="zh-CN"/>
        </w:rPr>
        <w:t>报告中</w:t>
      </w:r>
      <w:r w:rsidR="00640395" w:rsidRPr="00CC3C55">
        <w:rPr>
          <w:rFonts w:ascii="SimSun" w:hAnsi="SimSun" w:hint="eastAsia"/>
          <w:sz w:val="22"/>
          <w:lang w:eastAsia="zh-CN"/>
        </w:rPr>
        <w:t>的</w:t>
      </w:r>
      <w:r w:rsidRPr="00CC3C55">
        <w:rPr>
          <w:rFonts w:ascii="SimSun" w:hAnsi="SimSun" w:hint="eastAsia"/>
          <w:sz w:val="22"/>
          <w:lang w:eastAsia="zh-CN"/>
        </w:rPr>
        <w:t>任何信息</w:t>
      </w:r>
      <w:r w:rsidR="008A6916" w:rsidRPr="00CC3C55">
        <w:rPr>
          <w:rFonts w:ascii="SimSun" w:hAnsi="SimSun" w:hint="eastAsia"/>
          <w:sz w:val="22"/>
          <w:lang w:eastAsia="zh-CN"/>
        </w:rPr>
        <w:t>，以及可以回答</w:t>
      </w:r>
      <w:r w:rsidR="0092566A" w:rsidRPr="00CC3C55">
        <w:rPr>
          <w:rFonts w:ascii="SimSun" w:hAnsi="SimSun" w:hint="eastAsia"/>
          <w:sz w:val="22"/>
          <w:lang w:eastAsia="zh-CN"/>
        </w:rPr>
        <w:t>PCT/CTC任何成员的</w:t>
      </w:r>
      <w:r w:rsidR="008A6916" w:rsidRPr="00CC3C55">
        <w:rPr>
          <w:rFonts w:ascii="SimSun" w:hAnsi="SimSun" w:hint="eastAsia"/>
          <w:sz w:val="22"/>
          <w:lang w:eastAsia="zh-CN"/>
        </w:rPr>
        <w:t>任何问题或向</w:t>
      </w:r>
      <w:r w:rsidR="0092566A" w:rsidRPr="00CC3C55">
        <w:rPr>
          <w:rFonts w:ascii="SimSun" w:hAnsi="SimSun" w:hint="eastAsia"/>
          <w:sz w:val="22"/>
          <w:lang w:eastAsia="zh-CN"/>
        </w:rPr>
        <w:t>其</w:t>
      </w:r>
      <w:r w:rsidR="008A6916" w:rsidRPr="00CC3C55">
        <w:rPr>
          <w:rFonts w:ascii="SimSun" w:hAnsi="SimSun" w:hint="eastAsia"/>
          <w:sz w:val="22"/>
          <w:lang w:eastAsia="zh-CN"/>
        </w:rPr>
        <w:t>提供进一步信息的官员的详细联系</w:t>
      </w:r>
      <w:r w:rsidR="00640395" w:rsidRPr="00CC3C55">
        <w:rPr>
          <w:rFonts w:ascii="SimSun" w:hAnsi="SimSun" w:hint="eastAsia"/>
          <w:sz w:val="22"/>
          <w:lang w:eastAsia="zh-CN"/>
        </w:rPr>
        <w:t>方式</w:t>
      </w:r>
      <w:r w:rsidR="008A6916" w:rsidRPr="00CC3C55">
        <w:rPr>
          <w:rFonts w:ascii="SimSun" w:hAnsi="SimSun" w:hint="eastAsia"/>
          <w:sz w:val="22"/>
          <w:lang w:eastAsia="zh-CN"/>
        </w:rPr>
        <w:t>。与文件PCT/A/50/3附件中所列的</w:t>
      </w:r>
      <w:r w:rsidR="0062374C" w:rsidRPr="00CC3C55">
        <w:rPr>
          <w:rFonts w:ascii="SimSun" w:hAnsi="SimSun" w:hint="eastAsia"/>
          <w:sz w:val="22"/>
          <w:lang w:eastAsia="zh-CN"/>
        </w:rPr>
        <w:t>初次</w:t>
      </w:r>
      <w:r w:rsidR="00AF4085" w:rsidRPr="00CC3C55">
        <w:rPr>
          <w:rFonts w:ascii="SimSun" w:hAnsi="SimSun" w:hint="eastAsia"/>
          <w:sz w:val="22"/>
          <w:lang w:eastAsia="zh-CN"/>
        </w:rPr>
        <w:t>寻求</w:t>
      </w:r>
      <w:r w:rsidR="00640395" w:rsidRPr="00CC3C55">
        <w:rPr>
          <w:rFonts w:ascii="SimSun" w:hAnsi="SimSun" w:hint="eastAsia"/>
          <w:sz w:val="22"/>
          <w:lang w:eastAsia="zh-CN"/>
        </w:rPr>
        <w:t>被</w:t>
      </w:r>
      <w:r w:rsidR="008A6916" w:rsidRPr="00CC3C55">
        <w:rPr>
          <w:rFonts w:ascii="SimSun" w:hAnsi="SimSun" w:hint="eastAsia"/>
          <w:sz w:val="22"/>
          <w:lang w:eastAsia="zh-CN"/>
        </w:rPr>
        <w:t>指定为国际检索和初步</w:t>
      </w:r>
      <w:r w:rsidR="001053E8" w:rsidRPr="00CC3C55">
        <w:rPr>
          <w:rFonts w:ascii="SimSun" w:hAnsi="SimSun" w:hint="eastAsia"/>
          <w:sz w:val="22"/>
          <w:lang w:eastAsia="zh-CN"/>
        </w:rPr>
        <w:t>审查单位</w:t>
      </w:r>
      <w:r w:rsidR="008A6916" w:rsidRPr="00CC3C55">
        <w:rPr>
          <w:rFonts w:ascii="SimSun" w:hAnsi="SimSun" w:hint="eastAsia"/>
          <w:sz w:val="22"/>
          <w:lang w:eastAsia="zh-CN"/>
        </w:rPr>
        <w:t>的主管局或政府间组织使用的申请表相比，该申请表应简明扼要。</w:t>
      </w:r>
      <w:r w:rsidR="00640395" w:rsidRPr="00CC3C55">
        <w:rPr>
          <w:rFonts w:ascii="SimSun" w:hAnsi="SimSun" w:hint="eastAsia"/>
          <w:sz w:val="22"/>
          <w:lang w:eastAsia="zh-CN"/>
        </w:rPr>
        <w:t>因此</w:t>
      </w:r>
      <w:r w:rsidR="008A6916" w:rsidRPr="00CC3C55">
        <w:rPr>
          <w:rFonts w:ascii="SimSun" w:hAnsi="SimSun" w:hint="eastAsia"/>
          <w:sz w:val="22"/>
          <w:lang w:eastAsia="zh-CN"/>
        </w:rPr>
        <w:t>，</w:t>
      </w:r>
      <w:r w:rsidR="00640395" w:rsidRPr="00CC3C55">
        <w:rPr>
          <w:rFonts w:ascii="SimSun" w:hAnsi="SimSun" w:hint="eastAsia"/>
          <w:sz w:val="22"/>
          <w:lang w:eastAsia="zh-CN"/>
        </w:rPr>
        <w:t>该</w:t>
      </w:r>
      <w:r w:rsidR="008A6916" w:rsidRPr="00CC3C55">
        <w:rPr>
          <w:rFonts w:ascii="SimSun" w:hAnsi="SimSun" w:hint="eastAsia"/>
          <w:sz w:val="22"/>
          <w:lang w:eastAsia="zh-CN"/>
        </w:rPr>
        <w:t>申请</w:t>
      </w:r>
      <w:r w:rsidR="00640395" w:rsidRPr="00CC3C55">
        <w:rPr>
          <w:rFonts w:ascii="SimSun" w:hAnsi="SimSun" w:hint="eastAsia"/>
          <w:sz w:val="22"/>
          <w:lang w:eastAsia="zh-CN"/>
        </w:rPr>
        <w:t>中</w:t>
      </w:r>
      <w:r w:rsidR="008A6916" w:rsidRPr="00CC3C55">
        <w:rPr>
          <w:rFonts w:ascii="SimSun" w:hAnsi="SimSun" w:hint="eastAsia"/>
          <w:sz w:val="22"/>
          <w:lang w:eastAsia="zh-CN"/>
        </w:rPr>
        <w:t>应包含所有必要内容，以便PCT/CTC对国际</w:t>
      </w:r>
      <w:r w:rsidR="00640395" w:rsidRPr="00CC3C55">
        <w:rPr>
          <w:rFonts w:ascii="SimSun" w:hAnsi="SimSun" w:hint="eastAsia"/>
          <w:sz w:val="22"/>
          <w:lang w:eastAsia="zh-CN"/>
        </w:rPr>
        <w:t>单位</w:t>
      </w:r>
      <w:r w:rsidR="008A6916" w:rsidRPr="00CC3C55">
        <w:rPr>
          <w:rFonts w:ascii="SimSun" w:hAnsi="SimSun" w:hint="eastAsia"/>
          <w:sz w:val="22"/>
          <w:lang w:eastAsia="zh-CN"/>
        </w:rPr>
        <w:t>的能力进行有效评估，同时避免冗长的文件给准备申请的国际</w:t>
      </w:r>
      <w:r w:rsidR="006723AC" w:rsidRPr="00CC3C55">
        <w:rPr>
          <w:rFonts w:ascii="SimSun" w:hAnsi="SimSun" w:hint="eastAsia"/>
          <w:sz w:val="22"/>
          <w:lang w:eastAsia="zh-CN"/>
        </w:rPr>
        <w:t>单位</w:t>
      </w:r>
      <w:r w:rsidR="008A6916" w:rsidRPr="00CC3C55">
        <w:rPr>
          <w:rFonts w:ascii="SimSun" w:hAnsi="SimSun" w:hint="eastAsia"/>
          <w:sz w:val="22"/>
          <w:lang w:eastAsia="zh-CN"/>
        </w:rPr>
        <w:t>和审查申请的委员会成员造成不必要的负担。</w:t>
      </w:r>
    </w:p>
    <w:p w14:paraId="084BA8C2" w14:textId="27555B3A" w:rsidR="00C07964" w:rsidRPr="00CC3C55" w:rsidRDefault="008A6916" w:rsidP="0040501B">
      <w:pPr>
        <w:pStyle w:val="ONUME"/>
        <w:tabs>
          <w:tab w:val="clear" w:pos="567"/>
        </w:tabs>
        <w:overflowPunct w:val="0"/>
        <w:spacing w:afterLines="50" w:after="120" w:line="340" w:lineRule="atLeast"/>
        <w:jc w:val="both"/>
        <w:rPr>
          <w:rFonts w:ascii="SimSun" w:hAnsi="SimSun"/>
          <w:sz w:val="22"/>
          <w:lang w:eastAsia="zh-CN"/>
        </w:rPr>
      </w:pPr>
      <w:r w:rsidRPr="00CC3C55">
        <w:rPr>
          <w:rFonts w:ascii="SimSun" w:hAnsi="SimSun" w:hint="eastAsia"/>
          <w:sz w:val="22"/>
          <w:lang w:eastAsia="zh-CN"/>
        </w:rPr>
        <w:t>关于</w:t>
      </w:r>
      <w:r w:rsidR="006723AC" w:rsidRPr="00CC3C55">
        <w:rPr>
          <w:rFonts w:ascii="SimSun" w:hAnsi="SimSun" w:hint="eastAsia"/>
          <w:sz w:val="22"/>
          <w:lang w:eastAsia="zh-CN"/>
        </w:rPr>
        <w:t>文件</w:t>
      </w:r>
      <w:r w:rsidRPr="00CC3C55">
        <w:rPr>
          <w:rFonts w:ascii="SimSun" w:hAnsi="SimSun" w:hint="eastAsia"/>
          <w:sz w:val="22"/>
          <w:lang w:eastAsia="zh-CN"/>
        </w:rPr>
        <w:t>PCT/MIA/31/8中延长</w:t>
      </w:r>
      <w:r w:rsidR="006723AC" w:rsidRPr="00CC3C55">
        <w:rPr>
          <w:rFonts w:ascii="SimSun" w:hAnsi="SimSun" w:hint="eastAsia"/>
          <w:sz w:val="22"/>
          <w:lang w:eastAsia="zh-CN"/>
        </w:rPr>
        <w:t>指定</w:t>
      </w:r>
      <w:r w:rsidRPr="00CC3C55">
        <w:rPr>
          <w:rFonts w:ascii="SimSun" w:hAnsi="SimSun" w:hint="eastAsia"/>
          <w:sz w:val="22"/>
          <w:lang w:eastAsia="zh-CN"/>
        </w:rPr>
        <w:t>申请拟议格式的</w:t>
      </w:r>
      <w:r w:rsidR="00E110C6" w:rsidRPr="00CC3C55">
        <w:rPr>
          <w:rFonts w:ascii="SimSun" w:hAnsi="SimSun" w:hint="eastAsia"/>
          <w:sz w:val="22"/>
          <w:lang w:eastAsia="zh-CN"/>
        </w:rPr>
        <w:t>讨论，见</w:t>
      </w:r>
      <w:r w:rsidR="000B1978" w:rsidRPr="00CC3C55">
        <w:rPr>
          <w:rFonts w:ascii="SimSun" w:hAnsi="SimSun" w:hint="eastAsia"/>
          <w:sz w:val="22"/>
          <w:lang w:eastAsia="zh-CN"/>
        </w:rPr>
        <w:t>该届会议的</w:t>
      </w:r>
      <w:r w:rsidR="00E110C6" w:rsidRPr="00CC3C55">
        <w:rPr>
          <w:rFonts w:ascii="SimSun" w:hAnsi="SimSun" w:hint="eastAsia"/>
          <w:sz w:val="22"/>
          <w:lang w:eastAsia="zh-CN"/>
        </w:rPr>
        <w:t>主席</w:t>
      </w:r>
      <w:r w:rsidR="006723AC" w:rsidRPr="00CC3C55">
        <w:rPr>
          <w:rFonts w:ascii="SimSun" w:hAnsi="SimSun" w:hint="eastAsia"/>
          <w:sz w:val="22"/>
          <w:lang w:eastAsia="zh-CN"/>
        </w:rPr>
        <w:t>总结</w:t>
      </w:r>
      <w:r w:rsidR="00E110C6" w:rsidRPr="00CC3C55">
        <w:rPr>
          <w:rFonts w:ascii="SimSun" w:hAnsi="SimSun" w:hint="eastAsia"/>
          <w:sz w:val="22"/>
          <w:lang w:eastAsia="zh-CN"/>
        </w:rPr>
        <w:t>（</w:t>
      </w:r>
      <w:r w:rsidR="006723AC" w:rsidRPr="00CC3C55">
        <w:rPr>
          <w:rFonts w:ascii="SimSun" w:hAnsi="SimSun" w:hint="eastAsia"/>
          <w:sz w:val="22"/>
          <w:lang w:eastAsia="zh-CN"/>
        </w:rPr>
        <w:t>文件</w:t>
      </w:r>
      <w:r w:rsidR="00E110C6" w:rsidRPr="00CC3C55">
        <w:rPr>
          <w:rFonts w:ascii="SimSun" w:hAnsi="SimSun" w:hint="eastAsia"/>
          <w:sz w:val="22"/>
          <w:lang w:eastAsia="zh-CN"/>
        </w:rPr>
        <w:t>PCT/MIA/31/11）</w:t>
      </w:r>
      <w:r w:rsidR="00C07964" w:rsidRPr="00CC3C55">
        <w:rPr>
          <w:rFonts w:ascii="SimSun" w:hAnsi="SimSun" w:hint="eastAsia"/>
          <w:sz w:val="22"/>
          <w:lang w:eastAsia="zh-CN"/>
        </w:rPr>
        <w:t>第36</w:t>
      </w:r>
      <w:r w:rsidR="006723AC" w:rsidRPr="00CC3C55">
        <w:rPr>
          <w:rFonts w:ascii="SimSun" w:hAnsi="SimSun" w:hint="eastAsia"/>
          <w:sz w:val="22"/>
          <w:lang w:eastAsia="zh-CN"/>
        </w:rPr>
        <w:t>段</w:t>
      </w:r>
      <w:r w:rsidR="00C07964" w:rsidRPr="00CC3C55">
        <w:rPr>
          <w:rFonts w:ascii="SimSun" w:hAnsi="SimSun" w:hint="eastAsia"/>
          <w:sz w:val="22"/>
          <w:lang w:eastAsia="zh-CN"/>
        </w:rPr>
        <w:t>和</w:t>
      </w:r>
      <w:r w:rsidR="006723AC" w:rsidRPr="00CC3C55">
        <w:rPr>
          <w:rFonts w:ascii="SimSun" w:hAnsi="SimSun" w:hint="eastAsia"/>
          <w:sz w:val="22"/>
          <w:lang w:eastAsia="zh-CN"/>
        </w:rPr>
        <w:t>第</w:t>
      </w:r>
      <w:r w:rsidR="00C07964" w:rsidRPr="00CC3C55">
        <w:rPr>
          <w:rFonts w:ascii="SimSun" w:hAnsi="SimSun" w:hint="eastAsia"/>
          <w:sz w:val="22"/>
          <w:lang w:eastAsia="zh-CN"/>
        </w:rPr>
        <w:t>37段，</w:t>
      </w:r>
      <w:r w:rsidR="001C4F48" w:rsidRPr="00CC3C55">
        <w:rPr>
          <w:rFonts w:ascii="SimSun" w:hAnsi="SimSun" w:hint="eastAsia"/>
          <w:sz w:val="22"/>
          <w:lang w:eastAsia="zh-CN"/>
        </w:rPr>
        <w:t>并</w:t>
      </w:r>
      <w:r w:rsidR="00C07964" w:rsidRPr="00CC3C55">
        <w:rPr>
          <w:rFonts w:ascii="SimSun" w:hAnsi="SimSun" w:hint="eastAsia"/>
          <w:sz w:val="22"/>
          <w:lang w:eastAsia="zh-CN"/>
        </w:rPr>
        <w:t>转</w:t>
      </w:r>
      <w:r w:rsidR="000B1978" w:rsidRPr="00CC3C55">
        <w:rPr>
          <w:rFonts w:ascii="SimSun" w:hAnsi="SimSun" w:hint="eastAsia"/>
          <w:sz w:val="22"/>
          <w:lang w:eastAsia="zh-CN"/>
        </w:rPr>
        <w:t>录</w:t>
      </w:r>
      <w:r w:rsidR="00C07964" w:rsidRPr="00CC3C55">
        <w:rPr>
          <w:rFonts w:ascii="SimSun" w:hAnsi="SimSun" w:hint="eastAsia"/>
          <w:sz w:val="22"/>
          <w:lang w:eastAsia="zh-CN"/>
        </w:rPr>
        <w:t>于</w:t>
      </w:r>
      <w:r w:rsidR="006723AC" w:rsidRPr="00CC3C55">
        <w:rPr>
          <w:rFonts w:ascii="SimSun" w:hAnsi="SimSun" w:hint="eastAsia"/>
          <w:sz w:val="22"/>
          <w:lang w:eastAsia="zh-CN"/>
        </w:rPr>
        <w:t>文件</w:t>
      </w:r>
      <w:r w:rsidR="00C07964" w:rsidRPr="00CC3C55">
        <w:rPr>
          <w:rFonts w:ascii="SimSun" w:hAnsi="SimSun" w:hint="eastAsia"/>
          <w:sz w:val="22"/>
          <w:lang w:eastAsia="zh-CN"/>
        </w:rPr>
        <w:t>PCT/WG/18/2附件，内容如下</w:t>
      </w:r>
      <w:r w:rsidR="000B1978" w:rsidRPr="00CC3C55">
        <w:rPr>
          <w:rFonts w:ascii="SimSun" w:hAnsi="SimSun" w:hint="eastAsia"/>
          <w:sz w:val="22"/>
          <w:lang w:eastAsia="zh-CN"/>
        </w:rPr>
        <w:t>：</w:t>
      </w:r>
    </w:p>
    <w:p w14:paraId="5995DA17" w14:textId="11343A1D" w:rsidR="00C07964" w:rsidRPr="00CC3C55" w:rsidRDefault="00EC6C4F" w:rsidP="009B79EC">
      <w:pPr>
        <w:pStyle w:val="ONUME"/>
        <w:numPr>
          <w:ilvl w:val="0"/>
          <w:numId w:val="0"/>
        </w:numPr>
        <w:overflowPunct w:val="0"/>
        <w:spacing w:afterLines="50" w:after="120" w:line="340" w:lineRule="atLeast"/>
        <w:ind w:left="567"/>
        <w:jc w:val="both"/>
        <w:rPr>
          <w:rFonts w:ascii="SimSun" w:hAnsi="SimSun"/>
          <w:sz w:val="22"/>
          <w:lang w:eastAsia="zh-CN"/>
        </w:rPr>
      </w:pPr>
      <w:r w:rsidRPr="00CC3C55">
        <w:rPr>
          <w:rFonts w:ascii="SimSun" w:hAnsi="SimSun" w:hint="eastAsia"/>
          <w:sz w:val="22"/>
          <w:lang w:eastAsia="zh-CN"/>
        </w:rPr>
        <w:t>“</w:t>
      </w:r>
      <w:r w:rsidR="00C07964" w:rsidRPr="00CC3C55">
        <w:rPr>
          <w:rFonts w:ascii="SimSun" w:hAnsi="SimSun" w:hint="eastAsia"/>
          <w:sz w:val="22"/>
          <w:lang w:eastAsia="zh-CN"/>
        </w:rPr>
        <w:t>36.</w:t>
      </w:r>
      <w:r w:rsidR="00C07964" w:rsidRPr="00CC3C55">
        <w:rPr>
          <w:rFonts w:ascii="SimSun" w:hAnsi="SimSun" w:hint="eastAsia"/>
          <w:sz w:val="22"/>
          <w:lang w:eastAsia="zh-CN"/>
        </w:rPr>
        <w:tab/>
      </w:r>
      <w:r w:rsidR="006723AC" w:rsidRPr="00CC3C55">
        <w:rPr>
          <w:rFonts w:ascii="SimSun" w:hAnsi="SimSun" w:hint="eastAsia"/>
          <w:sz w:val="22"/>
          <w:lang w:eastAsia="zh-CN"/>
        </w:rPr>
        <w:t>各单位支持文件提出的向PCT技术合作委员会提交的延长指定申请格式拟议大纲，并商定将在PCT/MIA质量小组电子论坛上进一步讨论，以最终确定将向2025年2月17日至20日举行的PCT工作组下届会议提出的申请格式</w:t>
      </w:r>
      <w:r w:rsidR="00C07964" w:rsidRPr="00CC3C55">
        <w:rPr>
          <w:rFonts w:ascii="SimSun" w:hAnsi="SimSun" w:hint="eastAsia"/>
          <w:sz w:val="22"/>
          <w:lang w:eastAsia="zh-CN"/>
        </w:rPr>
        <w:t>。</w:t>
      </w:r>
    </w:p>
    <w:p w14:paraId="64DC865C" w14:textId="221F7422" w:rsidR="00C07964" w:rsidRPr="00CC3C55" w:rsidRDefault="007567D3" w:rsidP="009B79EC">
      <w:pPr>
        <w:pStyle w:val="ONUME"/>
        <w:numPr>
          <w:ilvl w:val="0"/>
          <w:numId w:val="0"/>
        </w:numPr>
        <w:overflowPunct w:val="0"/>
        <w:spacing w:afterLines="50" w:after="120" w:line="340" w:lineRule="atLeast"/>
        <w:ind w:left="1134"/>
        <w:jc w:val="both"/>
        <w:rPr>
          <w:rFonts w:ascii="SimSun" w:hAnsi="SimSun"/>
          <w:sz w:val="22"/>
          <w:lang w:eastAsia="zh-CN"/>
        </w:rPr>
      </w:pPr>
      <w:r w:rsidRPr="00CC3C55">
        <w:rPr>
          <w:rFonts w:ascii="SimSun" w:hAnsi="SimSun" w:hint="eastAsia"/>
          <w:sz w:val="22"/>
          <w:lang w:eastAsia="zh-CN"/>
        </w:rPr>
        <w:t>“</w:t>
      </w:r>
      <w:r w:rsidR="00C07964" w:rsidRPr="00CC3C55">
        <w:rPr>
          <w:rFonts w:ascii="SimSun" w:hAnsi="SimSun" w:hint="eastAsia"/>
          <w:sz w:val="22"/>
          <w:lang w:eastAsia="zh-CN"/>
        </w:rPr>
        <w:t>37.</w:t>
      </w:r>
      <w:r w:rsidR="00C07964" w:rsidRPr="00CC3C55">
        <w:rPr>
          <w:rFonts w:ascii="SimSun" w:hAnsi="SimSun" w:hint="eastAsia"/>
          <w:sz w:val="22"/>
          <w:lang w:eastAsia="zh-CN"/>
        </w:rPr>
        <w:tab/>
      </w:r>
      <w:r w:rsidR="00EC6C4F" w:rsidRPr="00CC3C55">
        <w:rPr>
          <w:rFonts w:ascii="SimSun" w:hAnsi="SimSun" w:hint="eastAsia"/>
          <w:sz w:val="22"/>
          <w:lang w:eastAsia="zh-CN"/>
        </w:rPr>
        <w:t>会议商定将提交文件中建议的指定延长时间表，供2025年2月17日至20日举行的PCT工作组下届会议审议。会议还商定将向PCT技术合作委员会提交国际检索和初步审查单位须提交之申请的拟议格式，并根据文件中的建议和PCT/MIA质量小组电子论坛上的进一步讨论，征求委员会对于其延长指定的建议</w:t>
      </w:r>
      <w:r w:rsidR="00C07964" w:rsidRPr="00CC3C55">
        <w:rPr>
          <w:rFonts w:ascii="SimSun" w:hAnsi="SimSun" w:hint="eastAsia"/>
          <w:sz w:val="22"/>
          <w:lang w:eastAsia="zh-CN"/>
        </w:rPr>
        <w:t>。</w:t>
      </w:r>
      <w:r w:rsidR="00EC6C4F" w:rsidRPr="00CC3C55">
        <w:rPr>
          <w:rFonts w:ascii="SimSun" w:hAnsi="SimSun" w:hint="eastAsia"/>
          <w:sz w:val="22"/>
          <w:lang w:eastAsia="zh-CN"/>
        </w:rPr>
        <w:t>”</w:t>
      </w:r>
    </w:p>
    <w:p w14:paraId="171FC4C2" w14:textId="273CBB17" w:rsidR="00C07964" w:rsidRDefault="005043A0" w:rsidP="009B79EC">
      <w:pPr>
        <w:pStyle w:val="Heading1"/>
        <w:spacing w:before="240" w:after="120"/>
        <w:rPr>
          <w:lang w:eastAsia="zh-CN"/>
        </w:rPr>
      </w:pPr>
      <w:r>
        <w:rPr>
          <w:rFonts w:hint="eastAsia"/>
          <w:lang w:eastAsia="zh-CN"/>
        </w:rPr>
        <w:lastRenderedPageBreak/>
        <w:t>延长</w:t>
      </w:r>
      <w:r w:rsidR="00EC6C4F">
        <w:rPr>
          <w:rFonts w:hint="eastAsia"/>
          <w:lang w:eastAsia="zh-CN"/>
        </w:rPr>
        <w:t>指定</w:t>
      </w:r>
      <w:r w:rsidR="008A6916">
        <w:rPr>
          <w:rFonts w:hint="eastAsia"/>
          <w:lang w:eastAsia="zh-CN"/>
        </w:rPr>
        <w:t>申请</w:t>
      </w:r>
      <w:r w:rsidR="00EC6C4F">
        <w:rPr>
          <w:rFonts w:hint="eastAsia"/>
          <w:lang w:eastAsia="zh-CN"/>
        </w:rPr>
        <w:t>的</w:t>
      </w:r>
      <w:r w:rsidR="008A6916">
        <w:rPr>
          <w:rFonts w:hint="eastAsia"/>
          <w:lang w:eastAsia="zh-CN"/>
        </w:rPr>
        <w:t>拟议格式</w:t>
      </w:r>
    </w:p>
    <w:p w14:paraId="1549AFF8" w14:textId="47EDB417" w:rsidR="00182894" w:rsidRPr="00CC3C55" w:rsidRDefault="008A6916" w:rsidP="0040501B">
      <w:pPr>
        <w:pStyle w:val="ONUME"/>
        <w:tabs>
          <w:tab w:val="clear" w:pos="567"/>
        </w:tabs>
        <w:overflowPunct w:val="0"/>
        <w:spacing w:afterLines="50" w:after="120" w:line="340" w:lineRule="atLeast"/>
        <w:jc w:val="both"/>
        <w:rPr>
          <w:rFonts w:ascii="SimSun" w:hAnsi="SimSun"/>
          <w:sz w:val="22"/>
          <w:lang w:eastAsia="zh-CN"/>
        </w:rPr>
      </w:pPr>
      <w:bookmarkStart w:id="9" w:name="_Ref188023572"/>
      <w:r w:rsidRPr="00CC3C55">
        <w:rPr>
          <w:rFonts w:ascii="SimSun" w:hAnsi="SimSun" w:hint="eastAsia"/>
          <w:sz w:val="22"/>
          <w:lang w:eastAsia="zh-CN"/>
        </w:rPr>
        <w:t>根据国际</w:t>
      </w:r>
      <w:r w:rsidR="00EC6C4F" w:rsidRPr="00CC3C55">
        <w:rPr>
          <w:rFonts w:ascii="SimSun" w:hAnsi="SimSun" w:hint="eastAsia"/>
          <w:sz w:val="22"/>
          <w:lang w:eastAsia="zh-CN"/>
        </w:rPr>
        <w:t>单位</w:t>
      </w:r>
      <w:r w:rsidRPr="00CC3C55">
        <w:rPr>
          <w:rFonts w:ascii="SimSun" w:hAnsi="SimSun" w:hint="eastAsia"/>
          <w:sz w:val="22"/>
          <w:lang w:eastAsia="zh-CN"/>
        </w:rPr>
        <w:t>会议</w:t>
      </w:r>
      <w:r w:rsidR="00141983" w:rsidRPr="00CC3C55">
        <w:rPr>
          <w:rFonts w:ascii="SimSun" w:hAnsi="SimSun" w:hint="eastAsia"/>
          <w:sz w:val="22"/>
          <w:lang w:eastAsia="zh-CN"/>
        </w:rPr>
        <w:t>的讨论情况，和对</w:t>
      </w:r>
      <w:r w:rsidR="00B04DD3" w:rsidRPr="00CC3C55">
        <w:rPr>
          <w:rFonts w:ascii="SimSun" w:hAnsi="SimSun" w:hint="eastAsia"/>
          <w:sz w:val="22"/>
          <w:lang w:eastAsia="zh-CN"/>
        </w:rPr>
        <w:t>质量小组电子</w:t>
      </w:r>
      <w:r w:rsidR="00141983" w:rsidRPr="00CC3C55">
        <w:rPr>
          <w:rFonts w:ascii="SimSun" w:hAnsi="SimSun" w:hint="eastAsia"/>
          <w:sz w:val="22"/>
          <w:lang w:eastAsia="zh-CN"/>
        </w:rPr>
        <w:t>表格</w:t>
      </w:r>
      <w:r w:rsidRPr="00CC3C55">
        <w:rPr>
          <w:rFonts w:ascii="SimSun" w:hAnsi="SimSun" w:hint="eastAsia"/>
          <w:sz w:val="22"/>
          <w:lang w:eastAsia="zh-CN"/>
        </w:rPr>
        <w:t>的讨论情况，国际局建议，</w:t>
      </w:r>
      <w:r w:rsidR="00EB6DE4" w:rsidRPr="00CC3C55">
        <w:rPr>
          <w:rFonts w:ascii="SimSun" w:hAnsi="SimSun" w:hint="eastAsia"/>
          <w:sz w:val="22"/>
          <w:lang w:eastAsia="zh-CN"/>
        </w:rPr>
        <w:t>延长</w:t>
      </w:r>
      <w:r w:rsidR="00EC6C4F" w:rsidRPr="00CC3C55">
        <w:rPr>
          <w:rFonts w:ascii="SimSun" w:hAnsi="SimSun" w:hint="eastAsia"/>
          <w:sz w:val="22"/>
          <w:lang w:eastAsia="zh-CN"/>
        </w:rPr>
        <w:t>指定</w:t>
      </w:r>
      <w:r w:rsidR="00EB6DE4" w:rsidRPr="00CC3C55">
        <w:rPr>
          <w:rFonts w:ascii="SimSun" w:hAnsi="SimSun" w:hint="eastAsia"/>
          <w:sz w:val="22"/>
          <w:lang w:eastAsia="zh-CN"/>
        </w:rPr>
        <w:t>申请应提及上文</w:t>
      </w:r>
      <w:r w:rsidR="002E5A5A" w:rsidRPr="00CC3C55">
        <w:rPr>
          <w:rFonts w:ascii="SimSun" w:hAnsi="SimSun" w:hint="eastAsia"/>
          <w:sz w:val="22"/>
          <w:lang w:eastAsia="zh-CN"/>
        </w:rPr>
        <w:t>第</w:t>
      </w:r>
      <w:r w:rsidR="00EB6DE4" w:rsidRPr="00CC3C55">
        <w:rPr>
          <w:rFonts w:ascii="SimSun" w:hAnsi="SimSun" w:hint="eastAsia"/>
          <w:sz w:val="22"/>
          <w:lang w:eastAsia="zh-CN"/>
        </w:rPr>
        <w:fldChar w:fldCharType="begin"/>
      </w:r>
      <w:r w:rsidR="00EB6DE4" w:rsidRPr="00CC3C55">
        <w:rPr>
          <w:rFonts w:ascii="SimSun" w:hAnsi="SimSun" w:hint="eastAsia"/>
          <w:sz w:val="22"/>
          <w:lang w:eastAsia="zh-CN"/>
        </w:rPr>
        <w:instrText xml:space="preserve"> REF _Ref188011257 \r \h </w:instrText>
      </w:r>
      <w:r w:rsidR="00EB6DE4" w:rsidRPr="00CC3C55">
        <w:rPr>
          <w:rFonts w:ascii="SimSun" w:hAnsi="SimSun" w:hint="eastAsia"/>
          <w:sz w:val="22"/>
          <w:lang w:eastAsia="zh-CN"/>
        </w:rPr>
      </w:r>
      <w:r w:rsidR="00EB6DE4" w:rsidRPr="00CC3C55">
        <w:rPr>
          <w:rFonts w:ascii="SimSun" w:hAnsi="SimSun" w:hint="eastAsia"/>
          <w:sz w:val="22"/>
          <w:lang w:eastAsia="zh-CN"/>
        </w:rPr>
        <w:fldChar w:fldCharType="separate"/>
      </w:r>
      <w:r w:rsidR="00792159">
        <w:rPr>
          <w:rFonts w:ascii="SimSun" w:hAnsi="SimSun"/>
          <w:sz w:val="22"/>
          <w:lang w:eastAsia="zh-CN"/>
        </w:rPr>
        <w:t>10</w:t>
      </w:r>
      <w:r w:rsidR="00EB6DE4" w:rsidRPr="00CC3C55">
        <w:rPr>
          <w:rFonts w:ascii="SimSun" w:hAnsi="SimSun" w:hint="eastAsia"/>
          <w:sz w:val="22"/>
          <w:lang w:eastAsia="zh-CN"/>
        </w:rPr>
        <w:fldChar w:fldCharType="end"/>
      </w:r>
      <w:r w:rsidR="00EB6DE4" w:rsidRPr="00CC3C55">
        <w:rPr>
          <w:rFonts w:ascii="SimSun" w:hAnsi="SimSun" w:hint="eastAsia"/>
          <w:sz w:val="22"/>
          <w:lang w:eastAsia="zh-CN"/>
        </w:rPr>
        <w:t>(a)和(b)段</w:t>
      </w:r>
      <w:r w:rsidR="002E5A5A" w:rsidRPr="00CC3C55">
        <w:rPr>
          <w:rFonts w:ascii="SimSun" w:hAnsi="SimSun" w:hint="eastAsia"/>
          <w:sz w:val="22"/>
          <w:lang w:eastAsia="zh-CN"/>
        </w:rPr>
        <w:t>所述</w:t>
      </w:r>
      <w:r w:rsidR="00EB6DE4" w:rsidRPr="00CC3C55">
        <w:rPr>
          <w:rFonts w:ascii="SimSun" w:hAnsi="SimSun" w:hint="eastAsia"/>
          <w:sz w:val="22"/>
          <w:lang w:eastAsia="zh-CN"/>
        </w:rPr>
        <w:t>的报告以及本文件附件中的申请表</w:t>
      </w:r>
      <w:r w:rsidR="006C4E05" w:rsidRPr="00CC3C55">
        <w:rPr>
          <w:rFonts w:ascii="SimSun" w:hAnsi="SimSun" w:hint="eastAsia"/>
          <w:sz w:val="22"/>
          <w:lang w:eastAsia="zh-CN"/>
        </w:rPr>
        <w:t>。</w:t>
      </w:r>
      <w:bookmarkEnd w:id="9"/>
    </w:p>
    <w:p w14:paraId="3ECE84F7" w14:textId="0249C472" w:rsidR="00EB6DE4" w:rsidRPr="00CC3C55" w:rsidRDefault="00EF40DF" w:rsidP="0040501B">
      <w:pPr>
        <w:pStyle w:val="ONUME"/>
        <w:tabs>
          <w:tab w:val="clear" w:pos="567"/>
        </w:tabs>
        <w:overflowPunct w:val="0"/>
        <w:spacing w:afterLines="50" w:after="120" w:line="340" w:lineRule="atLeast"/>
        <w:jc w:val="both"/>
        <w:rPr>
          <w:rFonts w:ascii="SimSun" w:hAnsi="SimSun"/>
          <w:sz w:val="22"/>
          <w:lang w:eastAsia="zh-CN"/>
        </w:rPr>
      </w:pPr>
      <w:bookmarkStart w:id="10" w:name="_Ref188026019"/>
      <w:r w:rsidRPr="00CC3C55">
        <w:rPr>
          <w:rFonts w:ascii="SimSun" w:hAnsi="SimSun" w:hint="eastAsia"/>
          <w:sz w:val="22"/>
          <w:lang w:eastAsia="zh-CN"/>
        </w:rPr>
        <w:t>国际局</w:t>
      </w:r>
      <w:r w:rsidR="00EF233E" w:rsidRPr="00CC3C55">
        <w:rPr>
          <w:rFonts w:ascii="SimSun" w:hAnsi="SimSun" w:hint="eastAsia"/>
          <w:sz w:val="22"/>
          <w:lang w:eastAsia="zh-CN"/>
        </w:rPr>
        <w:t>认为，</w:t>
      </w:r>
      <w:r w:rsidR="005678DD" w:rsidRPr="00CC3C55">
        <w:rPr>
          <w:rFonts w:ascii="SimSun" w:hAnsi="SimSun" w:hint="eastAsia"/>
          <w:sz w:val="22"/>
          <w:lang w:eastAsia="zh-CN"/>
        </w:rPr>
        <w:t>附件中的申请表</w:t>
      </w:r>
      <w:r w:rsidR="00B570D1" w:rsidRPr="00CC3C55">
        <w:rPr>
          <w:rFonts w:ascii="SimSun" w:hAnsi="SimSun" w:hint="eastAsia"/>
          <w:sz w:val="22"/>
          <w:lang w:eastAsia="zh-CN"/>
        </w:rPr>
        <w:t>载有相关信息，这些信息在与质量管理</w:t>
      </w:r>
      <w:r w:rsidR="00364B00" w:rsidRPr="00CC3C55">
        <w:rPr>
          <w:rFonts w:ascii="SimSun" w:hAnsi="SimSun" w:hint="eastAsia"/>
          <w:sz w:val="22"/>
          <w:lang w:eastAsia="zh-CN"/>
        </w:rPr>
        <w:t>系统</w:t>
      </w:r>
      <w:r w:rsidR="00B570D1" w:rsidRPr="00CC3C55">
        <w:rPr>
          <w:rFonts w:ascii="SimSun" w:hAnsi="SimSun" w:hint="eastAsia"/>
          <w:sz w:val="22"/>
          <w:lang w:eastAsia="zh-CN"/>
        </w:rPr>
        <w:t>年度报告和实施2026年1月1日生效的PCT最低限度文献要求的报告一并考虑时，可供</w:t>
      </w:r>
      <w:r w:rsidRPr="00CC3C55">
        <w:rPr>
          <w:rFonts w:ascii="SimSun" w:hAnsi="SimSun" w:hint="eastAsia"/>
          <w:sz w:val="22"/>
          <w:lang w:eastAsia="zh-CN"/>
        </w:rPr>
        <w:t>PCT/CTC确定主管局是否满足</w:t>
      </w:r>
      <w:r w:rsidR="00684AC9" w:rsidRPr="00CC3C55">
        <w:rPr>
          <w:rFonts w:ascii="SimSun" w:hAnsi="SimSun" w:hint="eastAsia"/>
          <w:sz w:val="22"/>
          <w:lang w:eastAsia="zh-CN"/>
        </w:rPr>
        <w:t>细则</w:t>
      </w:r>
      <w:r w:rsidR="005678DD" w:rsidRPr="00CC3C55">
        <w:rPr>
          <w:rFonts w:ascii="SimSun" w:hAnsi="SimSun" w:hint="eastAsia"/>
          <w:sz w:val="22"/>
          <w:lang w:eastAsia="zh-CN"/>
        </w:rPr>
        <w:t>36.1和63</w:t>
      </w:r>
      <w:r w:rsidR="00B570D1" w:rsidRPr="00CC3C55">
        <w:rPr>
          <w:rFonts w:ascii="SimSun" w:hAnsi="SimSun" w:hint="eastAsia"/>
          <w:sz w:val="22"/>
          <w:lang w:eastAsia="zh-CN"/>
        </w:rPr>
        <w:t>所</w:t>
      </w:r>
      <w:r w:rsidR="005678DD" w:rsidRPr="00CC3C55">
        <w:rPr>
          <w:rFonts w:ascii="SimSun" w:hAnsi="SimSun" w:hint="eastAsia"/>
          <w:sz w:val="22"/>
          <w:lang w:eastAsia="zh-CN"/>
        </w:rPr>
        <w:t>规定的最低指定要求</w:t>
      </w:r>
      <w:r w:rsidRPr="00CC3C55">
        <w:rPr>
          <w:rFonts w:ascii="SimSun" w:hAnsi="SimSun" w:hint="eastAsia"/>
          <w:sz w:val="22"/>
          <w:lang w:eastAsia="zh-CN"/>
        </w:rPr>
        <w:t>。关于按照</w:t>
      </w:r>
      <w:r w:rsidR="00684AC9" w:rsidRPr="00CC3C55">
        <w:rPr>
          <w:rFonts w:ascii="SimSun" w:hAnsi="SimSun" w:hint="eastAsia"/>
          <w:sz w:val="22"/>
          <w:lang w:eastAsia="zh-CN"/>
        </w:rPr>
        <w:t>细则</w:t>
      </w:r>
      <w:r w:rsidRPr="00CC3C55">
        <w:rPr>
          <w:rFonts w:ascii="SimSun" w:hAnsi="SimSun" w:hint="eastAsia"/>
          <w:sz w:val="22"/>
          <w:lang w:eastAsia="zh-CN"/>
        </w:rPr>
        <w:t>36.1(ii)的要求向其他国际</w:t>
      </w:r>
      <w:r w:rsidR="00351FA2" w:rsidRPr="00CC3C55">
        <w:rPr>
          <w:rFonts w:ascii="SimSun" w:hAnsi="SimSun" w:hint="eastAsia"/>
          <w:sz w:val="22"/>
          <w:lang w:eastAsia="zh-CN"/>
        </w:rPr>
        <w:t>检索单位</w:t>
      </w:r>
      <w:r w:rsidRPr="00CC3C55">
        <w:rPr>
          <w:rFonts w:ascii="SimSun" w:hAnsi="SimSun" w:hint="eastAsia"/>
          <w:sz w:val="22"/>
          <w:lang w:eastAsia="zh-CN"/>
        </w:rPr>
        <w:t>提供其专利</w:t>
      </w:r>
      <w:r w:rsidR="00AD31EA" w:rsidRPr="00CC3C55">
        <w:rPr>
          <w:rFonts w:ascii="SimSun" w:hAnsi="SimSun" w:hint="eastAsia"/>
          <w:sz w:val="22"/>
          <w:lang w:eastAsia="zh-CN"/>
        </w:rPr>
        <w:t>集</w:t>
      </w:r>
      <w:r w:rsidRPr="00CC3C55">
        <w:rPr>
          <w:rFonts w:ascii="SimSun" w:hAnsi="SimSun" w:hint="eastAsia"/>
          <w:sz w:val="22"/>
          <w:lang w:eastAsia="zh-CN"/>
        </w:rPr>
        <w:t>，</w:t>
      </w:r>
      <w:r w:rsidR="00AD31EA" w:rsidRPr="00CC3C55">
        <w:rPr>
          <w:rFonts w:ascii="SimSun" w:hAnsi="SimSun" w:hint="eastAsia"/>
          <w:sz w:val="22"/>
          <w:lang w:eastAsia="zh-CN"/>
        </w:rPr>
        <w:t>该</w:t>
      </w:r>
      <w:r w:rsidRPr="00CC3C55">
        <w:rPr>
          <w:rFonts w:ascii="SimSun" w:hAnsi="SimSun" w:hint="eastAsia"/>
          <w:sz w:val="22"/>
          <w:lang w:eastAsia="zh-CN"/>
        </w:rPr>
        <w:t>表提供了两种选择</w:t>
      </w:r>
      <w:r w:rsidR="00AD31EA" w:rsidRPr="00CC3C55">
        <w:rPr>
          <w:rFonts w:ascii="SimSun" w:hAnsi="SimSun" w:hint="eastAsia"/>
          <w:sz w:val="22"/>
          <w:lang w:eastAsia="zh-CN"/>
        </w:rPr>
        <w:t>：或者</w:t>
      </w:r>
      <w:r w:rsidR="00B95723" w:rsidRPr="00CC3C55">
        <w:rPr>
          <w:rFonts w:ascii="SimSun" w:hAnsi="SimSun" w:hint="eastAsia"/>
          <w:sz w:val="22"/>
          <w:lang w:eastAsia="zh-CN"/>
        </w:rPr>
        <w:t>注明</w:t>
      </w:r>
      <w:r w:rsidRPr="00CC3C55">
        <w:rPr>
          <w:rFonts w:ascii="SimSun" w:hAnsi="SimSun" w:hint="eastAsia"/>
          <w:sz w:val="22"/>
          <w:lang w:eastAsia="zh-CN"/>
        </w:rPr>
        <w:t>PCT最低</w:t>
      </w:r>
      <w:r w:rsidR="00EC6C4F" w:rsidRPr="00CC3C55">
        <w:rPr>
          <w:rFonts w:ascii="SimSun" w:hAnsi="SimSun" w:hint="eastAsia"/>
          <w:sz w:val="22"/>
          <w:lang w:eastAsia="zh-CN"/>
        </w:rPr>
        <w:t>限度文献</w:t>
      </w:r>
      <w:r w:rsidRPr="00CC3C55">
        <w:rPr>
          <w:rFonts w:ascii="SimSun" w:hAnsi="SimSun" w:hint="eastAsia"/>
          <w:sz w:val="22"/>
          <w:lang w:eastAsia="zh-CN"/>
        </w:rPr>
        <w:t>工作</w:t>
      </w:r>
      <w:r w:rsidR="00EC6C4F" w:rsidRPr="00CC3C55">
        <w:rPr>
          <w:rFonts w:ascii="SimSun" w:hAnsi="SimSun" w:hint="eastAsia"/>
          <w:sz w:val="22"/>
          <w:lang w:eastAsia="zh-CN"/>
        </w:rPr>
        <w:t>队</w:t>
      </w:r>
      <w:r w:rsidRPr="00CC3C55">
        <w:rPr>
          <w:rFonts w:ascii="SimSun" w:hAnsi="SimSun" w:hint="eastAsia"/>
          <w:sz w:val="22"/>
          <w:lang w:eastAsia="zh-CN"/>
        </w:rPr>
        <w:t>已证明该要求在2025年11月30日前已</w:t>
      </w:r>
      <w:r w:rsidR="00B95723" w:rsidRPr="00CC3C55">
        <w:rPr>
          <w:rFonts w:ascii="SimSun" w:hAnsi="SimSun" w:hint="eastAsia"/>
          <w:sz w:val="22"/>
          <w:lang w:eastAsia="zh-CN"/>
        </w:rPr>
        <w:t>达到</w:t>
      </w:r>
      <w:r w:rsidRPr="00CC3C55">
        <w:rPr>
          <w:rFonts w:ascii="SimSun" w:hAnsi="SimSun" w:hint="eastAsia"/>
          <w:sz w:val="22"/>
          <w:lang w:eastAsia="zh-CN"/>
        </w:rPr>
        <w:t>，</w:t>
      </w:r>
      <w:r w:rsidR="00AD31EA" w:rsidRPr="00CC3C55">
        <w:rPr>
          <w:rFonts w:ascii="SimSun" w:hAnsi="SimSun" w:hint="eastAsia"/>
          <w:sz w:val="22"/>
          <w:lang w:eastAsia="zh-CN"/>
        </w:rPr>
        <w:t>或者</w:t>
      </w:r>
      <w:r w:rsidRPr="00CC3C55">
        <w:rPr>
          <w:rFonts w:ascii="SimSun" w:hAnsi="SimSun" w:hint="eastAsia"/>
          <w:sz w:val="22"/>
          <w:lang w:eastAsia="zh-CN"/>
        </w:rPr>
        <w:t>由主管局</w:t>
      </w:r>
      <w:r w:rsidR="00AD31EA" w:rsidRPr="00CC3C55">
        <w:rPr>
          <w:rFonts w:ascii="SimSun" w:hAnsi="SimSun" w:hint="eastAsia"/>
          <w:sz w:val="22"/>
          <w:lang w:eastAsia="zh-CN"/>
        </w:rPr>
        <w:t>就该要求</w:t>
      </w:r>
      <w:r w:rsidRPr="00CC3C55">
        <w:rPr>
          <w:rFonts w:ascii="SimSun" w:hAnsi="SimSun" w:hint="eastAsia"/>
          <w:sz w:val="22"/>
          <w:lang w:eastAsia="zh-CN"/>
        </w:rPr>
        <w:t>自行报告，包括该日期之后可能需要的任何测试和</w:t>
      </w:r>
      <w:r w:rsidR="00AD31EA" w:rsidRPr="00CC3C55">
        <w:rPr>
          <w:rFonts w:ascii="SimSun" w:hAnsi="SimSun" w:hint="eastAsia"/>
          <w:sz w:val="22"/>
          <w:lang w:eastAsia="zh-CN"/>
        </w:rPr>
        <w:t>证明</w:t>
      </w:r>
      <w:r w:rsidRPr="00CC3C55">
        <w:rPr>
          <w:rFonts w:ascii="SimSun" w:hAnsi="SimSun" w:hint="eastAsia"/>
          <w:sz w:val="22"/>
          <w:lang w:eastAsia="zh-CN"/>
        </w:rPr>
        <w:t>的时间表。</w:t>
      </w:r>
      <w:bookmarkEnd w:id="10"/>
    </w:p>
    <w:p w14:paraId="788BF807" w14:textId="2027EA1B" w:rsidR="00EB6DE4" w:rsidRPr="009B79EC" w:rsidRDefault="005043A0" w:rsidP="009B79EC">
      <w:pPr>
        <w:pStyle w:val="ONUME"/>
        <w:spacing w:afterLines="50" w:after="120" w:line="340" w:lineRule="atLeast"/>
        <w:ind w:left="5534"/>
        <w:jc w:val="both"/>
        <w:rPr>
          <w:rFonts w:ascii="KaiTi" w:eastAsia="KaiTi" w:hAnsi="KaiTi"/>
          <w:sz w:val="22"/>
          <w:lang w:eastAsia="zh-CN"/>
        </w:rPr>
      </w:pPr>
      <w:r w:rsidRPr="009B79EC">
        <w:rPr>
          <w:rFonts w:ascii="KaiTi" w:eastAsia="KaiTi" w:hAnsi="KaiTi" w:hint="eastAsia"/>
          <w:sz w:val="22"/>
          <w:lang w:eastAsia="zh-CN"/>
        </w:rPr>
        <w:t>请工作组批准本文件</w:t>
      </w:r>
      <w:r w:rsidR="005678DD" w:rsidRPr="009B79EC">
        <w:rPr>
          <w:rFonts w:ascii="KaiTi" w:eastAsia="KaiTi" w:hAnsi="KaiTi" w:hint="eastAsia"/>
          <w:sz w:val="22"/>
          <w:lang w:eastAsia="zh-CN"/>
        </w:rPr>
        <w:t>第</w:t>
      </w:r>
      <w:r w:rsidRPr="009B79EC">
        <w:rPr>
          <w:rFonts w:ascii="KaiTi" w:eastAsia="KaiTi" w:hAnsi="KaiTi" w:hint="eastAsia"/>
          <w:sz w:val="22"/>
          <w:lang w:eastAsia="zh-CN"/>
        </w:rPr>
        <w:fldChar w:fldCharType="begin"/>
      </w:r>
      <w:r w:rsidRPr="009B79EC">
        <w:rPr>
          <w:rFonts w:ascii="KaiTi" w:eastAsia="KaiTi" w:hAnsi="KaiTi" w:hint="eastAsia"/>
          <w:sz w:val="22"/>
          <w:lang w:eastAsia="zh-CN"/>
        </w:rPr>
        <w:instrText xml:space="preserve"> REF _Ref188023572 \r \h </w:instrText>
      </w:r>
      <w:r w:rsidR="00C25741" w:rsidRPr="009B79EC">
        <w:rPr>
          <w:rFonts w:ascii="KaiTi" w:eastAsia="KaiTi" w:hAnsi="KaiTi" w:hint="eastAsia"/>
          <w:sz w:val="22"/>
          <w:lang w:eastAsia="zh-CN"/>
        </w:rPr>
        <w:instrText xml:space="preserve"> \* MERGEFORMAT </w:instrText>
      </w:r>
      <w:r w:rsidRPr="009B79EC">
        <w:rPr>
          <w:rFonts w:ascii="KaiTi" w:eastAsia="KaiTi" w:hAnsi="KaiTi" w:hint="eastAsia"/>
          <w:sz w:val="22"/>
          <w:lang w:eastAsia="zh-CN"/>
        </w:rPr>
      </w:r>
      <w:r w:rsidRPr="009B79EC">
        <w:rPr>
          <w:rFonts w:ascii="KaiTi" w:eastAsia="KaiTi" w:hAnsi="KaiTi" w:hint="eastAsia"/>
          <w:sz w:val="22"/>
          <w:lang w:eastAsia="zh-CN"/>
        </w:rPr>
        <w:fldChar w:fldCharType="separate"/>
      </w:r>
      <w:r w:rsidR="00792159">
        <w:rPr>
          <w:rFonts w:ascii="KaiTi" w:eastAsia="KaiTi" w:hAnsi="KaiTi"/>
          <w:sz w:val="22"/>
          <w:lang w:eastAsia="zh-CN"/>
        </w:rPr>
        <w:t>12</w:t>
      </w:r>
      <w:r w:rsidRPr="009B79EC">
        <w:rPr>
          <w:rFonts w:ascii="KaiTi" w:eastAsia="KaiTi" w:hAnsi="KaiTi" w:hint="eastAsia"/>
          <w:sz w:val="22"/>
          <w:lang w:eastAsia="zh-CN"/>
        </w:rPr>
        <w:fldChar w:fldCharType="end"/>
      </w:r>
      <w:r w:rsidR="00EC6C4F" w:rsidRPr="009B79EC">
        <w:rPr>
          <w:rFonts w:ascii="KaiTi" w:eastAsia="KaiTi" w:hAnsi="KaiTi" w:hint="eastAsia"/>
          <w:sz w:val="22"/>
          <w:lang w:eastAsia="zh-CN"/>
        </w:rPr>
        <w:t>段</w:t>
      </w:r>
      <w:r w:rsidR="005678DD" w:rsidRPr="009B79EC">
        <w:rPr>
          <w:rFonts w:ascii="KaiTi" w:eastAsia="KaiTi" w:hAnsi="KaiTi" w:hint="eastAsia"/>
          <w:sz w:val="22"/>
          <w:lang w:eastAsia="zh-CN"/>
        </w:rPr>
        <w:t>和</w:t>
      </w:r>
      <w:r w:rsidR="00EC6C4F" w:rsidRPr="009B79EC">
        <w:rPr>
          <w:rFonts w:ascii="KaiTi" w:eastAsia="KaiTi" w:hAnsi="KaiTi" w:hint="eastAsia"/>
          <w:sz w:val="22"/>
          <w:lang w:eastAsia="zh-CN"/>
        </w:rPr>
        <w:t>第</w:t>
      </w:r>
      <w:r w:rsidR="005678DD" w:rsidRPr="009B79EC">
        <w:rPr>
          <w:rFonts w:ascii="KaiTi" w:eastAsia="KaiTi" w:hAnsi="KaiTi" w:hint="eastAsia"/>
          <w:sz w:val="22"/>
          <w:lang w:eastAsia="zh-CN"/>
        </w:rPr>
        <w:fldChar w:fldCharType="begin"/>
      </w:r>
      <w:r w:rsidR="005678DD" w:rsidRPr="009B79EC">
        <w:rPr>
          <w:rFonts w:ascii="KaiTi" w:eastAsia="KaiTi" w:hAnsi="KaiTi" w:hint="eastAsia"/>
          <w:sz w:val="22"/>
          <w:lang w:eastAsia="zh-CN"/>
        </w:rPr>
        <w:instrText xml:space="preserve"> REF _Ref188026019 \r \h </w:instrText>
      </w:r>
      <w:r w:rsidR="00C25741" w:rsidRPr="009B79EC">
        <w:rPr>
          <w:rFonts w:ascii="KaiTi" w:eastAsia="KaiTi" w:hAnsi="KaiTi" w:hint="eastAsia"/>
          <w:sz w:val="22"/>
          <w:lang w:eastAsia="zh-CN"/>
        </w:rPr>
        <w:instrText xml:space="preserve"> \* MERGEFORMAT </w:instrText>
      </w:r>
      <w:r w:rsidR="005678DD" w:rsidRPr="009B79EC">
        <w:rPr>
          <w:rFonts w:ascii="KaiTi" w:eastAsia="KaiTi" w:hAnsi="KaiTi" w:hint="eastAsia"/>
          <w:sz w:val="22"/>
          <w:lang w:eastAsia="zh-CN"/>
        </w:rPr>
      </w:r>
      <w:r w:rsidR="005678DD" w:rsidRPr="009B79EC">
        <w:rPr>
          <w:rFonts w:ascii="KaiTi" w:eastAsia="KaiTi" w:hAnsi="KaiTi" w:hint="eastAsia"/>
          <w:sz w:val="22"/>
          <w:lang w:eastAsia="zh-CN"/>
        </w:rPr>
        <w:fldChar w:fldCharType="separate"/>
      </w:r>
      <w:r w:rsidR="00792159">
        <w:rPr>
          <w:rFonts w:ascii="KaiTi" w:eastAsia="KaiTi" w:hAnsi="KaiTi"/>
          <w:sz w:val="22"/>
          <w:lang w:eastAsia="zh-CN"/>
        </w:rPr>
        <w:t>13</w:t>
      </w:r>
      <w:r w:rsidR="005678DD" w:rsidRPr="009B79EC">
        <w:rPr>
          <w:rFonts w:ascii="KaiTi" w:eastAsia="KaiTi" w:hAnsi="KaiTi" w:hint="eastAsia"/>
          <w:sz w:val="22"/>
          <w:lang w:eastAsia="zh-CN"/>
        </w:rPr>
        <w:fldChar w:fldCharType="end"/>
      </w:r>
      <w:r w:rsidR="005678DD" w:rsidRPr="009B79EC">
        <w:rPr>
          <w:rFonts w:ascii="KaiTi" w:eastAsia="KaiTi" w:hAnsi="KaiTi" w:hint="eastAsia"/>
          <w:sz w:val="22"/>
          <w:lang w:eastAsia="zh-CN"/>
        </w:rPr>
        <w:t>段</w:t>
      </w:r>
      <w:r w:rsidR="00540B4B" w:rsidRPr="009B79EC">
        <w:rPr>
          <w:rFonts w:ascii="KaiTi" w:eastAsia="KaiTi" w:hAnsi="KaiTi" w:hint="eastAsia"/>
          <w:sz w:val="22"/>
          <w:lang w:eastAsia="zh-CN"/>
        </w:rPr>
        <w:t>以及</w:t>
      </w:r>
      <w:r w:rsidRPr="009B79EC">
        <w:rPr>
          <w:rFonts w:ascii="KaiTi" w:eastAsia="KaiTi" w:hAnsi="KaiTi" w:hint="eastAsia"/>
          <w:sz w:val="22"/>
          <w:lang w:eastAsia="zh-CN"/>
        </w:rPr>
        <w:t>附件中建议的</w:t>
      </w:r>
      <w:r w:rsidR="00540B4B" w:rsidRPr="009B79EC">
        <w:rPr>
          <w:rFonts w:ascii="KaiTi" w:eastAsia="KaiTi" w:hAnsi="KaiTi" w:hint="eastAsia"/>
          <w:sz w:val="22"/>
          <w:lang w:eastAsia="zh-CN"/>
        </w:rPr>
        <w:t>要求</w:t>
      </w:r>
      <w:r w:rsidRPr="009B79EC">
        <w:rPr>
          <w:rFonts w:ascii="KaiTi" w:eastAsia="KaiTi" w:hAnsi="KaiTi" w:hint="eastAsia"/>
          <w:sz w:val="22"/>
          <w:lang w:eastAsia="zh-CN"/>
        </w:rPr>
        <w:t>国际</w:t>
      </w:r>
      <w:r w:rsidR="00EC6C4F" w:rsidRPr="009B79EC">
        <w:rPr>
          <w:rFonts w:ascii="KaiTi" w:eastAsia="KaiTi" w:hAnsi="KaiTi" w:hint="eastAsia"/>
          <w:sz w:val="22"/>
          <w:lang w:eastAsia="zh-CN"/>
        </w:rPr>
        <w:t>单位</w:t>
      </w:r>
      <w:r w:rsidRPr="009B79EC">
        <w:rPr>
          <w:rFonts w:ascii="KaiTi" w:eastAsia="KaiTi" w:hAnsi="KaiTi" w:hint="eastAsia"/>
          <w:sz w:val="22"/>
          <w:lang w:eastAsia="zh-CN"/>
        </w:rPr>
        <w:t>向技术合作委员会提交</w:t>
      </w:r>
      <w:r w:rsidR="00540B4B" w:rsidRPr="009B79EC">
        <w:rPr>
          <w:rFonts w:ascii="KaiTi" w:eastAsia="KaiTi" w:hAnsi="KaiTi" w:hint="eastAsia"/>
          <w:sz w:val="22"/>
          <w:lang w:eastAsia="zh-CN"/>
        </w:rPr>
        <w:t>的</w:t>
      </w:r>
      <w:r w:rsidRPr="009B79EC">
        <w:rPr>
          <w:rFonts w:ascii="KaiTi" w:eastAsia="KaiTi" w:hAnsi="KaiTi" w:hint="eastAsia"/>
          <w:sz w:val="22"/>
          <w:lang w:eastAsia="zh-CN"/>
        </w:rPr>
        <w:t>申请的格式。</w:t>
      </w:r>
    </w:p>
    <w:p w14:paraId="47FC5D13" w14:textId="1EB65DE2" w:rsidR="00EB6DE4" w:rsidRPr="00CC3C55" w:rsidRDefault="00077FB3" w:rsidP="009B79EC">
      <w:pPr>
        <w:pStyle w:val="Endofdocument-Annex"/>
        <w:spacing w:before="720" w:afterLines="50" w:after="120" w:line="340" w:lineRule="atLeast"/>
        <w:rPr>
          <w:rFonts w:ascii="SimSun" w:hAnsi="SimSun"/>
          <w:sz w:val="22"/>
          <w:lang w:eastAsia="zh-CN"/>
        </w:rPr>
        <w:sectPr w:rsidR="00EB6DE4" w:rsidRPr="00CC3C55" w:rsidSect="00597F1B">
          <w:headerReference w:type="default" r:id="rId9"/>
          <w:endnotePr>
            <w:numFmt w:val="decimal"/>
          </w:endnotePr>
          <w:pgSz w:w="11907" w:h="16840" w:code="9"/>
          <w:pgMar w:top="567" w:right="1134" w:bottom="1418" w:left="1418" w:header="510" w:footer="1021" w:gutter="0"/>
          <w:cols w:space="720"/>
          <w:titlePg/>
          <w:docGrid w:linePitch="299"/>
        </w:sectPr>
      </w:pPr>
      <w:r w:rsidRPr="00390565">
        <w:rPr>
          <w:rFonts w:ascii="KaiTi" w:eastAsia="KaiTi" w:hAnsi="KaiTi" w:hint="eastAsia"/>
          <w:sz w:val="22"/>
          <w:lang w:eastAsia="zh-CN"/>
        </w:rPr>
        <w:t>[后接附件]</w:t>
      </w:r>
    </w:p>
    <w:p w14:paraId="75DF69BC" w14:textId="02A3F0C2" w:rsidR="0044767D" w:rsidRPr="00E834A0" w:rsidRDefault="0044767D" w:rsidP="00E834A0">
      <w:pPr>
        <w:pStyle w:val="Heading2"/>
        <w:spacing w:line="340" w:lineRule="atLeast"/>
        <w:jc w:val="center"/>
        <w:rPr>
          <w:rFonts w:ascii="SimSun" w:hAnsi="SimSun"/>
          <w:b/>
          <w:bCs w:val="0"/>
          <w:sz w:val="22"/>
          <w:lang w:eastAsia="zh-CN"/>
        </w:rPr>
      </w:pPr>
      <w:r w:rsidRPr="00E834A0">
        <w:rPr>
          <w:rFonts w:ascii="SimSun" w:hAnsi="SimSun" w:hint="eastAsia"/>
          <w:b/>
          <w:bCs w:val="0"/>
          <w:sz w:val="22"/>
          <w:lang w:eastAsia="zh-CN"/>
        </w:rPr>
        <w:t>PCT国际检索和初步</w:t>
      </w:r>
      <w:r w:rsidR="001053E8" w:rsidRPr="00E834A0">
        <w:rPr>
          <w:rFonts w:ascii="SimSun" w:hAnsi="SimSun" w:hint="eastAsia"/>
          <w:b/>
          <w:bCs w:val="0"/>
          <w:sz w:val="22"/>
          <w:lang w:eastAsia="zh-CN"/>
        </w:rPr>
        <w:t>审查单位</w:t>
      </w:r>
      <w:r w:rsidR="005724C2" w:rsidRPr="00E834A0">
        <w:rPr>
          <w:rFonts w:ascii="SimSun" w:hAnsi="SimSun" w:hint="eastAsia"/>
          <w:b/>
          <w:bCs w:val="0"/>
          <w:sz w:val="22"/>
          <w:lang w:eastAsia="zh-CN"/>
        </w:rPr>
        <w:t>延长</w:t>
      </w:r>
      <w:r w:rsidRPr="00E834A0">
        <w:rPr>
          <w:rFonts w:ascii="SimSun" w:hAnsi="SimSun" w:hint="eastAsia"/>
          <w:b/>
          <w:bCs w:val="0"/>
          <w:sz w:val="22"/>
          <w:lang w:eastAsia="zh-CN"/>
        </w:rPr>
        <w:t>指定</w:t>
      </w:r>
      <w:r w:rsidR="005724C2" w:rsidRPr="00E834A0">
        <w:rPr>
          <w:rFonts w:ascii="SimSun" w:hAnsi="SimSun" w:hint="eastAsia"/>
          <w:b/>
          <w:bCs w:val="0"/>
          <w:sz w:val="22"/>
          <w:lang w:eastAsia="zh-CN"/>
        </w:rPr>
        <w:t>申请表</w:t>
      </w:r>
    </w:p>
    <w:p w14:paraId="16E84B95" w14:textId="729B25B2" w:rsidR="0044767D" w:rsidRPr="00E834A0" w:rsidRDefault="0044767D" w:rsidP="00E834A0">
      <w:pPr>
        <w:pStyle w:val="SectionHeading"/>
        <w:spacing w:line="340" w:lineRule="atLeast"/>
        <w:rPr>
          <w:rFonts w:ascii="SimHei" w:eastAsia="SimHei" w:hAnsi="SimHei"/>
          <w:b w:val="0"/>
          <w:bCs w:val="0"/>
          <w:sz w:val="22"/>
          <w:lang w:val="en-GB" w:eastAsia="zh-CN"/>
        </w:rPr>
      </w:pPr>
      <w:r w:rsidRPr="00E834A0">
        <w:rPr>
          <w:rFonts w:ascii="SimHei" w:eastAsia="SimHei" w:hAnsi="SimHei" w:hint="eastAsia"/>
          <w:b w:val="0"/>
          <w:bCs w:val="0"/>
          <w:sz w:val="22"/>
          <w:lang w:val="en-GB" w:eastAsia="zh-CN"/>
        </w:rPr>
        <w:t>1-</w:t>
      </w:r>
      <w:r w:rsidR="00B95723" w:rsidRPr="00E834A0">
        <w:rPr>
          <w:rFonts w:ascii="SimHei" w:eastAsia="SimHei" w:hAnsi="SimHei" w:cs="SimSun" w:hint="eastAsia"/>
          <w:b w:val="0"/>
          <w:bCs w:val="0"/>
          <w:sz w:val="22"/>
          <w:lang w:val="en-GB" w:eastAsia="zh-CN"/>
        </w:rPr>
        <w:t>基本信息</w:t>
      </w:r>
    </w:p>
    <w:p w14:paraId="68A85763" w14:textId="7A90CF4C" w:rsidR="0044767D" w:rsidRPr="00CC3C55" w:rsidRDefault="0044767D" w:rsidP="00BD1D86">
      <w:pPr>
        <w:pStyle w:val="Question"/>
        <w:keepNext w:val="0"/>
        <w:keepLines w:val="0"/>
        <w:spacing w:after="480" w:line="340" w:lineRule="atLeast"/>
        <w:rPr>
          <w:rFonts w:ascii="SimSun" w:hAnsi="SimSun"/>
          <w:sz w:val="22"/>
          <w:lang w:eastAsia="zh-CN"/>
        </w:rPr>
      </w:pPr>
      <w:r w:rsidRPr="00CC3C55">
        <w:rPr>
          <w:rFonts w:ascii="SimSun" w:hAnsi="SimSun" w:hint="eastAsia"/>
          <w:sz w:val="22"/>
          <w:lang w:eastAsia="zh-CN"/>
        </w:rPr>
        <w:t>(a)</w:t>
      </w:r>
      <w:r w:rsidRPr="00CC3C55">
        <w:rPr>
          <w:rFonts w:ascii="SimSun" w:hAnsi="SimSun" w:hint="eastAsia"/>
          <w:sz w:val="22"/>
          <w:lang w:eastAsia="zh-CN"/>
        </w:rPr>
        <w:tab/>
      </w:r>
      <w:r w:rsidR="00590754" w:rsidRPr="00CC3C55">
        <w:rPr>
          <w:rFonts w:ascii="SimSun" w:hAnsi="SimSun" w:hint="eastAsia"/>
          <w:sz w:val="22"/>
          <w:lang w:eastAsia="zh-CN"/>
        </w:rPr>
        <w:t>国家</w:t>
      </w:r>
      <w:r w:rsidR="00EC6C4F" w:rsidRPr="00CC3C55">
        <w:rPr>
          <w:rFonts w:ascii="SimSun" w:hAnsi="SimSun" w:hint="eastAsia"/>
          <w:sz w:val="22"/>
          <w:lang w:eastAsia="zh-CN"/>
        </w:rPr>
        <w:t>局</w:t>
      </w:r>
      <w:r w:rsidRPr="00CC3C55">
        <w:rPr>
          <w:rFonts w:ascii="SimSun" w:hAnsi="SimSun" w:hint="eastAsia"/>
          <w:sz w:val="22"/>
          <w:lang w:eastAsia="zh-CN"/>
        </w:rPr>
        <w:t>或政府间组织名称：</w:t>
      </w:r>
    </w:p>
    <w:p w14:paraId="1D2D5D04" w14:textId="3A9E69A8" w:rsidR="0044767D" w:rsidRPr="00CC3C55" w:rsidRDefault="0044767D" w:rsidP="007C3E4F">
      <w:pPr>
        <w:pStyle w:val="Question"/>
        <w:keepNext w:val="0"/>
        <w:keepLines w:val="0"/>
        <w:spacing w:after="480" w:line="340" w:lineRule="atLeast"/>
        <w:jc w:val="both"/>
        <w:rPr>
          <w:rFonts w:ascii="SimSun" w:hAnsi="SimSun"/>
          <w:sz w:val="22"/>
          <w:lang w:eastAsia="zh-CN"/>
        </w:rPr>
      </w:pPr>
      <w:r w:rsidRPr="00CC3C55">
        <w:rPr>
          <w:rFonts w:ascii="SimSun" w:hAnsi="SimSun" w:hint="eastAsia"/>
          <w:sz w:val="22"/>
          <w:lang w:eastAsia="zh-CN"/>
        </w:rPr>
        <w:t>(b)</w:t>
      </w:r>
      <w:r w:rsidRPr="00CC3C55">
        <w:rPr>
          <w:rFonts w:ascii="SimSun" w:hAnsi="SimSun" w:hint="eastAsia"/>
          <w:sz w:val="22"/>
          <w:lang w:eastAsia="zh-CN"/>
        </w:rPr>
        <w:tab/>
      </w:r>
      <w:r w:rsidR="0054483C" w:rsidRPr="00CC3C55">
        <w:rPr>
          <w:rFonts w:ascii="SimSun" w:hAnsi="SimSun" w:hint="eastAsia"/>
          <w:sz w:val="22"/>
          <w:lang w:eastAsia="zh-CN"/>
        </w:rPr>
        <w:t>对</w:t>
      </w:r>
      <w:r w:rsidRPr="00CC3C55">
        <w:rPr>
          <w:rFonts w:ascii="SimSun" w:hAnsi="SimSun" w:hint="eastAsia"/>
          <w:sz w:val="22"/>
          <w:lang w:eastAsia="zh-CN"/>
        </w:rPr>
        <w:t>本申请任何疑问</w:t>
      </w:r>
      <w:r w:rsidR="00590754" w:rsidRPr="00CC3C55">
        <w:rPr>
          <w:rFonts w:ascii="SimSun" w:hAnsi="SimSun" w:hint="eastAsia"/>
          <w:sz w:val="22"/>
          <w:lang w:eastAsia="zh-CN"/>
        </w:rPr>
        <w:t>予以解答</w:t>
      </w:r>
      <w:r w:rsidRPr="00CC3C55">
        <w:rPr>
          <w:rFonts w:ascii="SimSun" w:hAnsi="SimSun" w:hint="eastAsia"/>
          <w:sz w:val="22"/>
          <w:lang w:eastAsia="zh-CN"/>
        </w:rPr>
        <w:t>的官员姓名和详细联系方式：</w:t>
      </w:r>
    </w:p>
    <w:p w14:paraId="70561314" w14:textId="733EF99A" w:rsidR="0044767D" w:rsidRPr="00CC3C55" w:rsidRDefault="0044767D" w:rsidP="007C3E4F">
      <w:pPr>
        <w:pStyle w:val="Question"/>
        <w:keepNext w:val="0"/>
        <w:keepLines w:val="0"/>
        <w:spacing w:line="340" w:lineRule="atLeast"/>
        <w:jc w:val="both"/>
        <w:rPr>
          <w:rFonts w:ascii="SimSun" w:hAnsi="SimSun"/>
          <w:sz w:val="22"/>
          <w:lang w:eastAsia="zh-CN"/>
        </w:rPr>
      </w:pPr>
      <w:r w:rsidRPr="00CC3C55">
        <w:rPr>
          <w:rFonts w:ascii="SimSun" w:hAnsi="SimSun" w:hint="eastAsia"/>
          <w:sz w:val="22"/>
          <w:lang w:eastAsia="zh-CN"/>
        </w:rPr>
        <w:t>(c)</w:t>
      </w:r>
      <w:r w:rsidRPr="00CC3C55">
        <w:rPr>
          <w:rFonts w:ascii="SimSun" w:hAnsi="SimSun" w:hint="eastAsia"/>
          <w:sz w:val="22"/>
          <w:lang w:eastAsia="zh-CN"/>
        </w:rPr>
        <w:tab/>
        <w:t>总干事收到延长</w:t>
      </w:r>
      <w:r w:rsidR="00EC6C4F" w:rsidRPr="00CC3C55">
        <w:rPr>
          <w:rFonts w:ascii="SimSun" w:hAnsi="SimSun" w:hint="eastAsia"/>
          <w:sz w:val="22"/>
          <w:lang w:eastAsia="zh-CN"/>
        </w:rPr>
        <w:t>指定</w:t>
      </w:r>
      <w:r w:rsidRPr="00CC3C55">
        <w:rPr>
          <w:rFonts w:ascii="SimSun" w:hAnsi="SimSun" w:hint="eastAsia"/>
          <w:sz w:val="22"/>
          <w:lang w:eastAsia="zh-CN"/>
        </w:rPr>
        <w:t>申请的日期：</w:t>
      </w:r>
    </w:p>
    <w:p w14:paraId="3126E20C" w14:textId="47178E1D" w:rsidR="0044767D" w:rsidRPr="00E834A0" w:rsidRDefault="0044767D" w:rsidP="007C3E4F">
      <w:pPr>
        <w:pStyle w:val="Answer"/>
        <w:spacing w:line="340" w:lineRule="atLeast"/>
        <w:jc w:val="both"/>
        <w:rPr>
          <w:rFonts w:ascii="KaiTi" w:eastAsia="KaiTi" w:hAnsi="KaiTi"/>
          <w:sz w:val="22"/>
          <w:lang w:eastAsia="zh-CN"/>
        </w:rPr>
      </w:pPr>
      <w:r w:rsidRPr="00E834A0">
        <w:rPr>
          <w:rFonts w:ascii="KaiTi" w:eastAsia="KaiTi" w:hAnsi="KaiTi" w:hint="eastAsia"/>
          <w:sz w:val="22"/>
          <w:lang w:eastAsia="zh-CN"/>
        </w:rPr>
        <w:t>[由国际局</w:t>
      </w:r>
      <w:r w:rsidR="00590754" w:rsidRPr="00E834A0">
        <w:rPr>
          <w:rFonts w:ascii="KaiTi" w:eastAsia="KaiTi" w:hAnsi="KaiTi" w:hint="eastAsia"/>
          <w:sz w:val="22"/>
          <w:lang w:eastAsia="zh-CN"/>
        </w:rPr>
        <w:t>填写</w:t>
      </w:r>
      <w:r w:rsidRPr="00E834A0">
        <w:rPr>
          <w:rFonts w:ascii="KaiTi" w:eastAsia="KaiTi" w:hAnsi="KaiTi" w:hint="eastAsia"/>
          <w:sz w:val="22"/>
          <w:lang w:eastAsia="zh-CN"/>
        </w:rPr>
        <w:t>]</w:t>
      </w:r>
    </w:p>
    <w:p w14:paraId="3BBAC2E5" w14:textId="1D43E513" w:rsidR="0044767D" w:rsidRPr="00E834A0" w:rsidRDefault="0044767D" w:rsidP="007C3E4F">
      <w:pPr>
        <w:pStyle w:val="SectionHeading"/>
        <w:spacing w:line="340" w:lineRule="atLeast"/>
        <w:jc w:val="both"/>
        <w:rPr>
          <w:rFonts w:ascii="SimHei" w:eastAsia="SimHei" w:hAnsi="SimHei" w:cs="SimSun"/>
          <w:b w:val="0"/>
          <w:bCs w:val="0"/>
          <w:sz w:val="22"/>
          <w:lang w:val="en-GB" w:eastAsia="zh-CN"/>
        </w:rPr>
      </w:pPr>
      <w:r w:rsidRPr="00E834A0">
        <w:rPr>
          <w:rFonts w:ascii="SimHei" w:eastAsia="SimHei" w:hAnsi="SimHei" w:cs="SimSun" w:hint="eastAsia"/>
          <w:b w:val="0"/>
          <w:bCs w:val="0"/>
          <w:sz w:val="22"/>
          <w:lang w:val="en-GB" w:eastAsia="zh-CN"/>
        </w:rPr>
        <w:t>2-</w:t>
      </w:r>
      <w:r w:rsidR="001053E8" w:rsidRPr="00E834A0">
        <w:rPr>
          <w:rFonts w:ascii="SimHei" w:eastAsia="SimHei" w:hAnsi="SimHei" w:cs="SimSun" w:hint="eastAsia"/>
          <w:b w:val="0"/>
          <w:bCs w:val="0"/>
          <w:sz w:val="22"/>
          <w:lang w:val="en-GB" w:eastAsia="zh-CN"/>
        </w:rPr>
        <w:t>指定</w:t>
      </w:r>
      <w:r w:rsidRPr="00E834A0">
        <w:rPr>
          <w:rFonts w:ascii="SimHei" w:eastAsia="SimHei" w:hAnsi="SimHei" w:cs="SimSun" w:hint="eastAsia"/>
          <w:b w:val="0"/>
          <w:bCs w:val="0"/>
          <w:sz w:val="22"/>
          <w:lang w:val="en-GB" w:eastAsia="zh-CN"/>
        </w:rPr>
        <w:t>的最低要求</w:t>
      </w:r>
    </w:p>
    <w:p w14:paraId="06D3B18C" w14:textId="4879B459" w:rsidR="0044767D" w:rsidRPr="00792159" w:rsidRDefault="0044767D" w:rsidP="007C3E4F">
      <w:pPr>
        <w:spacing w:line="340" w:lineRule="atLeast"/>
        <w:jc w:val="both"/>
        <w:rPr>
          <w:rFonts w:ascii="SimSun" w:hAnsi="SimSun"/>
          <w:sz w:val="22"/>
          <w:lang w:val="en-GB" w:eastAsia="zh-CN"/>
        </w:rPr>
      </w:pPr>
      <w:r w:rsidRPr="00CC3C55">
        <w:rPr>
          <w:rFonts w:ascii="SimSun" w:hAnsi="SimSun" w:hint="eastAsia"/>
          <w:sz w:val="22"/>
          <w:lang w:eastAsia="zh-CN"/>
        </w:rPr>
        <w:t>除了</w:t>
      </w:r>
      <w:r w:rsidR="004243E1" w:rsidRPr="00CC3C55">
        <w:rPr>
          <w:rFonts w:ascii="SimSun" w:hAnsi="SimSun" w:hint="eastAsia"/>
          <w:sz w:val="22"/>
          <w:lang w:eastAsia="zh-CN"/>
        </w:rPr>
        <w:t>国家</w:t>
      </w:r>
      <w:r w:rsidR="00473F96" w:rsidRPr="00CC3C55">
        <w:rPr>
          <w:rFonts w:ascii="SimSun" w:hAnsi="SimSun" w:hint="eastAsia"/>
          <w:sz w:val="22"/>
          <w:lang w:eastAsia="zh-CN"/>
        </w:rPr>
        <w:t>局或</w:t>
      </w:r>
      <w:r w:rsidR="004243E1" w:rsidRPr="00CC3C55">
        <w:rPr>
          <w:rFonts w:ascii="SimSun" w:hAnsi="SimSun" w:hint="eastAsia"/>
          <w:sz w:val="22"/>
          <w:lang w:eastAsia="zh-CN"/>
        </w:rPr>
        <w:t>政府间</w:t>
      </w:r>
      <w:r w:rsidR="00473F96" w:rsidRPr="00CC3C55">
        <w:rPr>
          <w:rFonts w:ascii="SimSun" w:hAnsi="SimSun" w:hint="eastAsia"/>
          <w:sz w:val="22"/>
          <w:lang w:eastAsia="zh-CN"/>
        </w:rPr>
        <w:t>组织</w:t>
      </w:r>
      <w:r w:rsidRPr="00CC3C55">
        <w:rPr>
          <w:rFonts w:ascii="SimSun" w:hAnsi="SimSun" w:hint="eastAsia"/>
          <w:sz w:val="22"/>
          <w:lang w:eastAsia="zh-CN"/>
        </w:rPr>
        <w:t>根据《国际检索和初步审查</w:t>
      </w:r>
      <w:r w:rsidR="00EC6C4F" w:rsidRPr="00CC3C55">
        <w:rPr>
          <w:rFonts w:ascii="SimSun" w:hAnsi="SimSun" w:hint="eastAsia"/>
          <w:sz w:val="22"/>
          <w:lang w:eastAsia="zh-CN"/>
        </w:rPr>
        <w:t>指南</w:t>
      </w:r>
      <w:r w:rsidRPr="00CC3C55">
        <w:rPr>
          <w:rFonts w:ascii="SimSun" w:hAnsi="SimSun" w:hint="eastAsia"/>
          <w:sz w:val="22"/>
          <w:lang w:eastAsia="zh-CN"/>
        </w:rPr>
        <w:t>》</w:t>
      </w:r>
      <w:r w:rsidRPr="00792159">
        <w:rPr>
          <w:rFonts w:ascii="SimSun" w:hAnsi="SimSun" w:hint="eastAsia"/>
          <w:sz w:val="22"/>
          <w:lang w:val="en-GB" w:eastAsia="zh-CN"/>
        </w:rPr>
        <w:t>（</w:t>
      </w:r>
      <w:r w:rsidRPr="00CC3C55">
        <w:rPr>
          <w:rFonts w:ascii="SimSun" w:hAnsi="SimSun" w:hint="eastAsia"/>
          <w:sz w:val="22"/>
          <w:lang w:eastAsia="zh-CN"/>
        </w:rPr>
        <w:t>《</w:t>
      </w:r>
      <w:r w:rsidR="00EC6C4F" w:rsidRPr="00CC3C55">
        <w:rPr>
          <w:rFonts w:ascii="SimSun" w:hAnsi="SimSun" w:hint="eastAsia"/>
          <w:sz w:val="22"/>
          <w:lang w:eastAsia="zh-CN"/>
        </w:rPr>
        <w:t>指南</w:t>
      </w:r>
      <w:r w:rsidRPr="00CC3C55">
        <w:rPr>
          <w:rFonts w:ascii="SimSun" w:hAnsi="SimSun" w:hint="eastAsia"/>
          <w:sz w:val="22"/>
          <w:lang w:eastAsia="zh-CN"/>
        </w:rPr>
        <w:t>》</w:t>
      </w:r>
      <w:r w:rsidRPr="00792159">
        <w:rPr>
          <w:rFonts w:ascii="SimSun" w:hAnsi="SimSun" w:hint="eastAsia"/>
          <w:sz w:val="22"/>
          <w:lang w:val="en-GB" w:eastAsia="zh-CN"/>
        </w:rPr>
        <w:t>）</w:t>
      </w:r>
      <w:r w:rsidRPr="00CC3C55">
        <w:rPr>
          <w:rFonts w:ascii="SimSun" w:hAnsi="SimSun" w:hint="eastAsia"/>
          <w:sz w:val="22"/>
          <w:lang w:eastAsia="zh-CN"/>
        </w:rPr>
        <w:t>第</w:t>
      </w:r>
      <w:r w:rsidRPr="00792159">
        <w:rPr>
          <w:rFonts w:ascii="SimSun" w:hAnsi="SimSun" w:hint="eastAsia"/>
          <w:sz w:val="22"/>
          <w:lang w:val="en-GB" w:eastAsia="zh-CN"/>
        </w:rPr>
        <w:t>21.31</w:t>
      </w:r>
      <w:r w:rsidRPr="00CC3C55">
        <w:rPr>
          <w:rFonts w:ascii="SimSun" w:hAnsi="SimSun" w:hint="eastAsia"/>
          <w:sz w:val="22"/>
          <w:lang w:eastAsia="zh-CN"/>
        </w:rPr>
        <w:t>和</w:t>
      </w:r>
      <w:r w:rsidRPr="00792159">
        <w:rPr>
          <w:rFonts w:ascii="SimSun" w:hAnsi="SimSun" w:hint="eastAsia"/>
          <w:sz w:val="22"/>
          <w:lang w:val="en-GB" w:eastAsia="zh-CN"/>
        </w:rPr>
        <w:t>21.32</w:t>
      </w:r>
      <w:r w:rsidRPr="00CC3C55">
        <w:rPr>
          <w:rFonts w:ascii="SimSun" w:hAnsi="SimSun" w:hint="eastAsia"/>
          <w:sz w:val="22"/>
          <w:lang w:eastAsia="zh-CN"/>
        </w:rPr>
        <w:t>段编写的</w:t>
      </w:r>
      <w:r w:rsidRPr="00792159">
        <w:rPr>
          <w:rFonts w:ascii="SimSun" w:hAnsi="SimSun" w:hint="eastAsia"/>
          <w:sz w:val="22"/>
          <w:lang w:val="en-GB" w:eastAsia="zh-CN"/>
        </w:rPr>
        <w:t>2025</w:t>
      </w:r>
      <w:r w:rsidRPr="00CC3C55">
        <w:rPr>
          <w:rFonts w:ascii="SimSun" w:hAnsi="SimSun" w:hint="eastAsia"/>
          <w:sz w:val="22"/>
          <w:lang w:eastAsia="zh-CN"/>
        </w:rPr>
        <w:t>年质量管理</w:t>
      </w:r>
      <w:r w:rsidR="00364B00" w:rsidRPr="00CC3C55">
        <w:rPr>
          <w:rFonts w:ascii="SimSun" w:hAnsi="SimSun" w:hint="eastAsia"/>
          <w:sz w:val="22"/>
          <w:lang w:eastAsia="zh-CN"/>
        </w:rPr>
        <w:t>系统</w:t>
      </w:r>
      <w:r w:rsidRPr="00CC3C55">
        <w:rPr>
          <w:rFonts w:ascii="SimSun" w:hAnsi="SimSun" w:hint="eastAsia"/>
          <w:sz w:val="22"/>
          <w:lang w:eastAsia="zh-CN"/>
        </w:rPr>
        <w:t>年度报告</w:t>
      </w:r>
      <w:r w:rsidRPr="00792159">
        <w:rPr>
          <w:rFonts w:ascii="SimSun" w:hAnsi="SimSun" w:hint="eastAsia"/>
          <w:sz w:val="22"/>
          <w:lang w:val="en-GB" w:eastAsia="zh-CN"/>
        </w:rPr>
        <w:t>（</w:t>
      </w:r>
      <w:r w:rsidR="00473F96" w:rsidRPr="00792159">
        <w:rPr>
          <w:rFonts w:ascii="SimSun" w:hAnsi="SimSun" w:hint="eastAsia"/>
          <w:sz w:val="22"/>
          <w:lang w:val="en-GB" w:eastAsia="zh-CN"/>
        </w:rPr>
        <w:t>“</w:t>
      </w:r>
      <w:r w:rsidR="004243E1" w:rsidRPr="00792159">
        <w:rPr>
          <w:rFonts w:ascii="SimSun" w:hAnsi="SimSun" w:hint="eastAsia"/>
          <w:sz w:val="22"/>
          <w:lang w:val="en-GB" w:eastAsia="zh-CN"/>
        </w:rPr>
        <w:t>QMS</w:t>
      </w:r>
      <w:r w:rsidRPr="00CC3C55">
        <w:rPr>
          <w:rFonts w:ascii="SimSun" w:hAnsi="SimSun" w:hint="eastAsia"/>
          <w:sz w:val="22"/>
          <w:lang w:eastAsia="zh-CN"/>
        </w:rPr>
        <w:t>报告</w:t>
      </w:r>
      <w:r w:rsidR="00473F96" w:rsidRPr="00792159">
        <w:rPr>
          <w:rFonts w:ascii="SimSun" w:hAnsi="SimSun" w:hint="eastAsia"/>
          <w:sz w:val="22"/>
          <w:lang w:val="en-GB" w:eastAsia="zh-CN"/>
        </w:rPr>
        <w:t>”</w:t>
      </w:r>
      <w:r w:rsidRPr="00792159">
        <w:rPr>
          <w:rFonts w:ascii="SimSun" w:hAnsi="SimSun" w:hint="eastAsia"/>
          <w:sz w:val="22"/>
          <w:lang w:val="en-GB" w:eastAsia="zh-CN"/>
        </w:rPr>
        <w:t>）</w:t>
      </w:r>
      <w:r w:rsidRPr="00CC3C55">
        <w:rPr>
          <w:rFonts w:ascii="SimSun" w:hAnsi="SimSun" w:hint="eastAsia"/>
          <w:sz w:val="22"/>
          <w:lang w:eastAsia="zh-CN"/>
        </w:rPr>
        <w:t>外</w:t>
      </w:r>
      <w:r w:rsidRPr="00792159">
        <w:rPr>
          <w:rFonts w:ascii="SimSun" w:hAnsi="SimSun" w:hint="eastAsia"/>
          <w:sz w:val="22"/>
          <w:lang w:val="en-GB" w:eastAsia="zh-CN"/>
        </w:rPr>
        <w:t>，</w:t>
      </w:r>
      <w:r w:rsidR="00473F96" w:rsidRPr="00CC3C55">
        <w:rPr>
          <w:rFonts w:ascii="SimSun" w:hAnsi="SimSun" w:hint="eastAsia"/>
          <w:sz w:val="22"/>
          <w:lang w:eastAsia="zh-CN"/>
        </w:rPr>
        <w:t>国际单位</w:t>
      </w:r>
      <w:r w:rsidRPr="00CC3C55">
        <w:rPr>
          <w:rFonts w:ascii="SimSun" w:hAnsi="SimSun" w:hint="eastAsia"/>
          <w:sz w:val="22"/>
          <w:lang w:eastAsia="zh-CN"/>
        </w:rPr>
        <w:t>还提交以下信息。</w:t>
      </w:r>
    </w:p>
    <w:p w14:paraId="024EFFFC" w14:textId="5A3FDCDF" w:rsidR="0044767D" w:rsidRPr="00E834A0" w:rsidRDefault="0044767D" w:rsidP="007C3E4F">
      <w:pPr>
        <w:pStyle w:val="SectionHeading"/>
        <w:spacing w:line="340" w:lineRule="atLeast"/>
        <w:jc w:val="both"/>
        <w:rPr>
          <w:rFonts w:ascii="SimHei" w:eastAsia="SimHei" w:hAnsi="SimHei" w:cs="SimSun"/>
          <w:b w:val="0"/>
          <w:bCs w:val="0"/>
          <w:sz w:val="22"/>
          <w:lang w:val="en-GB" w:eastAsia="zh-CN"/>
        </w:rPr>
      </w:pPr>
      <w:r w:rsidRPr="00E834A0">
        <w:rPr>
          <w:rFonts w:ascii="SimHei" w:eastAsia="SimHei" w:hAnsi="SimHei" w:cs="SimSun" w:hint="eastAsia"/>
          <w:b w:val="0"/>
          <w:bCs w:val="0"/>
          <w:sz w:val="22"/>
          <w:lang w:val="en-GB" w:eastAsia="zh-CN"/>
        </w:rPr>
        <w:t>2.1-</w:t>
      </w:r>
      <w:r w:rsidR="00EC6C4F" w:rsidRPr="00E834A0">
        <w:rPr>
          <w:rFonts w:ascii="SimHei" w:eastAsia="SimHei" w:hAnsi="SimHei" w:cs="SimSun" w:hint="eastAsia"/>
          <w:b w:val="0"/>
          <w:bCs w:val="0"/>
          <w:sz w:val="22"/>
          <w:lang w:val="en-GB" w:eastAsia="zh-CN"/>
        </w:rPr>
        <w:t>检索</w:t>
      </w:r>
      <w:r w:rsidRPr="00E834A0">
        <w:rPr>
          <w:rFonts w:ascii="SimHei" w:eastAsia="SimHei" w:hAnsi="SimHei" w:cs="SimSun" w:hint="eastAsia"/>
          <w:b w:val="0"/>
          <w:bCs w:val="0"/>
          <w:sz w:val="22"/>
          <w:lang w:val="en-GB" w:eastAsia="zh-CN"/>
        </w:rPr>
        <w:t>和</w:t>
      </w:r>
      <w:r w:rsidR="00EC6C4F" w:rsidRPr="00E834A0">
        <w:rPr>
          <w:rFonts w:ascii="SimHei" w:eastAsia="SimHei" w:hAnsi="SimHei" w:cs="SimSun" w:hint="eastAsia"/>
          <w:b w:val="0"/>
          <w:bCs w:val="0"/>
          <w:sz w:val="22"/>
          <w:lang w:val="en-GB" w:eastAsia="zh-CN"/>
        </w:rPr>
        <w:t>审查</w:t>
      </w:r>
      <w:r w:rsidRPr="00E834A0">
        <w:rPr>
          <w:rFonts w:ascii="SimHei" w:eastAsia="SimHei" w:hAnsi="SimHei" w:cs="SimSun" w:hint="eastAsia"/>
          <w:b w:val="0"/>
          <w:bCs w:val="0"/>
          <w:sz w:val="22"/>
          <w:lang w:val="en-GB" w:eastAsia="zh-CN"/>
        </w:rPr>
        <w:t>能力</w:t>
      </w:r>
    </w:p>
    <w:p w14:paraId="2BBF1BE6" w14:textId="393769CE" w:rsidR="0044767D" w:rsidRPr="00792159" w:rsidRDefault="00684AC9" w:rsidP="007C3E4F">
      <w:pPr>
        <w:pStyle w:val="RuleQuote"/>
        <w:keepNext w:val="0"/>
        <w:keepLines w:val="0"/>
        <w:spacing w:line="340" w:lineRule="atLeast"/>
        <w:jc w:val="both"/>
        <w:rPr>
          <w:rFonts w:ascii="KaiTi" w:eastAsia="KaiTi" w:hAnsi="KaiTi"/>
          <w:i w:val="0"/>
          <w:iCs w:val="0"/>
          <w:sz w:val="22"/>
          <w:lang w:val="en-GB" w:eastAsia="zh-CN"/>
        </w:rPr>
      </w:pPr>
      <w:r w:rsidRPr="00390565">
        <w:rPr>
          <w:rFonts w:ascii="KaiTi" w:eastAsia="KaiTi" w:hAnsi="KaiTi" w:hint="eastAsia"/>
          <w:i w:val="0"/>
          <w:iCs w:val="0"/>
          <w:sz w:val="22"/>
          <w:lang w:eastAsia="zh-CN"/>
        </w:rPr>
        <w:t>细则</w:t>
      </w:r>
      <w:r w:rsidR="0044767D" w:rsidRPr="00792159">
        <w:rPr>
          <w:rFonts w:ascii="KaiTi" w:eastAsia="KaiTi" w:hAnsi="KaiTi" w:hint="eastAsia"/>
          <w:i w:val="0"/>
          <w:iCs w:val="0"/>
          <w:sz w:val="22"/>
          <w:lang w:val="en-GB" w:eastAsia="zh-CN"/>
        </w:rPr>
        <w:t>36.1(i)</w:t>
      </w:r>
      <w:r w:rsidR="0044767D" w:rsidRPr="00390565">
        <w:rPr>
          <w:rFonts w:ascii="KaiTi" w:eastAsia="KaiTi" w:hAnsi="KaiTi" w:hint="eastAsia"/>
          <w:i w:val="0"/>
          <w:iCs w:val="0"/>
          <w:sz w:val="22"/>
          <w:lang w:eastAsia="zh-CN"/>
        </w:rPr>
        <w:t>和</w:t>
      </w:r>
      <w:r w:rsidR="0044767D" w:rsidRPr="00792159">
        <w:rPr>
          <w:rFonts w:ascii="KaiTi" w:eastAsia="KaiTi" w:hAnsi="KaiTi" w:hint="eastAsia"/>
          <w:i w:val="0"/>
          <w:iCs w:val="0"/>
          <w:sz w:val="22"/>
          <w:lang w:val="en-GB" w:eastAsia="zh-CN"/>
        </w:rPr>
        <w:t>63.1(i)：</w:t>
      </w:r>
      <w:r w:rsidR="00A74F19" w:rsidRPr="00390565">
        <w:rPr>
          <w:rFonts w:ascii="KaiTi" w:eastAsia="KaiTi" w:hAnsi="KaiTi" w:hint="eastAsia"/>
          <w:i w:val="0"/>
          <w:iCs w:val="0"/>
          <w:sz w:val="22"/>
          <w:lang w:eastAsia="zh-CN"/>
        </w:rPr>
        <w:t>国家局或者政府间组织至少必须拥有</w:t>
      </w:r>
      <w:r w:rsidR="00A74F19" w:rsidRPr="00792159">
        <w:rPr>
          <w:rFonts w:ascii="KaiTi" w:eastAsia="KaiTi" w:hAnsi="KaiTi" w:hint="eastAsia"/>
          <w:i w:val="0"/>
          <w:iCs w:val="0"/>
          <w:sz w:val="22"/>
          <w:lang w:val="en-GB" w:eastAsia="zh-CN"/>
        </w:rPr>
        <w:t>100</w:t>
      </w:r>
      <w:r w:rsidR="00A74F19" w:rsidRPr="00390565">
        <w:rPr>
          <w:rFonts w:ascii="KaiTi" w:eastAsia="KaiTi" w:hAnsi="KaiTi" w:hint="eastAsia"/>
          <w:i w:val="0"/>
          <w:iCs w:val="0"/>
          <w:sz w:val="22"/>
          <w:lang w:eastAsia="zh-CN"/>
        </w:rPr>
        <w:t>名具有足以胜任检索</w:t>
      </w:r>
      <w:r w:rsidR="004905BB" w:rsidRPr="00390565">
        <w:rPr>
          <w:rFonts w:ascii="KaiTi" w:eastAsia="KaiTi" w:hAnsi="KaiTi" w:hint="eastAsia"/>
          <w:i w:val="0"/>
          <w:iCs w:val="0"/>
          <w:sz w:val="22"/>
          <w:lang w:eastAsia="zh-CN"/>
        </w:rPr>
        <w:t>和审查</w:t>
      </w:r>
      <w:r w:rsidR="00A74F19" w:rsidRPr="00390565">
        <w:rPr>
          <w:rFonts w:ascii="KaiTi" w:eastAsia="KaiTi" w:hAnsi="KaiTi" w:hint="eastAsia"/>
          <w:i w:val="0"/>
          <w:iCs w:val="0"/>
          <w:sz w:val="22"/>
          <w:lang w:eastAsia="zh-CN"/>
        </w:rPr>
        <w:t>工作的技术资格的专职人员</w:t>
      </w:r>
      <w:r w:rsidR="0044767D" w:rsidRPr="00390565">
        <w:rPr>
          <w:rFonts w:ascii="KaiTi" w:eastAsia="KaiTi" w:hAnsi="KaiTi" w:hint="eastAsia"/>
          <w:i w:val="0"/>
          <w:iCs w:val="0"/>
          <w:sz w:val="22"/>
          <w:lang w:eastAsia="zh-CN"/>
        </w:rPr>
        <w:t>。</w:t>
      </w:r>
    </w:p>
    <w:p w14:paraId="5D9E069F" w14:textId="0F7BAD28" w:rsidR="0044767D" w:rsidRPr="00CC3C55" w:rsidRDefault="004243E1" w:rsidP="002A65C3">
      <w:pPr>
        <w:spacing w:line="340" w:lineRule="atLeast"/>
        <w:jc w:val="both"/>
        <w:rPr>
          <w:rFonts w:ascii="SimSun" w:hAnsi="SimSun"/>
          <w:i/>
          <w:iCs/>
          <w:sz w:val="22"/>
          <w:lang w:eastAsia="zh-CN"/>
        </w:rPr>
      </w:pPr>
      <w:r w:rsidRPr="00CC3C55">
        <w:rPr>
          <w:rFonts w:ascii="SimSun" w:hAnsi="SimSun" w:hint="eastAsia"/>
          <w:sz w:val="22"/>
          <w:lang w:eastAsia="zh-CN"/>
        </w:rPr>
        <w:t>QMS报告</w:t>
      </w:r>
      <w:r w:rsidR="0044767D" w:rsidRPr="00CC3C55">
        <w:rPr>
          <w:rFonts w:ascii="SimSun" w:hAnsi="SimSun" w:hint="eastAsia"/>
          <w:sz w:val="22"/>
          <w:lang w:eastAsia="zh-CN"/>
        </w:rPr>
        <w:t>提供</w:t>
      </w:r>
      <w:r w:rsidR="00570896" w:rsidRPr="00CC3C55">
        <w:rPr>
          <w:rFonts w:ascii="SimSun" w:hAnsi="SimSun" w:hint="eastAsia"/>
          <w:sz w:val="22"/>
          <w:lang w:eastAsia="zh-CN"/>
        </w:rPr>
        <w:t>国际单位</w:t>
      </w:r>
      <w:r w:rsidR="0009374C" w:rsidRPr="00CC3C55">
        <w:rPr>
          <w:rFonts w:ascii="SimSun" w:hAnsi="SimSun" w:hint="eastAsia"/>
          <w:sz w:val="22"/>
          <w:lang w:eastAsia="zh-CN"/>
        </w:rPr>
        <w:t>在以下方面的信息：</w:t>
      </w:r>
      <w:r w:rsidR="00570896" w:rsidRPr="00CC3C55">
        <w:rPr>
          <w:rFonts w:ascii="SimSun" w:hAnsi="SimSun" w:hint="eastAsia"/>
          <w:sz w:val="22"/>
          <w:lang w:eastAsia="zh-CN"/>
        </w:rPr>
        <w:t>所具有的基础设施，以</w:t>
      </w:r>
      <w:r w:rsidR="0044767D" w:rsidRPr="00CC3C55">
        <w:rPr>
          <w:rFonts w:ascii="SimSun" w:hAnsi="SimSun" w:hint="eastAsia"/>
          <w:sz w:val="22"/>
          <w:lang w:eastAsia="zh-CN"/>
        </w:rPr>
        <w:t>确保</w:t>
      </w:r>
      <w:r w:rsidR="00570896" w:rsidRPr="00CC3C55">
        <w:rPr>
          <w:rFonts w:ascii="SimSun" w:hAnsi="SimSun" w:hint="eastAsia"/>
          <w:sz w:val="22"/>
          <w:lang w:eastAsia="zh-CN"/>
        </w:rPr>
        <w:t>根据</w:t>
      </w:r>
      <w:r w:rsidR="0044767D" w:rsidRPr="00CC3C55">
        <w:rPr>
          <w:rFonts w:ascii="SimSun" w:hAnsi="SimSun" w:hint="eastAsia"/>
          <w:sz w:val="22"/>
          <w:lang w:eastAsia="zh-CN"/>
        </w:rPr>
        <w:t>《</w:t>
      </w:r>
      <w:r w:rsidR="00EC6C4F" w:rsidRPr="00CC3C55">
        <w:rPr>
          <w:rFonts w:ascii="SimSun" w:hAnsi="SimSun" w:hint="eastAsia"/>
          <w:sz w:val="22"/>
          <w:lang w:eastAsia="zh-CN"/>
        </w:rPr>
        <w:t>指南</w:t>
      </w:r>
      <w:r w:rsidR="0044767D" w:rsidRPr="00CC3C55">
        <w:rPr>
          <w:rFonts w:ascii="SimSun" w:hAnsi="SimSun" w:hint="eastAsia"/>
          <w:sz w:val="22"/>
          <w:lang w:eastAsia="zh-CN"/>
        </w:rPr>
        <w:t>》第21.15(i)段</w:t>
      </w:r>
      <w:r w:rsidR="00570896" w:rsidRPr="00CC3C55">
        <w:rPr>
          <w:rFonts w:ascii="SimSun" w:hAnsi="SimSun" w:hint="eastAsia"/>
          <w:sz w:val="22"/>
          <w:lang w:eastAsia="zh-CN"/>
        </w:rPr>
        <w:t>有</w:t>
      </w:r>
      <w:r w:rsidR="0044767D" w:rsidRPr="00CC3C55">
        <w:rPr>
          <w:rFonts w:ascii="SimSun" w:hAnsi="SimSun" w:hint="eastAsia"/>
          <w:sz w:val="22"/>
          <w:lang w:eastAsia="zh-CN"/>
        </w:rPr>
        <w:t>足够</w:t>
      </w:r>
      <w:r w:rsidR="00A74F19" w:rsidRPr="00CC3C55">
        <w:rPr>
          <w:rFonts w:ascii="SimSun" w:hAnsi="SimSun" w:hint="eastAsia"/>
          <w:sz w:val="22"/>
          <w:lang w:eastAsia="zh-CN"/>
        </w:rPr>
        <w:t>的</w:t>
      </w:r>
      <w:r w:rsidR="00570896" w:rsidRPr="00CC3C55">
        <w:rPr>
          <w:rFonts w:ascii="SimSun" w:hAnsi="SimSun" w:hint="eastAsia"/>
          <w:sz w:val="22"/>
          <w:lang w:eastAsia="zh-CN"/>
        </w:rPr>
        <w:t>、具备</w:t>
      </w:r>
      <w:r w:rsidR="0044767D" w:rsidRPr="00CC3C55">
        <w:rPr>
          <w:rFonts w:ascii="SimSun" w:hAnsi="SimSun" w:hint="eastAsia"/>
          <w:sz w:val="22"/>
          <w:lang w:eastAsia="zh-CN"/>
        </w:rPr>
        <w:t>技术</w:t>
      </w:r>
      <w:r w:rsidR="00570896" w:rsidRPr="00CC3C55">
        <w:rPr>
          <w:rFonts w:ascii="SimSun" w:hAnsi="SimSun" w:hint="eastAsia"/>
          <w:sz w:val="22"/>
          <w:lang w:eastAsia="zh-CN"/>
        </w:rPr>
        <w:t>资格</w:t>
      </w:r>
      <w:r w:rsidR="0044767D" w:rsidRPr="00CC3C55">
        <w:rPr>
          <w:rFonts w:ascii="SimSun" w:hAnsi="SimSun" w:hint="eastAsia"/>
          <w:sz w:val="22"/>
          <w:lang w:eastAsia="zh-CN"/>
        </w:rPr>
        <w:t>的工作人员</w:t>
      </w:r>
      <w:r w:rsidR="00570896" w:rsidRPr="00CC3C55">
        <w:rPr>
          <w:rFonts w:ascii="SimSun" w:hAnsi="SimSun" w:hint="eastAsia"/>
          <w:sz w:val="22"/>
          <w:lang w:eastAsia="zh-CN"/>
        </w:rPr>
        <w:t>；</w:t>
      </w:r>
      <w:r w:rsidR="007A5C52" w:rsidRPr="00CC3C55">
        <w:rPr>
          <w:rFonts w:ascii="SimSun" w:hAnsi="SimSun" w:hint="eastAsia"/>
          <w:sz w:val="22"/>
          <w:lang w:eastAsia="zh-CN"/>
        </w:rPr>
        <w:t>根据</w:t>
      </w:r>
      <w:r w:rsidR="0044767D" w:rsidRPr="00CC3C55">
        <w:rPr>
          <w:rFonts w:ascii="SimSun" w:hAnsi="SimSun" w:hint="eastAsia"/>
          <w:sz w:val="22"/>
          <w:lang w:eastAsia="zh-CN"/>
        </w:rPr>
        <w:t>第21.15(vi)段</w:t>
      </w:r>
      <w:r w:rsidR="007A5C52" w:rsidRPr="00CC3C55">
        <w:rPr>
          <w:rFonts w:ascii="SimSun" w:hAnsi="SimSun" w:hint="eastAsia"/>
          <w:sz w:val="22"/>
          <w:lang w:eastAsia="zh-CN"/>
        </w:rPr>
        <w:t>针对</w:t>
      </w:r>
      <w:r w:rsidR="0044767D" w:rsidRPr="00CC3C55">
        <w:rPr>
          <w:rFonts w:ascii="SimSun" w:hAnsi="SimSun" w:hint="eastAsia"/>
          <w:sz w:val="22"/>
          <w:lang w:eastAsia="zh-CN"/>
        </w:rPr>
        <w:t>参与</w:t>
      </w:r>
      <w:r w:rsidR="00A74F19" w:rsidRPr="00CC3C55">
        <w:rPr>
          <w:rFonts w:ascii="SimSun" w:hAnsi="SimSun" w:hint="eastAsia"/>
          <w:sz w:val="22"/>
          <w:lang w:eastAsia="zh-CN"/>
        </w:rPr>
        <w:t>检索</w:t>
      </w:r>
      <w:r w:rsidR="0044767D" w:rsidRPr="00CC3C55">
        <w:rPr>
          <w:rFonts w:ascii="SimSun" w:hAnsi="SimSun" w:hint="eastAsia"/>
          <w:sz w:val="22"/>
          <w:lang w:eastAsia="zh-CN"/>
        </w:rPr>
        <w:t>和</w:t>
      </w:r>
      <w:r w:rsidR="00A74F19" w:rsidRPr="00CC3C55">
        <w:rPr>
          <w:rFonts w:ascii="SimSun" w:hAnsi="SimSun" w:hint="eastAsia"/>
          <w:sz w:val="22"/>
          <w:lang w:eastAsia="zh-CN"/>
        </w:rPr>
        <w:t>审查</w:t>
      </w:r>
      <w:r w:rsidR="00570896" w:rsidRPr="00CC3C55">
        <w:rPr>
          <w:rFonts w:ascii="SimSun" w:hAnsi="SimSun" w:hint="eastAsia"/>
          <w:sz w:val="22"/>
          <w:lang w:eastAsia="zh-CN"/>
        </w:rPr>
        <w:t>流程</w:t>
      </w:r>
      <w:r w:rsidR="0044767D" w:rsidRPr="00CC3C55">
        <w:rPr>
          <w:rFonts w:ascii="SimSun" w:hAnsi="SimSun" w:hint="eastAsia"/>
          <w:sz w:val="22"/>
          <w:lang w:eastAsia="zh-CN"/>
        </w:rPr>
        <w:t>的工作人员的培训和发展计划。</w:t>
      </w:r>
      <w:r w:rsidR="00B24B94" w:rsidRPr="00CC3C55">
        <w:rPr>
          <w:rFonts w:ascii="SimSun" w:hAnsi="SimSun" w:hint="eastAsia"/>
          <w:sz w:val="22"/>
          <w:lang w:eastAsia="zh-CN"/>
        </w:rPr>
        <w:t>国际单位</w:t>
      </w:r>
      <w:r w:rsidR="0044767D" w:rsidRPr="00CC3C55">
        <w:rPr>
          <w:rFonts w:ascii="SimSun" w:hAnsi="SimSun" w:hint="eastAsia"/>
          <w:sz w:val="22"/>
          <w:lang w:eastAsia="zh-CN"/>
        </w:rPr>
        <w:t>还提供</w:t>
      </w:r>
      <w:r w:rsidR="0009374C" w:rsidRPr="00CC3C55">
        <w:rPr>
          <w:rFonts w:ascii="SimSun" w:hAnsi="SimSun" w:hint="eastAsia"/>
          <w:sz w:val="22"/>
          <w:lang w:eastAsia="zh-CN"/>
        </w:rPr>
        <w:t>关于具有</w:t>
      </w:r>
      <w:r w:rsidR="00B24B94" w:rsidRPr="00CC3C55">
        <w:rPr>
          <w:rFonts w:ascii="SimSun" w:hAnsi="SimSun" w:hint="eastAsia"/>
          <w:sz w:val="22"/>
          <w:lang w:eastAsia="zh-CN"/>
        </w:rPr>
        <w:t>检索</w:t>
      </w:r>
      <w:r w:rsidR="0044767D" w:rsidRPr="00CC3C55">
        <w:rPr>
          <w:rFonts w:ascii="SimSun" w:hAnsi="SimSun" w:hint="eastAsia"/>
          <w:sz w:val="22"/>
          <w:lang w:eastAsia="zh-CN"/>
        </w:rPr>
        <w:t>和</w:t>
      </w:r>
      <w:r w:rsidR="00B24B94" w:rsidRPr="00CC3C55">
        <w:rPr>
          <w:rFonts w:ascii="SimSun" w:hAnsi="SimSun" w:hint="eastAsia"/>
          <w:sz w:val="22"/>
          <w:lang w:eastAsia="zh-CN"/>
        </w:rPr>
        <w:t>审查</w:t>
      </w:r>
      <w:r w:rsidR="0009374C" w:rsidRPr="00CC3C55">
        <w:rPr>
          <w:rFonts w:ascii="SimSun" w:hAnsi="SimSun" w:hint="eastAsia"/>
          <w:sz w:val="22"/>
          <w:lang w:eastAsia="zh-CN"/>
        </w:rPr>
        <w:t>资格</w:t>
      </w:r>
      <w:r w:rsidR="0044767D" w:rsidRPr="00CC3C55">
        <w:rPr>
          <w:rFonts w:ascii="SimSun" w:hAnsi="SimSun" w:hint="eastAsia"/>
          <w:sz w:val="22"/>
          <w:lang w:eastAsia="zh-CN"/>
        </w:rPr>
        <w:t>的</w:t>
      </w:r>
      <w:r w:rsidR="00B24B94" w:rsidRPr="00CC3C55">
        <w:rPr>
          <w:rFonts w:ascii="SimSun" w:hAnsi="SimSun" w:hint="eastAsia"/>
          <w:sz w:val="22"/>
          <w:lang w:eastAsia="zh-CN"/>
        </w:rPr>
        <w:t>人员数量</w:t>
      </w:r>
      <w:r w:rsidR="0009374C" w:rsidRPr="00CC3C55">
        <w:rPr>
          <w:rFonts w:ascii="SimSun" w:hAnsi="SimSun" w:hint="eastAsia"/>
          <w:sz w:val="22"/>
          <w:lang w:eastAsia="zh-CN"/>
        </w:rPr>
        <w:t>的信息</w:t>
      </w:r>
      <w:r w:rsidR="0044767D" w:rsidRPr="00CC3C55">
        <w:rPr>
          <w:rFonts w:ascii="SimSun" w:hAnsi="SimSun" w:hint="eastAsia"/>
          <w:sz w:val="22"/>
          <w:lang w:eastAsia="zh-CN"/>
        </w:rPr>
        <w:t>。</w:t>
      </w:r>
    </w:p>
    <w:p w14:paraId="1270D7DC" w14:textId="111C1E7C" w:rsidR="0044767D" w:rsidRPr="00CC3C55" w:rsidRDefault="004243E1" w:rsidP="007C3E4F">
      <w:pPr>
        <w:pStyle w:val="Question"/>
        <w:keepNext w:val="0"/>
        <w:keepLines w:val="0"/>
        <w:spacing w:after="480" w:line="340" w:lineRule="atLeast"/>
        <w:jc w:val="both"/>
        <w:rPr>
          <w:rFonts w:ascii="SimSun" w:hAnsi="SimSun"/>
          <w:sz w:val="22"/>
          <w:lang w:eastAsia="zh-CN"/>
        </w:rPr>
      </w:pPr>
      <w:r w:rsidRPr="00CC3C55">
        <w:rPr>
          <w:rFonts w:ascii="SimSun" w:hAnsi="SimSun" w:hint="eastAsia"/>
          <w:sz w:val="22"/>
          <w:lang w:eastAsia="zh-CN"/>
        </w:rPr>
        <w:t>具有</w:t>
      </w:r>
      <w:r w:rsidR="00EC6C4F" w:rsidRPr="00CC3C55">
        <w:rPr>
          <w:rFonts w:ascii="SimSun" w:hAnsi="SimSun" w:hint="eastAsia"/>
          <w:sz w:val="22"/>
          <w:lang w:eastAsia="zh-CN"/>
        </w:rPr>
        <w:t>检索</w:t>
      </w:r>
      <w:r w:rsidR="0044767D" w:rsidRPr="00CC3C55">
        <w:rPr>
          <w:rFonts w:ascii="SimSun" w:hAnsi="SimSun" w:hint="eastAsia"/>
          <w:sz w:val="22"/>
          <w:lang w:eastAsia="zh-CN"/>
        </w:rPr>
        <w:t>和</w:t>
      </w:r>
      <w:r w:rsidR="00EC6C4F" w:rsidRPr="00CC3C55">
        <w:rPr>
          <w:rFonts w:ascii="SimSun" w:hAnsi="SimSun" w:hint="eastAsia"/>
          <w:sz w:val="22"/>
          <w:lang w:eastAsia="zh-CN"/>
        </w:rPr>
        <w:t>审查</w:t>
      </w:r>
      <w:r w:rsidRPr="00CC3C55">
        <w:rPr>
          <w:rFonts w:ascii="SimSun" w:hAnsi="SimSun" w:hint="eastAsia"/>
          <w:sz w:val="22"/>
          <w:lang w:eastAsia="zh-CN"/>
        </w:rPr>
        <w:t>资格</w:t>
      </w:r>
      <w:r w:rsidR="0044767D" w:rsidRPr="00CC3C55">
        <w:rPr>
          <w:rFonts w:ascii="SimSun" w:hAnsi="SimSun" w:hint="eastAsia"/>
          <w:sz w:val="22"/>
          <w:lang w:eastAsia="zh-CN"/>
        </w:rPr>
        <w:t>的</w:t>
      </w:r>
      <w:r w:rsidR="0009374C" w:rsidRPr="00CC3C55">
        <w:rPr>
          <w:rFonts w:ascii="SimSun" w:hAnsi="SimSun" w:hint="eastAsia"/>
          <w:sz w:val="22"/>
          <w:lang w:eastAsia="zh-CN"/>
        </w:rPr>
        <w:t>人员</w:t>
      </w:r>
      <w:r w:rsidR="0044767D" w:rsidRPr="00CC3C55">
        <w:rPr>
          <w:rFonts w:ascii="SimSun" w:hAnsi="SimSun" w:hint="eastAsia"/>
          <w:sz w:val="22"/>
          <w:lang w:eastAsia="zh-CN"/>
        </w:rPr>
        <w:t>：</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527"/>
        <w:gridCol w:w="1684"/>
        <w:gridCol w:w="1684"/>
        <w:gridCol w:w="1684"/>
      </w:tblGrid>
      <w:tr w:rsidR="0044767D" w:rsidRPr="00CC3C55" w14:paraId="09D50913" w14:textId="77777777" w:rsidTr="006F132D">
        <w:trPr>
          <w:cantSplit/>
          <w:tblHeader/>
        </w:trPr>
        <w:tc>
          <w:tcPr>
            <w:tcW w:w="3527" w:type="dxa"/>
            <w:tcBorders>
              <w:top w:val="single" w:sz="4" w:space="0" w:color="auto"/>
              <w:left w:val="single" w:sz="4" w:space="0" w:color="auto"/>
              <w:bottom w:val="single" w:sz="4" w:space="0" w:color="auto"/>
              <w:right w:val="single" w:sz="4" w:space="0" w:color="auto"/>
            </w:tcBorders>
            <w:hideMark/>
          </w:tcPr>
          <w:p w14:paraId="0E15BB16" w14:textId="77777777" w:rsidR="0044767D" w:rsidRPr="00CC3C55" w:rsidRDefault="0044767D" w:rsidP="00E834A0">
            <w:pPr>
              <w:keepNext/>
              <w:keepLines/>
              <w:suppressAutoHyphens/>
              <w:spacing w:line="340" w:lineRule="atLeast"/>
              <w:rPr>
                <w:rFonts w:ascii="SimSun" w:hAnsi="SimSun"/>
                <w:b/>
                <w:bCs/>
                <w:sz w:val="22"/>
                <w:szCs w:val="22"/>
                <w:lang w:eastAsia="zh-CN" w:bidi="he-IL"/>
              </w:rPr>
            </w:pPr>
            <w:r w:rsidRPr="00CC3C55">
              <w:rPr>
                <w:rFonts w:ascii="SimSun" w:hAnsi="SimSun" w:hint="eastAsia"/>
                <w:b/>
                <w:bCs/>
                <w:sz w:val="22"/>
                <w:szCs w:val="22"/>
                <w:lang w:eastAsia="zh-CN" w:bidi="he-IL"/>
              </w:rPr>
              <w:t>技术领域</w:t>
            </w:r>
          </w:p>
        </w:tc>
        <w:tc>
          <w:tcPr>
            <w:tcW w:w="1684" w:type="dxa"/>
            <w:tcBorders>
              <w:top w:val="single" w:sz="4" w:space="0" w:color="auto"/>
              <w:left w:val="single" w:sz="4" w:space="0" w:color="auto"/>
              <w:bottom w:val="single" w:sz="4" w:space="0" w:color="auto"/>
              <w:right w:val="single" w:sz="4" w:space="0" w:color="auto"/>
            </w:tcBorders>
            <w:hideMark/>
          </w:tcPr>
          <w:p w14:paraId="72B6FC41" w14:textId="2D5A36C3" w:rsidR="0044767D" w:rsidRPr="00CC3C55" w:rsidRDefault="004243E1" w:rsidP="00E834A0">
            <w:pPr>
              <w:keepNext/>
              <w:keepLines/>
              <w:suppressAutoHyphens/>
              <w:spacing w:line="340" w:lineRule="atLeast"/>
              <w:rPr>
                <w:rFonts w:ascii="SimSun" w:hAnsi="SimSun"/>
                <w:b/>
                <w:bCs/>
                <w:sz w:val="22"/>
                <w:szCs w:val="22"/>
                <w:lang w:eastAsia="zh-CN" w:bidi="he-IL"/>
              </w:rPr>
            </w:pPr>
            <w:r w:rsidRPr="00CC3C55">
              <w:rPr>
                <w:rFonts w:ascii="SimSun" w:hAnsi="SimSun" w:hint="eastAsia"/>
                <w:b/>
                <w:bCs/>
                <w:sz w:val="22"/>
                <w:szCs w:val="22"/>
                <w:lang w:eastAsia="zh-CN" w:bidi="he-IL"/>
              </w:rPr>
              <w:t>数量</w:t>
            </w:r>
            <w:r w:rsidR="0044767D" w:rsidRPr="00CC3C55">
              <w:rPr>
                <w:rFonts w:ascii="SimSun" w:hAnsi="SimSun" w:hint="eastAsia"/>
                <w:b/>
                <w:bCs/>
                <w:sz w:val="22"/>
                <w:szCs w:val="22"/>
                <w:lang w:eastAsia="zh-CN" w:bidi="he-IL"/>
              </w:rPr>
              <w:t>（</w:t>
            </w:r>
            <w:r w:rsidR="00B24B94" w:rsidRPr="00CC3C55">
              <w:rPr>
                <w:rFonts w:ascii="SimSun" w:hAnsi="SimSun" w:hint="eastAsia"/>
                <w:b/>
                <w:bCs/>
                <w:sz w:val="22"/>
                <w:szCs w:val="22"/>
                <w:lang w:eastAsia="zh-CN" w:bidi="he-IL"/>
              </w:rPr>
              <w:t>全时工作当量</w:t>
            </w:r>
            <w:r w:rsidR="0044767D" w:rsidRPr="00CC3C55">
              <w:rPr>
                <w:rFonts w:ascii="SimSun" w:hAnsi="SimSun" w:hint="eastAsia"/>
                <w:b/>
                <w:bCs/>
                <w:sz w:val="22"/>
                <w:szCs w:val="22"/>
                <w:lang w:eastAsia="zh-CN" w:bidi="he-IL"/>
              </w:rPr>
              <w:t>）</w:t>
            </w:r>
          </w:p>
        </w:tc>
        <w:tc>
          <w:tcPr>
            <w:tcW w:w="1684" w:type="dxa"/>
            <w:tcBorders>
              <w:top w:val="single" w:sz="4" w:space="0" w:color="auto"/>
              <w:left w:val="single" w:sz="4" w:space="0" w:color="auto"/>
              <w:bottom w:val="single" w:sz="4" w:space="0" w:color="auto"/>
              <w:right w:val="single" w:sz="4" w:space="0" w:color="auto"/>
            </w:tcBorders>
            <w:hideMark/>
          </w:tcPr>
          <w:p w14:paraId="70F82B78" w14:textId="01721841" w:rsidR="0044767D" w:rsidRPr="00CC3C55" w:rsidRDefault="004243E1" w:rsidP="00E834A0">
            <w:pPr>
              <w:suppressAutoHyphens/>
              <w:spacing w:line="340" w:lineRule="atLeast"/>
              <w:rPr>
                <w:rFonts w:ascii="SimSun" w:hAnsi="SimSun"/>
                <w:b/>
                <w:bCs/>
                <w:sz w:val="22"/>
                <w:szCs w:val="24"/>
                <w:lang w:eastAsia="zh-CN" w:bidi="he-IL"/>
              </w:rPr>
            </w:pPr>
            <w:r w:rsidRPr="00CC3C55">
              <w:rPr>
                <w:rFonts w:ascii="SimSun" w:hAnsi="SimSun" w:hint="eastAsia"/>
                <w:b/>
                <w:bCs/>
                <w:sz w:val="22"/>
                <w:lang w:eastAsia="zh-CN" w:bidi="he-IL"/>
              </w:rPr>
              <w:t>平均</w:t>
            </w:r>
            <w:r w:rsidR="0044767D" w:rsidRPr="00CC3C55">
              <w:rPr>
                <w:rFonts w:ascii="SimSun" w:hAnsi="SimSun" w:hint="eastAsia"/>
                <w:b/>
                <w:bCs/>
                <w:sz w:val="22"/>
                <w:lang w:eastAsia="zh-CN" w:bidi="he-IL"/>
              </w:rPr>
              <w:t>审查</w:t>
            </w:r>
            <w:r w:rsidRPr="00CC3C55">
              <w:rPr>
                <w:rFonts w:ascii="SimSun" w:hAnsi="SimSun" w:hint="eastAsia"/>
                <w:b/>
                <w:bCs/>
                <w:sz w:val="22"/>
                <w:lang w:eastAsia="zh-CN" w:bidi="he-IL"/>
              </w:rPr>
              <w:t>经验</w:t>
            </w:r>
            <w:r w:rsidR="0044767D" w:rsidRPr="00CC3C55">
              <w:rPr>
                <w:rFonts w:ascii="SimSun" w:hAnsi="SimSun" w:hint="eastAsia"/>
                <w:b/>
                <w:bCs/>
                <w:sz w:val="22"/>
                <w:lang w:eastAsia="zh-CN" w:bidi="he-IL"/>
              </w:rPr>
              <w:t>（年）</w:t>
            </w:r>
          </w:p>
        </w:tc>
        <w:tc>
          <w:tcPr>
            <w:tcW w:w="1684" w:type="dxa"/>
            <w:tcBorders>
              <w:top w:val="single" w:sz="4" w:space="0" w:color="auto"/>
              <w:left w:val="single" w:sz="4" w:space="0" w:color="auto"/>
              <w:bottom w:val="single" w:sz="4" w:space="0" w:color="auto"/>
              <w:right w:val="single" w:sz="4" w:space="0" w:color="auto"/>
            </w:tcBorders>
            <w:hideMark/>
          </w:tcPr>
          <w:p w14:paraId="7BA87D1F" w14:textId="674301BE" w:rsidR="0044767D" w:rsidRPr="00CC3C55" w:rsidRDefault="0044767D" w:rsidP="00E834A0">
            <w:pPr>
              <w:suppressAutoHyphens/>
              <w:spacing w:line="340" w:lineRule="atLeast"/>
              <w:rPr>
                <w:rFonts w:ascii="SimSun" w:hAnsi="SimSun"/>
                <w:b/>
                <w:bCs/>
                <w:sz w:val="22"/>
                <w:szCs w:val="24"/>
                <w:lang w:eastAsia="zh-CN" w:bidi="he-IL"/>
              </w:rPr>
            </w:pPr>
            <w:r w:rsidRPr="00CC3C55">
              <w:rPr>
                <w:rFonts w:ascii="SimSun" w:hAnsi="SimSun" w:hint="eastAsia"/>
                <w:b/>
                <w:bCs/>
                <w:sz w:val="22"/>
                <w:lang w:eastAsia="zh-CN" w:bidi="he-IL"/>
              </w:rPr>
              <w:t>资格</w:t>
            </w:r>
            <w:r w:rsidR="004243E1" w:rsidRPr="00CC3C55">
              <w:rPr>
                <w:rFonts w:ascii="SimSun" w:hAnsi="SimSun" w:hint="eastAsia"/>
                <w:b/>
                <w:bCs/>
                <w:sz w:val="22"/>
                <w:lang w:eastAsia="zh-CN" w:bidi="he-IL"/>
              </w:rPr>
              <w:t>分类</w:t>
            </w:r>
          </w:p>
        </w:tc>
      </w:tr>
      <w:tr w:rsidR="0044767D" w:rsidRPr="00CC3C55" w14:paraId="23FCA33A"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CC9C64A" w14:textId="77777777" w:rsidR="0044767D" w:rsidRPr="00CC3C55" w:rsidRDefault="0044767D" w:rsidP="00BD1D86">
            <w:pPr>
              <w:suppressAutoHyphens/>
              <w:spacing w:line="340" w:lineRule="atLeast"/>
              <w:rPr>
                <w:rFonts w:ascii="SimSun" w:hAnsi="SimSun"/>
                <w:sz w:val="22"/>
                <w:szCs w:val="22"/>
                <w:lang w:eastAsia="zh-CN" w:bidi="he-IL"/>
              </w:rPr>
            </w:pPr>
            <w:r w:rsidRPr="00CC3C55">
              <w:rPr>
                <w:rFonts w:ascii="SimSun" w:hAnsi="SimSun" w:hint="eastAsia"/>
                <w:sz w:val="22"/>
                <w:szCs w:val="22"/>
                <w:lang w:eastAsia="zh-CN" w:bidi="he-IL"/>
              </w:rPr>
              <w:t>机械</w:t>
            </w:r>
          </w:p>
        </w:tc>
        <w:tc>
          <w:tcPr>
            <w:tcW w:w="1684" w:type="dxa"/>
            <w:tcBorders>
              <w:top w:val="single" w:sz="4" w:space="0" w:color="auto"/>
              <w:left w:val="single" w:sz="4" w:space="0" w:color="auto"/>
              <w:bottom w:val="single" w:sz="4" w:space="0" w:color="auto"/>
              <w:right w:val="single" w:sz="4" w:space="0" w:color="auto"/>
            </w:tcBorders>
          </w:tcPr>
          <w:p w14:paraId="73C8DB0C"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7B885736"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3886BC90"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r>
      <w:tr w:rsidR="0044767D" w:rsidRPr="00CC3C55" w14:paraId="2A4F0CBE"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2E0EA36A" w14:textId="77777777" w:rsidR="0044767D" w:rsidRPr="00CC3C55" w:rsidRDefault="0044767D" w:rsidP="00BD1D86">
            <w:pPr>
              <w:suppressAutoHyphens/>
              <w:spacing w:line="340" w:lineRule="atLeast"/>
              <w:rPr>
                <w:rFonts w:ascii="SimSun" w:hAnsi="SimSun"/>
                <w:sz w:val="22"/>
                <w:szCs w:val="22"/>
                <w:lang w:eastAsia="zh-CN" w:bidi="he-IL"/>
              </w:rPr>
            </w:pPr>
            <w:r w:rsidRPr="00CC3C55">
              <w:rPr>
                <w:rFonts w:ascii="SimSun" w:hAnsi="SimSun" w:hint="eastAsia"/>
                <w:sz w:val="22"/>
                <w:szCs w:val="22"/>
                <w:lang w:eastAsia="zh-CN" w:bidi="he-IL"/>
              </w:rPr>
              <w:t>电气/电子</w:t>
            </w:r>
          </w:p>
        </w:tc>
        <w:tc>
          <w:tcPr>
            <w:tcW w:w="1684" w:type="dxa"/>
            <w:tcBorders>
              <w:top w:val="single" w:sz="4" w:space="0" w:color="auto"/>
              <w:left w:val="single" w:sz="4" w:space="0" w:color="auto"/>
              <w:bottom w:val="single" w:sz="4" w:space="0" w:color="auto"/>
              <w:right w:val="single" w:sz="4" w:space="0" w:color="auto"/>
            </w:tcBorders>
          </w:tcPr>
          <w:p w14:paraId="029FEDF5"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4C787851"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44AC8AA1"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r>
      <w:tr w:rsidR="0044767D" w:rsidRPr="00CC3C55" w14:paraId="6368823B"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5A8AF17" w14:textId="77777777" w:rsidR="0044767D" w:rsidRPr="00CC3C55" w:rsidRDefault="0044767D" w:rsidP="00BD1D86">
            <w:pPr>
              <w:suppressAutoHyphens/>
              <w:spacing w:line="340" w:lineRule="atLeast"/>
              <w:rPr>
                <w:rFonts w:ascii="SimSun" w:hAnsi="SimSun"/>
                <w:sz w:val="22"/>
                <w:szCs w:val="22"/>
                <w:lang w:eastAsia="zh-CN" w:bidi="he-IL"/>
              </w:rPr>
            </w:pPr>
            <w:r w:rsidRPr="00CC3C55">
              <w:rPr>
                <w:rFonts w:ascii="SimSun" w:hAnsi="SimSun" w:hint="eastAsia"/>
                <w:sz w:val="22"/>
                <w:szCs w:val="22"/>
                <w:lang w:eastAsia="zh-CN" w:bidi="he-IL"/>
              </w:rPr>
              <w:t>化学</w:t>
            </w:r>
          </w:p>
        </w:tc>
        <w:tc>
          <w:tcPr>
            <w:tcW w:w="1684" w:type="dxa"/>
            <w:tcBorders>
              <w:top w:val="single" w:sz="4" w:space="0" w:color="auto"/>
              <w:left w:val="single" w:sz="4" w:space="0" w:color="auto"/>
              <w:bottom w:val="single" w:sz="4" w:space="0" w:color="auto"/>
              <w:right w:val="single" w:sz="4" w:space="0" w:color="auto"/>
            </w:tcBorders>
          </w:tcPr>
          <w:p w14:paraId="2351C592"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13153F12"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31213E87"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r>
      <w:tr w:rsidR="0044767D" w:rsidRPr="00CC3C55" w14:paraId="53215403"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3B58EC52" w14:textId="77777777" w:rsidR="0044767D" w:rsidRPr="00CC3C55" w:rsidRDefault="0044767D" w:rsidP="00BD1D86">
            <w:pPr>
              <w:suppressAutoHyphens/>
              <w:spacing w:line="340" w:lineRule="atLeast"/>
              <w:rPr>
                <w:rFonts w:ascii="SimSun" w:hAnsi="SimSun"/>
                <w:sz w:val="22"/>
                <w:szCs w:val="22"/>
                <w:lang w:eastAsia="zh-CN" w:bidi="he-IL"/>
              </w:rPr>
            </w:pPr>
            <w:r w:rsidRPr="00CC3C55">
              <w:rPr>
                <w:rFonts w:ascii="SimSun" w:hAnsi="SimSun" w:hint="eastAsia"/>
                <w:sz w:val="22"/>
                <w:szCs w:val="22"/>
                <w:lang w:eastAsia="zh-CN" w:bidi="he-IL"/>
              </w:rPr>
              <w:t>生物技术</w:t>
            </w:r>
          </w:p>
        </w:tc>
        <w:tc>
          <w:tcPr>
            <w:tcW w:w="1684" w:type="dxa"/>
            <w:tcBorders>
              <w:top w:val="single" w:sz="4" w:space="0" w:color="auto"/>
              <w:left w:val="single" w:sz="4" w:space="0" w:color="auto"/>
              <w:bottom w:val="single" w:sz="4" w:space="0" w:color="auto"/>
              <w:right w:val="single" w:sz="4" w:space="0" w:color="auto"/>
            </w:tcBorders>
          </w:tcPr>
          <w:p w14:paraId="5D6EEC4A"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036BBF4F"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5796E6CE" w14:textId="77777777" w:rsidR="0044767D" w:rsidRPr="00CC3C55" w:rsidRDefault="0044767D" w:rsidP="00E834A0">
            <w:pPr>
              <w:keepNext/>
              <w:keepLines/>
              <w:suppressAutoHyphens/>
              <w:spacing w:line="340" w:lineRule="atLeast"/>
              <w:rPr>
                <w:rFonts w:ascii="SimSun" w:hAnsi="SimSun"/>
                <w:sz w:val="22"/>
                <w:szCs w:val="22"/>
                <w:lang w:eastAsia="zh-CN" w:bidi="he-IL"/>
              </w:rPr>
            </w:pPr>
          </w:p>
        </w:tc>
      </w:tr>
      <w:tr w:rsidR="0044767D" w:rsidRPr="00CC3C55" w14:paraId="10C7B441" w14:textId="77777777" w:rsidTr="006F132D">
        <w:trPr>
          <w:cantSplit/>
        </w:trPr>
        <w:tc>
          <w:tcPr>
            <w:tcW w:w="3527" w:type="dxa"/>
            <w:tcBorders>
              <w:top w:val="single" w:sz="4" w:space="0" w:color="auto"/>
              <w:left w:val="single" w:sz="4" w:space="0" w:color="auto"/>
              <w:bottom w:val="single" w:sz="4" w:space="0" w:color="auto"/>
              <w:right w:val="single" w:sz="4" w:space="0" w:color="auto"/>
            </w:tcBorders>
            <w:hideMark/>
          </w:tcPr>
          <w:p w14:paraId="40A0D580" w14:textId="54F506F6" w:rsidR="0044767D" w:rsidRPr="000D144C" w:rsidRDefault="004243E1" w:rsidP="00E834A0">
            <w:pPr>
              <w:suppressAutoHyphens/>
              <w:spacing w:line="340" w:lineRule="atLeast"/>
              <w:rPr>
                <w:rFonts w:ascii="KaiTi" w:eastAsia="KaiTi" w:hAnsi="KaiTi"/>
                <w:iCs/>
                <w:sz w:val="22"/>
                <w:szCs w:val="22"/>
                <w:lang w:eastAsia="zh-CN" w:bidi="he-IL"/>
              </w:rPr>
            </w:pPr>
            <w:r w:rsidRPr="000D144C">
              <w:rPr>
                <w:rFonts w:ascii="KaiTi" w:eastAsia="KaiTi" w:hAnsi="KaiTi" w:hint="eastAsia"/>
                <w:iCs/>
                <w:sz w:val="22"/>
                <w:szCs w:val="22"/>
                <w:lang w:eastAsia="zh-CN" w:bidi="he-IL"/>
              </w:rPr>
              <w:t>合计</w:t>
            </w:r>
          </w:p>
        </w:tc>
        <w:tc>
          <w:tcPr>
            <w:tcW w:w="1684" w:type="dxa"/>
            <w:tcBorders>
              <w:top w:val="single" w:sz="4" w:space="0" w:color="auto"/>
              <w:left w:val="single" w:sz="4" w:space="0" w:color="auto"/>
              <w:bottom w:val="single" w:sz="4" w:space="0" w:color="auto"/>
              <w:right w:val="single" w:sz="4" w:space="0" w:color="auto"/>
            </w:tcBorders>
          </w:tcPr>
          <w:p w14:paraId="752B643E" w14:textId="77777777" w:rsidR="0044767D" w:rsidRPr="00CC3C55" w:rsidRDefault="0044767D" w:rsidP="00E834A0">
            <w:pPr>
              <w:suppressAutoHyphens/>
              <w:spacing w:line="340" w:lineRule="atLeast"/>
              <w:rPr>
                <w:rFonts w:ascii="SimSun" w:hAnsi="SimSun"/>
                <w:iCs/>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1CB18913" w14:textId="77777777" w:rsidR="0044767D" w:rsidRPr="00CC3C55" w:rsidRDefault="0044767D" w:rsidP="00E834A0">
            <w:pPr>
              <w:suppressAutoHyphens/>
              <w:spacing w:line="340" w:lineRule="atLeast"/>
              <w:rPr>
                <w:rFonts w:ascii="SimSun" w:hAnsi="SimSun"/>
                <w:iCs/>
                <w:sz w:val="22"/>
                <w:szCs w:val="22"/>
                <w:lang w:eastAsia="zh-CN" w:bidi="he-IL"/>
              </w:rPr>
            </w:pPr>
          </w:p>
        </w:tc>
        <w:tc>
          <w:tcPr>
            <w:tcW w:w="1684" w:type="dxa"/>
            <w:tcBorders>
              <w:top w:val="single" w:sz="4" w:space="0" w:color="auto"/>
              <w:left w:val="single" w:sz="4" w:space="0" w:color="auto"/>
              <w:bottom w:val="single" w:sz="4" w:space="0" w:color="auto"/>
              <w:right w:val="single" w:sz="4" w:space="0" w:color="auto"/>
            </w:tcBorders>
          </w:tcPr>
          <w:p w14:paraId="61E45CC4" w14:textId="77777777" w:rsidR="0044767D" w:rsidRPr="00CC3C55" w:rsidRDefault="0044767D" w:rsidP="00E834A0">
            <w:pPr>
              <w:suppressAutoHyphens/>
              <w:spacing w:line="340" w:lineRule="atLeast"/>
              <w:rPr>
                <w:rFonts w:ascii="SimSun" w:hAnsi="SimSun"/>
                <w:iCs/>
                <w:sz w:val="22"/>
                <w:szCs w:val="22"/>
                <w:lang w:eastAsia="zh-CN" w:bidi="he-IL"/>
              </w:rPr>
            </w:pPr>
          </w:p>
        </w:tc>
      </w:tr>
    </w:tbl>
    <w:p w14:paraId="33793951" w14:textId="2488CC7F" w:rsidR="0044767D" w:rsidRPr="00CC3C55" w:rsidRDefault="004243E1" w:rsidP="000D144C">
      <w:pPr>
        <w:pStyle w:val="RuleQuote"/>
        <w:keepLines w:val="0"/>
        <w:spacing w:line="340" w:lineRule="atLeast"/>
        <w:ind w:left="0"/>
        <w:jc w:val="both"/>
        <w:rPr>
          <w:rFonts w:ascii="SimSun" w:hAnsi="SimSun"/>
          <w:i w:val="0"/>
          <w:iCs w:val="0"/>
          <w:sz w:val="22"/>
          <w:lang w:eastAsia="zh-CN"/>
        </w:rPr>
      </w:pPr>
      <w:r w:rsidRPr="00CC3C55">
        <w:rPr>
          <w:rFonts w:ascii="SimSun" w:hAnsi="SimSun" w:hint="eastAsia"/>
          <w:i w:val="0"/>
          <w:iCs w:val="0"/>
          <w:sz w:val="22"/>
          <w:lang w:eastAsia="zh-CN"/>
        </w:rPr>
        <w:t>QMS报告</w:t>
      </w:r>
      <w:r w:rsidR="0044767D" w:rsidRPr="00CC3C55">
        <w:rPr>
          <w:rFonts w:ascii="SimSun" w:hAnsi="SimSun" w:hint="eastAsia"/>
          <w:i w:val="0"/>
          <w:iCs w:val="0"/>
          <w:sz w:val="22"/>
          <w:lang w:eastAsia="zh-CN"/>
        </w:rPr>
        <w:t>和上表</w:t>
      </w:r>
      <w:r w:rsidR="00B24B94" w:rsidRPr="00CC3C55">
        <w:rPr>
          <w:rFonts w:ascii="SimSun" w:hAnsi="SimSun" w:hint="eastAsia"/>
          <w:i w:val="0"/>
          <w:iCs w:val="0"/>
          <w:sz w:val="22"/>
          <w:lang w:eastAsia="zh-CN"/>
        </w:rPr>
        <w:t>中未包括</w:t>
      </w:r>
      <w:r w:rsidR="0044767D" w:rsidRPr="00CC3C55">
        <w:rPr>
          <w:rFonts w:ascii="SimSun" w:hAnsi="SimSun" w:hint="eastAsia"/>
          <w:i w:val="0"/>
          <w:iCs w:val="0"/>
          <w:sz w:val="22"/>
          <w:lang w:eastAsia="zh-CN"/>
        </w:rPr>
        <w:t>的其他信息（选</w:t>
      </w:r>
      <w:r w:rsidR="00B24B94" w:rsidRPr="00CC3C55">
        <w:rPr>
          <w:rFonts w:ascii="SimSun" w:hAnsi="SimSun" w:hint="eastAsia"/>
          <w:i w:val="0"/>
          <w:iCs w:val="0"/>
          <w:sz w:val="22"/>
          <w:lang w:eastAsia="zh-CN"/>
        </w:rPr>
        <w:t>填</w:t>
      </w:r>
      <w:r w:rsidR="0044767D" w:rsidRPr="00CC3C55">
        <w:rPr>
          <w:rFonts w:ascii="SimSun" w:hAnsi="SimSun" w:hint="eastAsia"/>
          <w:i w:val="0"/>
          <w:iCs w:val="0"/>
          <w:sz w:val="22"/>
          <w:lang w:eastAsia="zh-CN"/>
        </w:rPr>
        <w:t>）：</w:t>
      </w:r>
    </w:p>
    <w:p w14:paraId="4C98A5FA" w14:textId="27073E16" w:rsidR="0044767D" w:rsidRPr="00E834A0" w:rsidRDefault="0044767D" w:rsidP="007C3E4F">
      <w:pPr>
        <w:pStyle w:val="SectionHeading"/>
        <w:spacing w:line="340" w:lineRule="atLeast"/>
        <w:jc w:val="both"/>
        <w:rPr>
          <w:rFonts w:ascii="SimHei" w:eastAsia="SimHei" w:hAnsi="SimHei" w:cs="SimSun"/>
          <w:b w:val="0"/>
          <w:bCs w:val="0"/>
          <w:sz w:val="22"/>
          <w:lang w:val="en-GB" w:eastAsia="zh-CN"/>
        </w:rPr>
      </w:pPr>
      <w:r w:rsidRPr="00E834A0">
        <w:rPr>
          <w:rFonts w:ascii="SimHei" w:eastAsia="SimHei" w:hAnsi="SimHei" w:cs="SimSun" w:hint="eastAsia"/>
          <w:b w:val="0"/>
          <w:bCs w:val="0"/>
          <w:sz w:val="22"/>
          <w:lang w:val="en-GB" w:eastAsia="zh-CN"/>
        </w:rPr>
        <w:t>2.2-最低限度</w:t>
      </w:r>
      <w:r w:rsidR="00EC6C4F" w:rsidRPr="00E834A0">
        <w:rPr>
          <w:rFonts w:ascii="SimHei" w:eastAsia="SimHei" w:hAnsi="SimHei" w:cs="SimSun" w:hint="eastAsia"/>
          <w:b w:val="0"/>
          <w:bCs w:val="0"/>
          <w:sz w:val="22"/>
          <w:lang w:val="en-GB" w:eastAsia="zh-CN"/>
        </w:rPr>
        <w:t>文献</w:t>
      </w:r>
      <w:r w:rsidR="00C25741" w:rsidRPr="00E834A0">
        <w:rPr>
          <w:rFonts w:ascii="SimHei" w:eastAsia="SimHei" w:hAnsi="SimHei" w:cs="SimSun" w:hint="eastAsia"/>
          <w:b w:val="0"/>
          <w:bCs w:val="0"/>
          <w:sz w:val="22"/>
          <w:lang w:val="en-GB" w:eastAsia="zh-CN"/>
        </w:rPr>
        <w:t>——</w:t>
      </w:r>
      <w:r w:rsidRPr="00E834A0">
        <w:rPr>
          <w:rFonts w:ascii="SimHei" w:eastAsia="SimHei" w:hAnsi="SimHei" w:cs="SimSun" w:hint="eastAsia"/>
          <w:b w:val="0"/>
          <w:bCs w:val="0"/>
          <w:sz w:val="22"/>
          <w:lang w:val="en-GB" w:eastAsia="zh-CN"/>
        </w:rPr>
        <w:t>提供</w:t>
      </w:r>
      <w:r w:rsidR="00B4244C" w:rsidRPr="00E834A0">
        <w:rPr>
          <w:rFonts w:ascii="SimHei" w:eastAsia="SimHei" w:hAnsi="SimHei" w:cs="SimSun" w:hint="eastAsia"/>
          <w:b w:val="0"/>
          <w:bCs w:val="0"/>
          <w:sz w:val="22"/>
          <w:lang w:val="en-GB" w:eastAsia="zh-CN"/>
        </w:rPr>
        <w:t>参考</w:t>
      </w:r>
    </w:p>
    <w:p w14:paraId="17244196" w14:textId="2BB701E3" w:rsidR="0044767D" w:rsidRPr="00792159" w:rsidRDefault="0044767D" w:rsidP="007C3E4F">
      <w:pPr>
        <w:pStyle w:val="RuleQuote"/>
        <w:keepNext w:val="0"/>
        <w:keepLines w:val="0"/>
        <w:spacing w:line="340" w:lineRule="atLeast"/>
        <w:jc w:val="both"/>
        <w:rPr>
          <w:rFonts w:ascii="KaiTi" w:eastAsia="KaiTi" w:hAnsi="KaiTi"/>
          <w:i w:val="0"/>
          <w:iCs w:val="0"/>
          <w:sz w:val="22"/>
          <w:lang w:val="en-GB" w:eastAsia="zh-CN"/>
        </w:rPr>
      </w:pPr>
      <w:r w:rsidRPr="00390565">
        <w:rPr>
          <w:rFonts w:ascii="KaiTi" w:eastAsia="KaiTi" w:hAnsi="KaiTi" w:hint="eastAsia"/>
          <w:i w:val="0"/>
          <w:iCs w:val="0"/>
          <w:sz w:val="22"/>
          <w:lang w:eastAsia="zh-CN"/>
        </w:rPr>
        <w:t>细则</w:t>
      </w:r>
      <w:r w:rsidRPr="00792159">
        <w:rPr>
          <w:rFonts w:ascii="KaiTi" w:eastAsia="KaiTi" w:hAnsi="KaiTi" w:hint="eastAsia"/>
          <w:i w:val="0"/>
          <w:iCs w:val="0"/>
          <w:sz w:val="22"/>
          <w:lang w:val="en-GB" w:eastAsia="zh-CN"/>
        </w:rPr>
        <w:t>36.1(ii)</w:t>
      </w:r>
      <w:r w:rsidRPr="00390565">
        <w:rPr>
          <w:rFonts w:ascii="KaiTi" w:eastAsia="KaiTi" w:hAnsi="KaiTi" w:hint="eastAsia"/>
          <w:i w:val="0"/>
          <w:iCs w:val="0"/>
          <w:sz w:val="22"/>
          <w:lang w:eastAsia="zh-CN"/>
        </w:rPr>
        <w:t>和</w:t>
      </w:r>
      <w:r w:rsidRPr="00792159">
        <w:rPr>
          <w:rFonts w:ascii="KaiTi" w:eastAsia="KaiTi" w:hAnsi="KaiTi" w:hint="eastAsia"/>
          <w:i w:val="0"/>
          <w:iCs w:val="0"/>
          <w:sz w:val="22"/>
          <w:lang w:val="en-GB" w:eastAsia="zh-CN"/>
        </w:rPr>
        <w:t>63.1(ii)：</w:t>
      </w:r>
      <w:r w:rsidR="00096419" w:rsidRPr="00390565">
        <w:rPr>
          <w:rFonts w:ascii="KaiTi" w:eastAsia="KaiTi" w:hAnsi="KaiTi" w:hint="eastAsia"/>
          <w:i w:val="0"/>
          <w:iCs w:val="0"/>
          <w:sz w:val="22"/>
          <w:lang w:eastAsia="zh-CN"/>
        </w:rPr>
        <w:t>该局或该组织必须根据行政规程规定的要求</w:t>
      </w:r>
      <w:r w:rsidR="00096419" w:rsidRPr="00792159">
        <w:rPr>
          <w:rFonts w:ascii="KaiTi" w:eastAsia="KaiTi" w:hAnsi="KaiTi" w:hint="eastAsia"/>
          <w:i w:val="0"/>
          <w:iCs w:val="0"/>
          <w:sz w:val="22"/>
          <w:lang w:val="en-GB" w:eastAsia="zh-CN"/>
        </w:rPr>
        <w:t>，</w:t>
      </w:r>
      <w:r w:rsidR="00096419" w:rsidRPr="00390565">
        <w:rPr>
          <w:rFonts w:ascii="KaiTi" w:eastAsia="KaiTi" w:hAnsi="KaiTi" w:hint="eastAsia"/>
          <w:i w:val="0"/>
          <w:iCs w:val="0"/>
          <w:sz w:val="22"/>
          <w:lang w:eastAsia="zh-CN"/>
        </w:rPr>
        <w:t>提供由其以及在适用情况下由其法定前身部门颁发的任何专利和公布的任何专利申请</w:t>
      </w:r>
      <w:r w:rsidR="00096419" w:rsidRPr="00792159">
        <w:rPr>
          <w:rFonts w:ascii="KaiTi" w:eastAsia="KaiTi" w:hAnsi="KaiTi" w:hint="eastAsia"/>
          <w:i w:val="0"/>
          <w:iCs w:val="0"/>
          <w:sz w:val="22"/>
          <w:lang w:val="en-GB" w:eastAsia="zh-CN"/>
        </w:rPr>
        <w:t>，</w:t>
      </w:r>
      <w:r w:rsidR="00096419" w:rsidRPr="00390565">
        <w:rPr>
          <w:rFonts w:ascii="KaiTi" w:eastAsia="KaiTi" w:hAnsi="KaiTi" w:hint="eastAsia"/>
          <w:i w:val="0"/>
          <w:iCs w:val="0"/>
          <w:sz w:val="22"/>
          <w:lang w:eastAsia="zh-CN"/>
        </w:rPr>
        <w:t>作为本细则</w:t>
      </w:r>
      <w:r w:rsidR="00096419" w:rsidRPr="00792159">
        <w:rPr>
          <w:rFonts w:ascii="KaiTi" w:eastAsia="KaiTi" w:hAnsi="KaiTi" w:hint="eastAsia"/>
          <w:i w:val="0"/>
          <w:iCs w:val="0"/>
          <w:sz w:val="22"/>
          <w:lang w:val="en-GB" w:eastAsia="zh-CN"/>
        </w:rPr>
        <w:t>34</w:t>
      </w:r>
      <w:r w:rsidR="00096419" w:rsidRPr="00390565">
        <w:rPr>
          <w:rFonts w:ascii="KaiTi" w:eastAsia="KaiTi" w:hAnsi="KaiTi" w:hint="eastAsia"/>
          <w:i w:val="0"/>
          <w:iCs w:val="0"/>
          <w:sz w:val="22"/>
          <w:lang w:eastAsia="zh-CN"/>
        </w:rPr>
        <w:t>所述的最低限度文献的一部分以供参考</w:t>
      </w:r>
      <w:r w:rsidRPr="00390565">
        <w:rPr>
          <w:rFonts w:ascii="KaiTi" w:eastAsia="KaiTi" w:hAnsi="KaiTi" w:hint="eastAsia"/>
          <w:i w:val="0"/>
          <w:iCs w:val="0"/>
          <w:sz w:val="22"/>
          <w:lang w:eastAsia="zh-CN"/>
        </w:rPr>
        <w:t>。</w:t>
      </w:r>
    </w:p>
    <w:p w14:paraId="64F4E232" w14:textId="66712506" w:rsidR="0044767D" w:rsidRPr="00792159" w:rsidRDefault="00BD2349" w:rsidP="007C3E4F">
      <w:pPr>
        <w:pStyle w:val="RuleQuote"/>
        <w:keepNext w:val="0"/>
        <w:keepLines w:val="0"/>
        <w:spacing w:line="340" w:lineRule="atLeast"/>
        <w:jc w:val="both"/>
        <w:rPr>
          <w:rFonts w:ascii="KaiTi" w:eastAsia="KaiTi" w:hAnsi="KaiTi"/>
          <w:i w:val="0"/>
          <w:iCs w:val="0"/>
          <w:sz w:val="22"/>
          <w:szCs w:val="24"/>
          <w:lang w:val="en-GB" w:eastAsia="zh-CN"/>
        </w:rPr>
      </w:pPr>
      <w:r w:rsidRPr="00390565">
        <w:rPr>
          <w:rFonts w:ascii="KaiTi" w:eastAsia="KaiTi" w:hAnsi="KaiTi" w:hint="eastAsia"/>
          <w:i w:val="0"/>
          <w:iCs w:val="0"/>
          <w:sz w:val="22"/>
          <w:lang w:eastAsia="zh-CN"/>
        </w:rPr>
        <w:t>行政规程规定的要求载列于</w:t>
      </w:r>
      <w:r w:rsidR="0044767D" w:rsidRPr="00792159">
        <w:rPr>
          <w:rFonts w:ascii="KaiTi" w:eastAsia="KaiTi" w:hAnsi="KaiTi" w:hint="eastAsia"/>
          <w:i w:val="0"/>
          <w:iCs w:val="0"/>
          <w:sz w:val="22"/>
          <w:lang w:val="en-GB" w:eastAsia="zh-CN"/>
        </w:rPr>
        <w:t>2024</w:t>
      </w:r>
      <w:r w:rsidR="0044767D" w:rsidRPr="00390565">
        <w:rPr>
          <w:rFonts w:ascii="KaiTi" w:eastAsia="KaiTi" w:hAnsi="KaiTi" w:hint="eastAsia"/>
          <w:i w:val="0"/>
          <w:iCs w:val="0"/>
          <w:sz w:val="22"/>
          <w:lang w:eastAsia="zh-CN"/>
        </w:rPr>
        <w:t>年</w:t>
      </w:r>
      <w:r w:rsidR="0044767D" w:rsidRPr="00792159">
        <w:rPr>
          <w:rFonts w:ascii="KaiTi" w:eastAsia="KaiTi" w:hAnsi="KaiTi" w:hint="eastAsia"/>
          <w:i w:val="0"/>
          <w:iCs w:val="0"/>
          <w:sz w:val="22"/>
          <w:lang w:val="en-GB" w:eastAsia="zh-CN"/>
        </w:rPr>
        <w:t>6</w:t>
      </w:r>
      <w:r w:rsidR="0044767D" w:rsidRPr="00390565">
        <w:rPr>
          <w:rFonts w:ascii="KaiTi" w:eastAsia="KaiTi" w:hAnsi="KaiTi" w:hint="eastAsia"/>
          <w:i w:val="0"/>
          <w:iCs w:val="0"/>
          <w:sz w:val="22"/>
          <w:lang w:eastAsia="zh-CN"/>
        </w:rPr>
        <w:t>月</w:t>
      </w:r>
      <w:r w:rsidR="0044767D" w:rsidRPr="00792159">
        <w:rPr>
          <w:rFonts w:ascii="KaiTi" w:eastAsia="KaiTi" w:hAnsi="KaiTi" w:hint="eastAsia"/>
          <w:i w:val="0"/>
          <w:iCs w:val="0"/>
          <w:sz w:val="22"/>
          <w:lang w:val="en-GB" w:eastAsia="zh-CN"/>
        </w:rPr>
        <w:t>19</w:t>
      </w:r>
      <w:r w:rsidR="0044767D" w:rsidRPr="00390565">
        <w:rPr>
          <w:rFonts w:ascii="KaiTi" w:eastAsia="KaiTi" w:hAnsi="KaiTi" w:hint="eastAsia"/>
          <w:i w:val="0"/>
          <w:iCs w:val="0"/>
          <w:sz w:val="22"/>
          <w:lang w:eastAsia="zh-CN"/>
        </w:rPr>
        <w:t>日第</w:t>
      </w:r>
      <w:hyperlink r:id="rId10" w:history="1">
        <w:r w:rsidR="0044767D" w:rsidRPr="00792159">
          <w:rPr>
            <w:rStyle w:val="Hyperlink"/>
            <w:rFonts w:ascii="KaiTi" w:eastAsia="KaiTi" w:hAnsi="KaiTi" w:hint="eastAsia"/>
            <w:i w:val="0"/>
            <w:iCs w:val="0"/>
            <w:color w:val="auto"/>
            <w:sz w:val="22"/>
            <w:u w:val="none"/>
            <w:lang w:val="en-GB" w:eastAsia="zh-CN"/>
          </w:rPr>
          <w:t>C.PCT</w:t>
        </w:r>
        <w:r w:rsidRPr="00792159">
          <w:rPr>
            <w:rStyle w:val="Hyperlink"/>
            <w:rFonts w:ascii="KaiTi" w:eastAsia="KaiTi" w:hAnsi="KaiTi" w:hint="eastAsia"/>
            <w:i w:val="0"/>
            <w:iCs w:val="0"/>
            <w:color w:val="auto"/>
            <w:sz w:val="22"/>
            <w:u w:val="none"/>
            <w:lang w:val="en-GB" w:eastAsia="zh-CN"/>
          </w:rPr>
          <w:t xml:space="preserve"> </w:t>
        </w:r>
        <w:r w:rsidR="0044767D" w:rsidRPr="00792159">
          <w:rPr>
            <w:rStyle w:val="Hyperlink"/>
            <w:rFonts w:ascii="KaiTi" w:eastAsia="KaiTi" w:hAnsi="KaiTi" w:hint="eastAsia"/>
            <w:i w:val="0"/>
            <w:iCs w:val="0"/>
            <w:color w:val="auto"/>
            <w:sz w:val="22"/>
            <w:u w:val="none"/>
            <w:lang w:val="en-GB" w:eastAsia="zh-CN"/>
          </w:rPr>
          <w:t>1672</w:t>
        </w:r>
        <w:r w:rsidR="0044767D" w:rsidRPr="00390565">
          <w:rPr>
            <w:rStyle w:val="Hyperlink"/>
            <w:rFonts w:ascii="KaiTi" w:eastAsia="KaiTi" w:hAnsi="KaiTi" w:hint="eastAsia"/>
            <w:i w:val="0"/>
            <w:iCs w:val="0"/>
            <w:color w:val="auto"/>
            <w:sz w:val="22"/>
            <w:u w:val="none"/>
            <w:lang w:eastAsia="zh-CN"/>
          </w:rPr>
          <w:t>号通函</w:t>
        </w:r>
      </w:hyperlink>
      <w:r w:rsidR="0044767D" w:rsidRPr="00390565">
        <w:rPr>
          <w:rFonts w:ascii="KaiTi" w:eastAsia="KaiTi" w:hAnsi="KaiTi" w:hint="eastAsia"/>
          <w:i w:val="0"/>
          <w:iCs w:val="0"/>
          <w:sz w:val="22"/>
          <w:lang w:eastAsia="zh-CN"/>
        </w:rPr>
        <w:t>。</w:t>
      </w:r>
    </w:p>
    <w:p w14:paraId="4E852121" w14:textId="77777777" w:rsidR="000D144C" w:rsidRPr="00792159" w:rsidRDefault="0044767D" w:rsidP="007C3E4F">
      <w:pPr>
        <w:pStyle w:val="Question"/>
        <w:keepNext w:val="0"/>
        <w:keepLines w:val="0"/>
        <w:spacing w:after="0" w:line="340" w:lineRule="atLeast"/>
        <w:jc w:val="both"/>
        <w:rPr>
          <w:rFonts w:ascii="SimSun" w:hAnsi="SimSun"/>
          <w:b w:val="0"/>
          <w:bCs w:val="0"/>
          <w:sz w:val="22"/>
          <w:lang w:val="en-GB" w:eastAsia="zh-CN"/>
        </w:rPr>
      </w:pPr>
      <w:r w:rsidRPr="00CC3C55">
        <w:rPr>
          <w:rFonts w:ascii="SimSun" w:hAnsi="SimSun" w:hint="eastAsia"/>
          <w:b w:val="0"/>
          <w:bCs w:val="0"/>
          <w:sz w:val="22"/>
          <w:lang w:eastAsia="zh-CN"/>
        </w:rPr>
        <w:t>根据文件</w:t>
      </w:r>
      <w:r w:rsidRPr="00792159">
        <w:rPr>
          <w:rFonts w:ascii="SimSun" w:hAnsi="SimSun" w:hint="eastAsia"/>
          <w:b w:val="0"/>
          <w:bCs w:val="0"/>
          <w:sz w:val="22"/>
          <w:lang w:val="en-GB" w:eastAsia="zh-CN"/>
        </w:rPr>
        <w:t>PCT/A/55/2</w:t>
      </w:r>
      <w:r w:rsidRPr="00CC3C55">
        <w:rPr>
          <w:rFonts w:ascii="SimSun" w:hAnsi="SimSun" w:hint="eastAsia"/>
          <w:b w:val="0"/>
          <w:bCs w:val="0"/>
          <w:sz w:val="22"/>
          <w:lang w:eastAsia="zh-CN"/>
        </w:rPr>
        <w:t>第</w:t>
      </w:r>
      <w:r w:rsidRPr="00792159">
        <w:rPr>
          <w:rFonts w:ascii="SimSun" w:hAnsi="SimSun" w:hint="eastAsia"/>
          <w:b w:val="0"/>
          <w:bCs w:val="0"/>
          <w:sz w:val="22"/>
          <w:lang w:val="en-GB" w:eastAsia="zh-CN"/>
        </w:rPr>
        <w:t>8</w:t>
      </w:r>
      <w:r w:rsidRPr="00CC3C55">
        <w:rPr>
          <w:rFonts w:ascii="SimSun" w:hAnsi="SimSun" w:hint="eastAsia"/>
          <w:b w:val="0"/>
          <w:bCs w:val="0"/>
          <w:sz w:val="22"/>
          <w:lang w:eastAsia="zh-CN"/>
        </w:rPr>
        <w:t>段中</w:t>
      </w:r>
      <w:r w:rsidRPr="00792159">
        <w:rPr>
          <w:rFonts w:ascii="SimSun" w:hAnsi="SimSun" w:hint="eastAsia"/>
          <w:b w:val="0"/>
          <w:bCs w:val="0"/>
          <w:sz w:val="22"/>
          <w:lang w:val="en-GB" w:eastAsia="zh-CN"/>
        </w:rPr>
        <w:t>PCT</w:t>
      </w:r>
      <w:r w:rsidRPr="00CC3C55">
        <w:rPr>
          <w:rFonts w:ascii="SimSun" w:hAnsi="SimSun" w:hint="eastAsia"/>
          <w:b w:val="0"/>
          <w:bCs w:val="0"/>
          <w:sz w:val="22"/>
          <w:lang w:eastAsia="zh-CN"/>
        </w:rPr>
        <w:t>大会通过的谅解</w:t>
      </w:r>
      <w:r w:rsidRPr="00792159">
        <w:rPr>
          <w:rFonts w:ascii="SimSun" w:hAnsi="SimSun" w:hint="eastAsia"/>
          <w:b w:val="0"/>
          <w:bCs w:val="0"/>
          <w:sz w:val="22"/>
          <w:lang w:val="en-GB" w:eastAsia="zh-CN"/>
        </w:rPr>
        <w:t>，</w:t>
      </w:r>
      <w:r w:rsidR="009B0F39" w:rsidRPr="00CC3C55">
        <w:rPr>
          <w:rFonts w:ascii="SimSun" w:hAnsi="SimSun" w:hint="eastAsia"/>
          <w:b w:val="0"/>
          <w:bCs w:val="0"/>
          <w:sz w:val="22"/>
          <w:lang w:eastAsia="zh-CN"/>
        </w:rPr>
        <w:t>现</w:t>
      </w:r>
      <w:r w:rsidRPr="00CC3C55">
        <w:rPr>
          <w:rFonts w:ascii="SimSun" w:hAnsi="SimSun" w:hint="eastAsia"/>
          <w:b w:val="0"/>
          <w:bCs w:val="0"/>
          <w:sz w:val="22"/>
          <w:lang w:eastAsia="zh-CN"/>
        </w:rPr>
        <w:t>将</w:t>
      </w:r>
      <w:r w:rsidR="006B2750" w:rsidRPr="00CC3C55">
        <w:rPr>
          <w:rFonts w:ascii="SimSun" w:hAnsi="SimSun" w:hint="eastAsia"/>
          <w:b w:val="0"/>
          <w:bCs w:val="0"/>
          <w:sz w:val="22"/>
          <w:lang w:eastAsia="zh-CN"/>
        </w:rPr>
        <w:t>国家</w:t>
      </w:r>
      <w:r w:rsidRPr="00CC3C55">
        <w:rPr>
          <w:rFonts w:ascii="SimSun" w:hAnsi="SimSun" w:hint="eastAsia"/>
          <w:b w:val="0"/>
          <w:bCs w:val="0"/>
          <w:sz w:val="22"/>
          <w:lang w:eastAsia="zh-CN"/>
        </w:rPr>
        <w:t>局或</w:t>
      </w:r>
      <w:r w:rsidRPr="00792159">
        <w:rPr>
          <w:rFonts w:ascii="SimSun" w:hAnsi="SimSun" w:hint="eastAsia"/>
          <w:b w:val="0"/>
          <w:bCs w:val="0"/>
          <w:sz w:val="22"/>
          <w:lang w:val="en-GB" w:eastAsia="zh-CN"/>
        </w:rPr>
        <w:t>（</w:t>
      </w:r>
      <w:r w:rsidRPr="00CC3C55">
        <w:rPr>
          <w:rFonts w:ascii="SimSun" w:hAnsi="SimSun" w:hint="eastAsia"/>
          <w:b w:val="0"/>
          <w:bCs w:val="0"/>
          <w:sz w:val="22"/>
          <w:lang w:eastAsia="zh-CN"/>
        </w:rPr>
        <w:t>适用时</w:t>
      </w:r>
      <w:r w:rsidRPr="00792159">
        <w:rPr>
          <w:rFonts w:ascii="SimSun" w:hAnsi="SimSun" w:hint="eastAsia"/>
          <w:b w:val="0"/>
          <w:bCs w:val="0"/>
          <w:sz w:val="22"/>
          <w:lang w:val="en-GB" w:eastAsia="zh-CN"/>
        </w:rPr>
        <w:t>）</w:t>
      </w:r>
      <w:r w:rsidRPr="00CC3C55">
        <w:rPr>
          <w:rFonts w:ascii="SimSun" w:hAnsi="SimSun" w:hint="eastAsia"/>
          <w:b w:val="0"/>
          <w:bCs w:val="0"/>
          <w:sz w:val="22"/>
          <w:lang w:eastAsia="zh-CN"/>
        </w:rPr>
        <w:t>作为政府间组织成员的</w:t>
      </w:r>
      <w:r w:rsidR="006B2750" w:rsidRPr="00CC3C55">
        <w:rPr>
          <w:rFonts w:ascii="SimSun" w:hAnsi="SimSun" w:hint="eastAsia"/>
          <w:b w:val="0"/>
          <w:bCs w:val="0"/>
          <w:sz w:val="22"/>
          <w:lang w:eastAsia="zh-CN"/>
        </w:rPr>
        <w:t>国家</w:t>
      </w:r>
      <w:r w:rsidRPr="00CC3C55">
        <w:rPr>
          <w:rFonts w:ascii="SimSun" w:hAnsi="SimSun" w:hint="eastAsia"/>
          <w:b w:val="0"/>
          <w:bCs w:val="0"/>
          <w:sz w:val="22"/>
          <w:lang w:eastAsia="zh-CN"/>
        </w:rPr>
        <w:t>局所</w:t>
      </w:r>
      <w:r w:rsidR="0009374C" w:rsidRPr="00CC3C55">
        <w:rPr>
          <w:rFonts w:ascii="SimSun" w:hAnsi="SimSun" w:hint="eastAsia"/>
          <w:b w:val="0"/>
          <w:bCs w:val="0"/>
          <w:sz w:val="22"/>
          <w:lang w:eastAsia="zh-CN"/>
        </w:rPr>
        <w:t>颁发</w:t>
      </w:r>
      <w:r w:rsidRPr="00CC3C55">
        <w:rPr>
          <w:rFonts w:ascii="SimSun" w:hAnsi="SimSun" w:hint="eastAsia"/>
          <w:b w:val="0"/>
          <w:bCs w:val="0"/>
          <w:sz w:val="22"/>
          <w:lang w:eastAsia="zh-CN"/>
        </w:rPr>
        <w:t>的专利和</w:t>
      </w:r>
      <w:r w:rsidR="0009374C" w:rsidRPr="00CC3C55">
        <w:rPr>
          <w:rFonts w:ascii="SimSun" w:hAnsi="SimSun" w:hint="eastAsia"/>
          <w:b w:val="0"/>
          <w:bCs w:val="0"/>
          <w:sz w:val="22"/>
          <w:lang w:eastAsia="zh-CN"/>
        </w:rPr>
        <w:t>公布的</w:t>
      </w:r>
      <w:r w:rsidRPr="00CC3C55">
        <w:rPr>
          <w:rFonts w:ascii="SimSun" w:hAnsi="SimSun" w:hint="eastAsia"/>
          <w:b w:val="0"/>
          <w:bCs w:val="0"/>
          <w:sz w:val="22"/>
          <w:lang w:eastAsia="zh-CN"/>
        </w:rPr>
        <w:t>专利申请</w:t>
      </w:r>
      <w:r w:rsidR="001A5B30" w:rsidRPr="00CC3C55">
        <w:rPr>
          <w:rFonts w:ascii="SimSun" w:hAnsi="SimSun" w:hint="eastAsia"/>
          <w:b w:val="0"/>
          <w:bCs w:val="0"/>
          <w:sz w:val="22"/>
          <w:lang w:eastAsia="zh-CN"/>
        </w:rPr>
        <w:t>作为细则</w:t>
      </w:r>
      <w:r w:rsidR="001A5B30" w:rsidRPr="00792159">
        <w:rPr>
          <w:rFonts w:ascii="SimSun" w:hAnsi="SimSun" w:hint="eastAsia"/>
          <w:b w:val="0"/>
          <w:bCs w:val="0"/>
          <w:sz w:val="22"/>
          <w:lang w:val="en-GB" w:eastAsia="zh-CN"/>
        </w:rPr>
        <w:t>34</w:t>
      </w:r>
      <w:r w:rsidR="001A5B30" w:rsidRPr="00CC3C55">
        <w:rPr>
          <w:rFonts w:ascii="SimSun" w:hAnsi="SimSun" w:hint="eastAsia"/>
          <w:b w:val="0"/>
          <w:bCs w:val="0"/>
          <w:sz w:val="22"/>
          <w:lang w:eastAsia="zh-CN"/>
        </w:rPr>
        <w:t>所述最低限度文献的一部分</w:t>
      </w:r>
      <w:r w:rsidRPr="00CC3C55">
        <w:rPr>
          <w:rFonts w:ascii="SimSun" w:hAnsi="SimSun" w:hint="eastAsia"/>
          <w:b w:val="0"/>
          <w:bCs w:val="0"/>
          <w:sz w:val="22"/>
          <w:lang w:eastAsia="zh-CN"/>
        </w:rPr>
        <w:t>提供</w:t>
      </w:r>
      <w:r w:rsidR="006B2750" w:rsidRPr="00CC3C55">
        <w:rPr>
          <w:rFonts w:ascii="SimSun" w:hAnsi="SimSun" w:hint="eastAsia"/>
          <w:b w:val="0"/>
          <w:bCs w:val="0"/>
          <w:sz w:val="22"/>
          <w:lang w:eastAsia="zh-CN"/>
        </w:rPr>
        <w:t>参考</w:t>
      </w:r>
      <w:r w:rsidR="001A5B30" w:rsidRPr="00CC3C55">
        <w:rPr>
          <w:rFonts w:ascii="SimSun" w:hAnsi="SimSun" w:hint="eastAsia"/>
          <w:b w:val="0"/>
          <w:bCs w:val="0"/>
          <w:sz w:val="22"/>
          <w:lang w:eastAsia="zh-CN"/>
        </w:rPr>
        <w:t>的情况</w:t>
      </w:r>
      <w:r w:rsidRPr="00CC3C55">
        <w:rPr>
          <w:rFonts w:ascii="SimSun" w:hAnsi="SimSun" w:hint="eastAsia"/>
          <w:b w:val="0"/>
          <w:bCs w:val="0"/>
          <w:sz w:val="22"/>
          <w:lang w:eastAsia="zh-CN"/>
        </w:rPr>
        <w:t>报告如下</w:t>
      </w:r>
      <w:r w:rsidRPr="00792159">
        <w:rPr>
          <w:rFonts w:ascii="SimSun" w:hAnsi="SimSun" w:hint="eastAsia"/>
          <w:b w:val="0"/>
          <w:bCs w:val="0"/>
          <w:sz w:val="22"/>
          <w:lang w:val="en-GB" w:eastAsia="zh-CN"/>
        </w:rPr>
        <w:t>：</w:t>
      </w:r>
    </w:p>
    <w:p w14:paraId="219675AD" w14:textId="6454C6CE" w:rsidR="0044767D" w:rsidRPr="00792159" w:rsidRDefault="0044767D" w:rsidP="007C3E4F">
      <w:pPr>
        <w:pStyle w:val="Question"/>
        <w:keepNext w:val="0"/>
        <w:keepLines w:val="0"/>
        <w:spacing w:after="0" w:line="340" w:lineRule="atLeast"/>
        <w:jc w:val="both"/>
        <w:rPr>
          <w:rFonts w:ascii="SimSun" w:hAnsi="SimSun"/>
          <w:b w:val="0"/>
          <w:bCs w:val="0"/>
          <w:sz w:val="22"/>
          <w:lang w:val="en-GB" w:eastAsia="zh-CN"/>
        </w:rPr>
      </w:pPr>
      <w:r w:rsidRPr="00792159">
        <w:rPr>
          <w:rFonts w:ascii="SimSun" w:hAnsi="SimSun" w:hint="eastAsia"/>
          <w:b w:val="0"/>
          <w:bCs w:val="0"/>
          <w:sz w:val="22"/>
          <w:lang w:val="en-GB" w:eastAsia="zh-CN"/>
        </w:rPr>
        <w:br/>
      </w:r>
      <w:r w:rsidRPr="00792159">
        <w:rPr>
          <w:rFonts w:ascii="SimSun" w:hAnsi="SimSun" w:hint="eastAsia"/>
          <w:b w:val="0"/>
          <w:bCs w:val="0"/>
          <w:sz w:val="22"/>
          <w:lang w:val="en-GB" w:eastAsia="zh-CN"/>
        </w:rPr>
        <w:br/>
      </w:r>
      <w:sdt>
        <w:sdtPr>
          <w:rPr>
            <w:rFonts w:hint="eastAsia"/>
            <w:b w:val="0"/>
            <w:bCs w:val="0"/>
            <w:sz w:val="22"/>
            <w:lang w:val="en-GB" w:eastAsia="zh-CN"/>
          </w:rPr>
          <w:id w:val="710997365"/>
          <w14:checkbox>
            <w14:checked w14:val="0"/>
            <w14:checkedState w14:val="2612" w14:font="MS Gothic"/>
            <w14:uncheckedState w14:val="2610" w14:font="MS Gothic"/>
          </w14:checkbox>
        </w:sdtPr>
        <w:sdtEndPr/>
        <w:sdtContent>
          <w:r w:rsidRPr="00792159">
            <w:rPr>
              <w:rFonts w:ascii="MS Gothic" w:eastAsia="MS Gothic" w:hAnsi="MS Gothic" w:hint="eastAsia"/>
              <w:b w:val="0"/>
              <w:bCs w:val="0"/>
              <w:sz w:val="22"/>
              <w:lang w:val="en-GB" w:eastAsia="zh-CN"/>
            </w:rPr>
            <w:t>☐</w:t>
          </w:r>
        </w:sdtContent>
      </w:sdt>
      <w:r w:rsidRPr="00792159">
        <w:rPr>
          <w:rFonts w:ascii="SimSun" w:hAnsi="SimSun" w:hint="eastAsia"/>
          <w:b w:val="0"/>
          <w:bCs w:val="0"/>
          <w:sz w:val="22"/>
          <w:lang w:val="en-GB" w:eastAsia="zh-CN"/>
        </w:rPr>
        <w:t>PCT</w:t>
      </w:r>
      <w:r w:rsidRPr="00CC3C55">
        <w:rPr>
          <w:rFonts w:ascii="SimSun" w:hAnsi="SimSun" w:hint="eastAsia"/>
          <w:b w:val="0"/>
          <w:bCs w:val="0"/>
          <w:sz w:val="22"/>
          <w:lang w:eastAsia="zh-CN"/>
        </w:rPr>
        <w:t>最低</w:t>
      </w:r>
      <w:r w:rsidR="00963FE4" w:rsidRPr="00CC3C55">
        <w:rPr>
          <w:rFonts w:ascii="SimSun" w:hAnsi="SimSun" w:hint="eastAsia"/>
          <w:b w:val="0"/>
          <w:bCs w:val="0"/>
          <w:sz w:val="22"/>
          <w:lang w:eastAsia="zh-CN"/>
        </w:rPr>
        <w:t>限度文献</w:t>
      </w:r>
      <w:r w:rsidRPr="00CC3C55">
        <w:rPr>
          <w:rFonts w:ascii="SimSun" w:hAnsi="SimSun" w:hint="eastAsia"/>
          <w:b w:val="0"/>
          <w:bCs w:val="0"/>
          <w:sz w:val="22"/>
          <w:lang w:eastAsia="zh-CN"/>
        </w:rPr>
        <w:t>工作</w:t>
      </w:r>
      <w:r w:rsidR="009B0F39" w:rsidRPr="00CC3C55">
        <w:rPr>
          <w:rFonts w:ascii="SimSun" w:hAnsi="SimSun" w:hint="eastAsia"/>
          <w:b w:val="0"/>
          <w:bCs w:val="0"/>
          <w:sz w:val="22"/>
          <w:lang w:eastAsia="zh-CN"/>
        </w:rPr>
        <w:t>队于</w:t>
      </w:r>
      <w:r w:rsidRPr="00792159">
        <w:rPr>
          <w:rFonts w:ascii="SimSun" w:hAnsi="SimSun" w:hint="eastAsia"/>
          <w:b w:val="0"/>
          <w:bCs w:val="0"/>
          <w:sz w:val="22"/>
          <w:lang w:val="en-GB" w:eastAsia="zh-CN"/>
        </w:rPr>
        <w:t>2025</w:t>
      </w:r>
      <w:r w:rsidRPr="00CC3C55">
        <w:rPr>
          <w:rFonts w:ascii="SimSun" w:hAnsi="SimSun" w:hint="eastAsia"/>
          <w:b w:val="0"/>
          <w:bCs w:val="0"/>
          <w:sz w:val="22"/>
          <w:lang w:eastAsia="zh-CN"/>
        </w:rPr>
        <w:t>年</w:t>
      </w:r>
      <w:r w:rsidRPr="00792159">
        <w:rPr>
          <w:rFonts w:ascii="SimSun" w:hAnsi="SimSun" w:hint="eastAsia"/>
          <w:b w:val="0"/>
          <w:bCs w:val="0"/>
          <w:sz w:val="22"/>
          <w:lang w:val="en-GB" w:eastAsia="zh-CN"/>
        </w:rPr>
        <w:t>11</w:t>
      </w:r>
      <w:r w:rsidRPr="00CC3C55">
        <w:rPr>
          <w:rFonts w:ascii="SimSun" w:hAnsi="SimSun" w:hint="eastAsia"/>
          <w:b w:val="0"/>
          <w:bCs w:val="0"/>
          <w:sz w:val="22"/>
          <w:lang w:eastAsia="zh-CN"/>
        </w:rPr>
        <w:t>月</w:t>
      </w:r>
      <w:r w:rsidRPr="00792159">
        <w:rPr>
          <w:rFonts w:ascii="SimSun" w:hAnsi="SimSun" w:hint="eastAsia"/>
          <w:b w:val="0"/>
          <w:bCs w:val="0"/>
          <w:sz w:val="22"/>
          <w:lang w:val="en-GB" w:eastAsia="zh-CN"/>
        </w:rPr>
        <w:t>1</w:t>
      </w:r>
      <w:r w:rsidRPr="00CC3C55">
        <w:rPr>
          <w:rFonts w:ascii="SimSun" w:hAnsi="SimSun" w:hint="eastAsia"/>
          <w:b w:val="0"/>
          <w:bCs w:val="0"/>
          <w:sz w:val="22"/>
          <w:lang w:eastAsia="zh-CN"/>
        </w:rPr>
        <w:t>日前</w:t>
      </w:r>
      <w:r w:rsidR="009B0F39" w:rsidRPr="00CC3C55">
        <w:rPr>
          <w:rFonts w:ascii="SimSun" w:hAnsi="SimSun" w:hint="eastAsia"/>
          <w:b w:val="0"/>
          <w:bCs w:val="0"/>
          <w:sz w:val="22"/>
          <w:lang w:eastAsia="zh-CN"/>
        </w:rPr>
        <w:t>对</w:t>
      </w:r>
      <w:r w:rsidRPr="00CC3C55">
        <w:rPr>
          <w:rFonts w:ascii="SimSun" w:hAnsi="SimSun" w:hint="eastAsia"/>
          <w:b w:val="0"/>
          <w:bCs w:val="0"/>
          <w:sz w:val="22"/>
          <w:lang w:eastAsia="zh-CN"/>
        </w:rPr>
        <w:t>专利</w:t>
      </w:r>
      <w:r w:rsidR="006B2750" w:rsidRPr="00CC3C55">
        <w:rPr>
          <w:rFonts w:ascii="SimSun" w:hAnsi="SimSun" w:hint="eastAsia"/>
          <w:b w:val="0"/>
          <w:bCs w:val="0"/>
          <w:sz w:val="22"/>
          <w:lang w:eastAsia="zh-CN"/>
        </w:rPr>
        <w:t>文献</w:t>
      </w:r>
      <w:r w:rsidRPr="00CC3C55">
        <w:rPr>
          <w:rFonts w:ascii="SimSun" w:hAnsi="SimSun" w:hint="eastAsia"/>
          <w:b w:val="0"/>
          <w:bCs w:val="0"/>
          <w:sz w:val="22"/>
          <w:lang w:eastAsia="zh-CN"/>
        </w:rPr>
        <w:t>集的可用性进行了测试</w:t>
      </w:r>
      <w:r w:rsidRPr="00792159">
        <w:rPr>
          <w:rFonts w:ascii="SimSun" w:hAnsi="SimSun" w:hint="eastAsia"/>
          <w:b w:val="0"/>
          <w:bCs w:val="0"/>
          <w:sz w:val="22"/>
          <w:lang w:val="en-GB" w:eastAsia="zh-CN"/>
        </w:rPr>
        <w:t>，</w:t>
      </w:r>
      <w:r w:rsidRPr="00CC3C55">
        <w:rPr>
          <w:rFonts w:ascii="SimSun" w:hAnsi="SimSun" w:hint="eastAsia"/>
          <w:b w:val="0"/>
          <w:bCs w:val="0"/>
          <w:sz w:val="22"/>
          <w:lang w:eastAsia="zh-CN"/>
        </w:rPr>
        <w:t>并证明符合要求。</w:t>
      </w:r>
    </w:p>
    <w:p w14:paraId="242D3BB3" w14:textId="77777777" w:rsidR="0044767D" w:rsidRPr="00792159" w:rsidRDefault="0044767D" w:rsidP="007C3E4F">
      <w:pPr>
        <w:pStyle w:val="Answer"/>
        <w:spacing w:line="340" w:lineRule="atLeast"/>
        <w:jc w:val="both"/>
        <w:rPr>
          <w:rFonts w:ascii="SimSun" w:hAnsi="SimSun"/>
          <w:sz w:val="22"/>
          <w:lang w:val="en-GB" w:eastAsia="zh-CN"/>
        </w:rPr>
      </w:pPr>
    </w:p>
    <w:p w14:paraId="7658114C" w14:textId="6A6B880D" w:rsidR="0044767D" w:rsidRPr="00792159" w:rsidRDefault="0044767D" w:rsidP="007C3E4F">
      <w:pPr>
        <w:pStyle w:val="Answer"/>
        <w:spacing w:line="340" w:lineRule="atLeast"/>
        <w:ind w:left="0"/>
        <w:jc w:val="both"/>
        <w:rPr>
          <w:rFonts w:ascii="SimSun" w:hAnsi="SimSun"/>
          <w:sz w:val="22"/>
          <w:lang w:val="en-GB" w:eastAsia="zh-CN"/>
        </w:rPr>
      </w:pPr>
      <w:r w:rsidRPr="00CC3C55">
        <w:rPr>
          <w:rFonts w:ascii="SimSun" w:hAnsi="SimSun" w:hint="eastAsia"/>
          <w:sz w:val="22"/>
          <w:lang w:eastAsia="zh-CN"/>
        </w:rPr>
        <w:t>或者</w:t>
      </w:r>
      <w:r w:rsidR="00354CA0" w:rsidRPr="00792159">
        <w:rPr>
          <w:rFonts w:ascii="SimSun" w:hAnsi="SimSun" w:hint="eastAsia"/>
          <w:sz w:val="22"/>
          <w:lang w:val="en-GB" w:eastAsia="zh-CN"/>
        </w:rPr>
        <w:t>：</w:t>
      </w:r>
    </w:p>
    <w:p w14:paraId="2D6958A0" w14:textId="41F123E5" w:rsidR="0044767D" w:rsidRPr="00792159" w:rsidRDefault="0002528C" w:rsidP="00E834A0">
      <w:pPr>
        <w:pStyle w:val="Answer"/>
        <w:spacing w:line="340" w:lineRule="atLeast"/>
        <w:ind w:left="0"/>
        <w:rPr>
          <w:rFonts w:ascii="SimSun" w:hAnsi="SimSun"/>
          <w:sz w:val="22"/>
          <w:lang w:val="en-GB" w:eastAsia="zh-CN"/>
        </w:rPr>
      </w:pPr>
      <w:sdt>
        <w:sdtPr>
          <w:rPr>
            <w:rFonts w:hint="eastAsia"/>
            <w:sz w:val="22"/>
            <w:lang w:val="en-GB" w:eastAsia="zh-CN"/>
          </w:rPr>
          <w:id w:val="-114837606"/>
          <w14:checkbox>
            <w14:checked w14:val="0"/>
            <w14:checkedState w14:val="2612" w14:font="MS Gothic"/>
            <w14:uncheckedState w14:val="2610" w14:font="MS Gothic"/>
          </w14:checkbox>
        </w:sdtPr>
        <w:sdtEndPr/>
        <w:sdtContent>
          <w:r w:rsidR="0044767D" w:rsidRPr="00792159">
            <w:rPr>
              <w:rFonts w:ascii="MS Gothic" w:eastAsia="MS Gothic" w:hAnsi="MS Gothic" w:hint="eastAsia"/>
              <w:sz w:val="22"/>
              <w:lang w:val="en-GB" w:eastAsia="zh-CN"/>
            </w:rPr>
            <w:t>☐</w:t>
          </w:r>
        </w:sdtContent>
      </w:sdt>
      <w:r w:rsidR="009B0F39" w:rsidRPr="00CC3C55">
        <w:rPr>
          <w:rFonts w:ascii="SimSun" w:hAnsi="SimSun" w:hint="eastAsia"/>
          <w:sz w:val="22"/>
          <w:lang w:eastAsia="zh-CN"/>
        </w:rPr>
        <w:t>国际单位就</w:t>
      </w:r>
      <w:r w:rsidR="0044767D" w:rsidRPr="00CC3C55">
        <w:rPr>
          <w:rFonts w:ascii="SimSun" w:hAnsi="SimSun" w:hint="eastAsia"/>
          <w:sz w:val="22"/>
          <w:lang w:eastAsia="zh-CN"/>
        </w:rPr>
        <w:t>其专利文献集的可用性</w:t>
      </w:r>
      <w:r w:rsidR="009B0F39" w:rsidRPr="00792159">
        <w:rPr>
          <w:rFonts w:ascii="SimSun" w:hAnsi="SimSun" w:hint="eastAsia"/>
          <w:sz w:val="22"/>
          <w:lang w:val="en-GB" w:eastAsia="zh-CN"/>
        </w:rPr>
        <w:t>（</w:t>
      </w:r>
      <w:r w:rsidR="0044767D" w:rsidRPr="00CC3C55">
        <w:rPr>
          <w:rFonts w:ascii="SimSun" w:hAnsi="SimSun" w:hint="eastAsia"/>
          <w:sz w:val="22"/>
          <w:lang w:eastAsia="zh-CN"/>
        </w:rPr>
        <w:t>包括</w:t>
      </w:r>
      <w:r w:rsidR="0044767D" w:rsidRPr="00792159">
        <w:rPr>
          <w:rFonts w:ascii="SimSun" w:hAnsi="SimSun" w:hint="eastAsia"/>
          <w:sz w:val="22"/>
          <w:lang w:val="en-GB" w:eastAsia="zh-CN"/>
        </w:rPr>
        <w:t>PCT</w:t>
      </w:r>
      <w:r w:rsidR="0044767D" w:rsidRPr="00CC3C55">
        <w:rPr>
          <w:rFonts w:ascii="SimSun" w:hAnsi="SimSun" w:hint="eastAsia"/>
          <w:sz w:val="22"/>
          <w:lang w:eastAsia="zh-CN"/>
        </w:rPr>
        <w:t>最低限度文献工作</w:t>
      </w:r>
      <w:r w:rsidR="009B0F39" w:rsidRPr="00CC3C55">
        <w:rPr>
          <w:rFonts w:ascii="SimSun" w:hAnsi="SimSun" w:hint="eastAsia"/>
          <w:sz w:val="22"/>
          <w:lang w:eastAsia="zh-CN"/>
        </w:rPr>
        <w:t>队进行</w:t>
      </w:r>
      <w:r w:rsidR="0044767D" w:rsidRPr="00CC3C55">
        <w:rPr>
          <w:rFonts w:ascii="SimSun" w:hAnsi="SimSun" w:hint="eastAsia"/>
          <w:sz w:val="22"/>
          <w:lang w:eastAsia="zh-CN"/>
        </w:rPr>
        <w:t>测试和</w:t>
      </w:r>
      <w:r w:rsidR="009B0F39" w:rsidRPr="00CC3C55">
        <w:rPr>
          <w:rFonts w:ascii="SimSun" w:hAnsi="SimSun" w:hint="eastAsia"/>
          <w:sz w:val="22"/>
          <w:lang w:eastAsia="zh-CN"/>
        </w:rPr>
        <w:t>证明</w:t>
      </w:r>
      <w:r w:rsidR="0044767D" w:rsidRPr="00CC3C55">
        <w:rPr>
          <w:rFonts w:ascii="SimSun" w:hAnsi="SimSun" w:hint="eastAsia"/>
          <w:sz w:val="22"/>
          <w:lang w:eastAsia="zh-CN"/>
        </w:rPr>
        <w:t>全面可用性的时间表</w:t>
      </w:r>
      <w:r w:rsidR="009B0F39" w:rsidRPr="00792159">
        <w:rPr>
          <w:rFonts w:ascii="SimSun" w:hAnsi="SimSun" w:hint="eastAsia"/>
          <w:sz w:val="22"/>
          <w:lang w:val="en-GB" w:eastAsia="zh-CN"/>
        </w:rPr>
        <w:t>）</w:t>
      </w:r>
      <w:r w:rsidR="009B0F39" w:rsidRPr="00CC3C55">
        <w:rPr>
          <w:rFonts w:ascii="SimSun" w:hAnsi="SimSun" w:hint="eastAsia"/>
          <w:sz w:val="22"/>
          <w:lang w:eastAsia="zh-CN"/>
        </w:rPr>
        <w:t>报告如下</w:t>
      </w:r>
      <w:r w:rsidR="009B0F39" w:rsidRPr="00792159">
        <w:rPr>
          <w:rFonts w:ascii="SimSun" w:hAnsi="SimSun" w:hint="eastAsia"/>
          <w:sz w:val="22"/>
          <w:lang w:val="en-GB" w:eastAsia="zh-CN"/>
        </w:rPr>
        <w:t>：</w:t>
      </w:r>
    </w:p>
    <w:p w14:paraId="4630048B" w14:textId="4F28008B" w:rsidR="007D23BE" w:rsidRPr="00792159" w:rsidRDefault="00B313DC" w:rsidP="007C3E4F">
      <w:pPr>
        <w:pStyle w:val="Answer"/>
        <w:spacing w:line="340" w:lineRule="atLeast"/>
        <w:ind w:left="0"/>
        <w:jc w:val="both"/>
        <w:rPr>
          <w:rFonts w:ascii="SimSun" w:hAnsi="SimSun"/>
          <w:sz w:val="22"/>
          <w:lang w:val="en-GB" w:eastAsia="zh-CN"/>
        </w:rPr>
      </w:pPr>
      <w:r w:rsidRPr="00CC3C55">
        <w:rPr>
          <w:rFonts w:ascii="SimSun" w:hAnsi="SimSun" w:hint="eastAsia"/>
          <w:sz w:val="22"/>
          <w:lang w:eastAsia="zh-CN"/>
        </w:rPr>
        <w:t>以上二者择一。</w:t>
      </w:r>
    </w:p>
    <w:p w14:paraId="4DA03977" w14:textId="235BADA5" w:rsidR="0044767D" w:rsidRPr="00E834A0" w:rsidRDefault="0044767D" w:rsidP="007C3E4F">
      <w:pPr>
        <w:pStyle w:val="SectionHeading"/>
        <w:spacing w:line="340" w:lineRule="atLeast"/>
        <w:jc w:val="both"/>
        <w:rPr>
          <w:rFonts w:ascii="SimHei" w:eastAsia="SimHei" w:hAnsi="SimHei" w:cs="SimSun"/>
          <w:b w:val="0"/>
          <w:bCs w:val="0"/>
          <w:sz w:val="22"/>
          <w:lang w:val="en-GB" w:eastAsia="zh-CN"/>
        </w:rPr>
      </w:pPr>
      <w:r w:rsidRPr="00E834A0">
        <w:rPr>
          <w:rFonts w:ascii="SimHei" w:eastAsia="SimHei" w:hAnsi="SimHei" w:cs="SimSun" w:hint="eastAsia"/>
          <w:b w:val="0"/>
          <w:bCs w:val="0"/>
          <w:sz w:val="22"/>
          <w:lang w:val="en-GB" w:eastAsia="zh-CN"/>
        </w:rPr>
        <w:t>2.3-最低限度</w:t>
      </w:r>
      <w:r w:rsidR="00EC6C4F" w:rsidRPr="00E834A0">
        <w:rPr>
          <w:rFonts w:ascii="SimHei" w:eastAsia="SimHei" w:hAnsi="SimHei" w:cs="SimSun" w:hint="eastAsia"/>
          <w:b w:val="0"/>
          <w:bCs w:val="0"/>
          <w:sz w:val="22"/>
          <w:lang w:val="en-GB" w:eastAsia="zh-CN"/>
        </w:rPr>
        <w:t>文献</w:t>
      </w:r>
      <w:r w:rsidR="00C25741" w:rsidRPr="00E834A0">
        <w:rPr>
          <w:rFonts w:ascii="SimHei" w:eastAsia="SimHei" w:hAnsi="SimHei" w:cs="SimSun" w:hint="eastAsia"/>
          <w:b w:val="0"/>
          <w:bCs w:val="0"/>
          <w:sz w:val="22"/>
          <w:lang w:val="en-GB" w:eastAsia="zh-CN"/>
        </w:rPr>
        <w:t>——</w:t>
      </w:r>
      <w:r w:rsidR="00FE5A67" w:rsidRPr="00E834A0">
        <w:rPr>
          <w:rFonts w:ascii="SimHei" w:eastAsia="SimHei" w:hAnsi="SimHei" w:cs="SimSun" w:hint="eastAsia"/>
          <w:b w:val="0"/>
          <w:bCs w:val="0"/>
          <w:sz w:val="22"/>
          <w:lang w:val="en-GB" w:eastAsia="zh-CN"/>
        </w:rPr>
        <w:t>利用</w:t>
      </w:r>
    </w:p>
    <w:p w14:paraId="16C970A9" w14:textId="26D038E8" w:rsidR="0044767D" w:rsidRPr="00792159" w:rsidRDefault="00684AC9" w:rsidP="007C3E4F">
      <w:pPr>
        <w:pStyle w:val="RuleQuote"/>
        <w:keepNext w:val="0"/>
        <w:keepLines w:val="0"/>
        <w:spacing w:line="340" w:lineRule="atLeast"/>
        <w:jc w:val="both"/>
        <w:rPr>
          <w:rFonts w:ascii="KaiTi" w:eastAsia="KaiTi" w:hAnsi="KaiTi"/>
          <w:i w:val="0"/>
          <w:iCs w:val="0"/>
          <w:sz w:val="22"/>
          <w:lang w:val="en-GB" w:eastAsia="zh-CN"/>
        </w:rPr>
      </w:pPr>
      <w:r w:rsidRPr="000D144C">
        <w:rPr>
          <w:rFonts w:ascii="KaiTi" w:eastAsia="KaiTi" w:hAnsi="KaiTi" w:hint="eastAsia"/>
          <w:i w:val="0"/>
          <w:sz w:val="22"/>
          <w:lang w:eastAsia="zh-CN"/>
        </w:rPr>
        <w:t>细则</w:t>
      </w:r>
      <w:r w:rsidR="0044767D" w:rsidRPr="00792159">
        <w:rPr>
          <w:rFonts w:ascii="KaiTi" w:eastAsia="KaiTi" w:hAnsi="KaiTi" w:hint="eastAsia"/>
          <w:i w:val="0"/>
          <w:sz w:val="22"/>
          <w:lang w:val="en-GB" w:eastAsia="zh-CN"/>
        </w:rPr>
        <w:t>36.1(iii)</w:t>
      </w:r>
      <w:r w:rsidR="0044767D" w:rsidRPr="000D144C">
        <w:rPr>
          <w:rFonts w:ascii="KaiTi" w:eastAsia="KaiTi" w:hAnsi="KaiTi" w:hint="eastAsia"/>
          <w:i w:val="0"/>
          <w:sz w:val="22"/>
          <w:lang w:eastAsia="zh-CN"/>
        </w:rPr>
        <w:t>和</w:t>
      </w:r>
      <w:r w:rsidR="0044767D" w:rsidRPr="00792159">
        <w:rPr>
          <w:rFonts w:ascii="KaiTi" w:eastAsia="KaiTi" w:hAnsi="KaiTi" w:hint="eastAsia"/>
          <w:i w:val="0"/>
          <w:sz w:val="22"/>
          <w:lang w:val="en-GB" w:eastAsia="zh-CN"/>
        </w:rPr>
        <w:t>63.1(iii)：</w:t>
      </w:r>
      <w:r w:rsidR="00FE5A67" w:rsidRPr="000D144C">
        <w:rPr>
          <w:rFonts w:ascii="KaiTi" w:eastAsia="KaiTi" w:hAnsi="KaiTi" w:hint="eastAsia"/>
          <w:i w:val="0"/>
          <w:sz w:val="22"/>
          <w:lang w:eastAsia="zh-CN"/>
        </w:rPr>
        <w:t>该局或者该组织根据行政规程为检索目的至少必须拥有或能够保持利用本细则</w:t>
      </w:r>
      <w:r w:rsidR="00FE5A67" w:rsidRPr="00792159">
        <w:rPr>
          <w:rFonts w:ascii="KaiTi" w:eastAsia="KaiTi" w:hAnsi="KaiTi" w:hint="eastAsia"/>
          <w:i w:val="0"/>
          <w:sz w:val="22"/>
          <w:lang w:val="en-GB" w:eastAsia="zh-CN"/>
        </w:rPr>
        <w:t>34</w:t>
      </w:r>
      <w:r w:rsidR="00FE5A67" w:rsidRPr="000D144C">
        <w:rPr>
          <w:rFonts w:ascii="KaiTi" w:eastAsia="KaiTi" w:hAnsi="KaiTi" w:hint="eastAsia"/>
          <w:i w:val="0"/>
          <w:sz w:val="22"/>
          <w:lang w:eastAsia="zh-CN"/>
        </w:rPr>
        <w:t>所述的最低限度文献</w:t>
      </w:r>
      <w:r w:rsidR="0044767D" w:rsidRPr="000D144C">
        <w:rPr>
          <w:rFonts w:ascii="KaiTi" w:eastAsia="KaiTi" w:hAnsi="KaiTi" w:hint="eastAsia"/>
          <w:i w:val="0"/>
          <w:sz w:val="22"/>
          <w:lang w:eastAsia="zh-CN"/>
        </w:rPr>
        <w:t>。</w:t>
      </w:r>
    </w:p>
    <w:p w14:paraId="48F3C27C" w14:textId="501940E2" w:rsidR="0044767D" w:rsidRPr="00792159" w:rsidRDefault="004243E1" w:rsidP="002A65C3">
      <w:pPr>
        <w:spacing w:line="340" w:lineRule="atLeast"/>
        <w:jc w:val="both"/>
        <w:rPr>
          <w:rFonts w:ascii="SimSun" w:hAnsi="SimSun"/>
          <w:i/>
          <w:iCs/>
          <w:sz w:val="22"/>
          <w:lang w:val="en-GB" w:eastAsia="zh-CN"/>
        </w:rPr>
      </w:pPr>
      <w:r w:rsidRPr="00792159">
        <w:rPr>
          <w:rFonts w:ascii="SimSun" w:hAnsi="SimSun" w:hint="eastAsia"/>
          <w:sz w:val="22"/>
          <w:lang w:val="en-GB" w:eastAsia="zh-CN"/>
        </w:rPr>
        <w:t>QMS</w:t>
      </w:r>
      <w:r w:rsidRPr="00CC3C55">
        <w:rPr>
          <w:rFonts w:ascii="SimSun" w:hAnsi="SimSun" w:hint="eastAsia"/>
          <w:sz w:val="22"/>
          <w:lang w:eastAsia="zh-CN"/>
        </w:rPr>
        <w:t>报告</w:t>
      </w:r>
      <w:r w:rsidR="00777DAA" w:rsidRPr="00CC3C55">
        <w:rPr>
          <w:rFonts w:ascii="SimSun" w:hAnsi="SimSun" w:hint="eastAsia"/>
          <w:sz w:val="22"/>
          <w:lang w:eastAsia="zh-CN"/>
        </w:rPr>
        <w:t>提供</w:t>
      </w:r>
      <w:r w:rsidR="00FE5A67" w:rsidRPr="00CC3C55">
        <w:rPr>
          <w:rFonts w:ascii="SimSun" w:hAnsi="SimSun" w:hint="eastAsia"/>
          <w:sz w:val="22"/>
          <w:lang w:eastAsia="zh-CN"/>
        </w:rPr>
        <w:t>国际单位</w:t>
      </w:r>
      <w:r w:rsidR="0044767D" w:rsidRPr="00CC3C55">
        <w:rPr>
          <w:rFonts w:ascii="SimSun" w:hAnsi="SimSun" w:hint="eastAsia"/>
          <w:sz w:val="22"/>
          <w:lang w:eastAsia="zh-CN"/>
        </w:rPr>
        <w:t>关于现有基础设施的信息</w:t>
      </w:r>
      <w:r w:rsidR="0044767D" w:rsidRPr="00792159">
        <w:rPr>
          <w:rFonts w:ascii="SimSun" w:hAnsi="SimSun" w:hint="eastAsia"/>
          <w:sz w:val="22"/>
          <w:lang w:val="en-GB" w:eastAsia="zh-CN"/>
        </w:rPr>
        <w:t>，</w:t>
      </w:r>
      <w:r w:rsidR="00543135" w:rsidRPr="00CC3C55">
        <w:rPr>
          <w:rFonts w:ascii="SimSun" w:hAnsi="SimSun" w:hint="eastAsia"/>
          <w:sz w:val="22"/>
          <w:lang w:eastAsia="zh-CN"/>
        </w:rPr>
        <w:t>这些设施旨在</w:t>
      </w:r>
      <w:r w:rsidR="0044767D" w:rsidRPr="00CC3C55">
        <w:rPr>
          <w:rFonts w:ascii="SimSun" w:hAnsi="SimSun" w:hint="eastAsia"/>
          <w:sz w:val="22"/>
          <w:lang w:eastAsia="zh-CN"/>
        </w:rPr>
        <w:t>确保</w:t>
      </w:r>
      <w:r w:rsidR="001D2DAA" w:rsidRPr="00CC3C55">
        <w:rPr>
          <w:rFonts w:ascii="SimSun" w:hAnsi="SimSun" w:hint="eastAsia"/>
          <w:sz w:val="22"/>
          <w:lang w:eastAsia="zh-CN"/>
        </w:rPr>
        <w:t>细则</w:t>
      </w:r>
      <w:r w:rsidR="001D2DAA" w:rsidRPr="00792159">
        <w:rPr>
          <w:rFonts w:ascii="SimSun" w:hAnsi="SimSun" w:hint="eastAsia"/>
          <w:sz w:val="22"/>
          <w:lang w:val="en-GB" w:eastAsia="zh-CN"/>
        </w:rPr>
        <w:t>34</w:t>
      </w:r>
      <w:r w:rsidR="001D2DAA" w:rsidRPr="00CC3C55">
        <w:rPr>
          <w:rFonts w:ascii="SimSun" w:hAnsi="SimSun" w:hint="eastAsia"/>
          <w:sz w:val="22"/>
          <w:lang w:eastAsia="zh-CN"/>
        </w:rPr>
        <w:t>所述的最低限度文献</w:t>
      </w:r>
      <w:r w:rsidR="0044767D" w:rsidRPr="00CC3C55">
        <w:rPr>
          <w:rFonts w:ascii="SimSun" w:hAnsi="SimSun" w:hint="eastAsia"/>
          <w:sz w:val="22"/>
          <w:lang w:eastAsia="zh-CN"/>
        </w:rPr>
        <w:t>至少</w:t>
      </w:r>
      <w:r w:rsidR="001D2DAA" w:rsidRPr="00CC3C55">
        <w:rPr>
          <w:rFonts w:ascii="SimSun" w:hAnsi="SimSun" w:hint="eastAsia"/>
          <w:sz w:val="22"/>
          <w:lang w:eastAsia="zh-CN"/>
        </w:rPr>
        <w:t>根据</w:t>
      </w:r>
      <w:r w:rsidR="00777DAA" w:rsidRPr="00CC3C55">
        <w:rPr>
          <w:rFonts w:ascii="SimSun" w:hAnsi="SimSun" w:hint="eastAsia"/>
          <w:sz w:val="22"/>
          <w:lang w:eastAsia="zh-CN"/>
        </w:rPr>
        <w:t>《指南》</w:t>
      </w:r>
      <w:r w:rsidR="00556CA9" w:rsidRPr="00CC3C55">
        <w:rPr>
          <w:rFonts w:ascii="SimSun" w:hAnsi="SimSun" w:hint="eastAsia"/>
          <w:sz w:val="22"/>
          <w:lang w:eastAsia="zh-CN"/>
        </w:rPr>
        <w:t>第</w:t>
      </w:r>
      <w:r w:rsidR="00556CA9" w:rsidRPr="00792159">
        <w:rPr>
          <w:rFonts w:ascii="SimSun" w:hAnsi="SimSun" w:hint="eastAsia"/>
          <w:sz w:val="22"/>
          <w:lang w:val="en-GB" w:eastAsia="zh-CN"/>
        </w:rPr>
        <w:t>21.15(iv)</w:t>
      </w:r>
      <w:r w:rsidR="00556CA9" w:rsidRPr="00CC3C55">
        <w:rPr>
          <w:rFonts w:ascii="SimSun" w:hAnsi="SimSun" w:hint="eastAsia"/>
          <w:sz w:val="22"/>
          <w:lang w:eastAsia="zh-CN"/>
        </w:rPr>
        <w:t>段</w:t>
      </w:r>
      <w:r w:rsidR="00556CA9" w:rsidRPr="00792159">
        <w:rPr>
          <w:rFonts w:ascii="SimSun" w:hAnsi="SimSun" w:hint="eastAsia"/>
          <w:sz w:val="22"/>
          <w:lang w:val="en-GB" w:eastAsia="zh-CN"/>
        </w:rPr>
        <w:t>，</w:t>
      </w:r>
      <w:r w:rsidR="00556CA9" w:rsidRPr="00CC3C55">
        <w:rPr>
          <w:rFonts w:ascii="SimSun" w:hAnsi="SimSun" w:hint="eastAsia"/>
          <w:sz w:val="22"/>
          <w:lang w:eastAsia="zh-CN"/>
        </w:rPr>
        <w:t>为检索和审查目的</w:t>
      </w:r>
      <w:r w:rsidR="001D2DAA" w:rsidRPr="00CC3C55">
        <w:rPr>
          <w:rFonts w:ascii="SimSun" w:hAnsi="SimSun" w:hint="eastAsia"/>
          <w:sz w:val="22"/>
          <w:lang w:eastAsia="zh-CN"/>
        </w:rPr>
        <w:t>是可用的、可访问的、妥善布置和维护的。</w:t>
      </w:r>
    </w:p>
    <w:p w14:paraId="4A78E6A3" w14:textId="1FB66DB5" w:rsidR="0044767D" w:rsidRPr="00792159" w:rsidRDefault="004243E1" w:rsidP="007C3E4F">
      <w:pPr>
        <w:pStyle w:val="RuleQuote"/>
        <w:keepNext w:val="0"/>
        <w:keepLines w:val="0"/>
        <w:spacing w:line="340" w:lineRule="atLeast"/>
        <w:ind w:left="0"/>
        <w:jc w:val="both"/>
        <w:rPr>
          <w:rFonts w:ascii="SimSun" w:hAnsi="SimSun"/>
          <w:i w:val="0"/>
          <w:iCs w:val="0"/>
          <w:sz w:val="22"/>
          <w:lang w:val="en-GB" w:eastAsia="zh-CN"/>
        </w:rPr>
      </w:pPr>
      <w:r w:rsidRPr="00792159">
        <w:rPr>
          <w:rFonts w:ascii="SimSun" w:hAnsi="SimSun" w:hint="eastAsia"/>
          <w:i w:val="0"/>
          <w:iCs w:val="0"/>
          <w:sz w:val="22"/>
          <w:lang w:val="en-GB" w:eastAsia="zh-CN"/>
        </w:rPr>
        <w:t>QMS</w:t>
      </w:r>
      <w:r w:rsidRPr="00CC3C55">
        <w:rPr>
          <w:rFonts w:ascii="SimSun" w:hAnsi="SimSun" w:hint="eastAsia"/>
          <w:i w:val="0"/>
          <w:iCs w:val="0"/>
          <w:sz w:val="22"/>
          <w:lang w:eastAsia="zh-CN"/>
        </w:rPr>
        <w:t>报告</w:t>
      </w:r>
      <w:r w:rsidR="009454E7" w:rsidRPr="00CC3C55">
        <w:rPr>
          <w:rFonts w:ascii="SimSun" w:hAnsi="SimSun" w:hint="eastAsia"/>
          <w:i w:val="0"/>
          <w:iCs w:val="0"/>
          <w:sz w:val="22"/>
          <w:lang w:eastAsia="zh-CN"/>
        </w:rPr>
        <w:t>未包括</w:t>
      </w:r>
      <w:r w:rsidR="0044767D" w:rsidRPr="00CC3C55">
        <w:rPr>
          <w:rFonts w:ascii="SimSun" w:hAnsi="SimSun" w:hint="eastAsia"/>
          <w:i w:val="0"/>
          <w:iCs w:val="0"/>
          <w:sz w:val="22"/>
          <w:lang w:eastAsia="zh-CN"/>
        </w:rPr>
        <w:t>的其他信息</w:t>
      </w:r>
      <w:r w:rsidR="0044767D" w:rsidRPr="00792159">
        <w:rPr>
          <w:rFonts w:ascii="SimSun" w:hAnsi="SimSun" w:hint="eastAsia"/>
          <w:i w:val="0"/>
          <w:iCs w:val="0"/>
          <w:sz w:val="22"/>
          <w:lang w:val="en-GB" w:eastAsia="zh-CN"/>
        </w:rPr>
        <w:t>（</w:t>
      </w:r>
      <w:r w:rsidR="0044767D" w:rsidRPr="00CC3C55">
        <w:rPr>
          <w:rFonts w:ascii="SimSun" w:hAnsi="SimSun" w:hint="eastAsia"/>
          <w:i w:val="0"/>
          <w:iCs w:val="0"/>
          <w:sz w:val="22"/>
          <w:lang w:eastAsia="zh-CN"/>
        </w:rPr>
        <w:t>选</w:t>
      </w:r>
      <w:r w:rsidR="003F1EFD" w:rsidRPr="00CC3C55">
        <w:rPr>
          <w:rFonts w:ascii="SimSun" w:hAnsi="SimSun" w:hint="eastAsia"/>
          <w:i w:val="0"/>
          <w:iCs w:val="0"/>
          <w:sz w:val="22"/>
          <w:lang w:eastAsia="zh-CN"/>
        </w:rPr>
        <w:t>填</w:t>
      </w:r>
      <w:r w:rsidR="0044767D" w:rsidRPr="00792159">
        <w:rPr>
          <w:rFonts w:ascii="SimSun" w:hAnsi="SimSun" w:hint="eastAsia"/>
          <w:i w:val="0"/>
          <w:iCs w:val="0"/>
          <w:sz w:val="22"/>
          <w:lang w:val="en-GB" w:eastAsia="zh-CN"/>
        </w:rPr>
        <w:t>）：</w:t>
      </w:r>
    </w:p>
    <w:p w14:paraId="1B34E205" w14:textId="77777777" w:rsidR="0044767D" w:rsidRPr="00792159" w:rsidRDefault="0044767D" w:rsidP="007C3E4F">
      <w:pPr>
        <w:pStyle w:val="RuleQuote"/>
        <w:keepNext w:val="0"/>
        <w:keepLines w:val="0"/>
        <w:spacing w:line="340" w:lineRule="atLeast"/>
        <w:ind w:left="0"/>
        <w:jc w:val="both"/>
        <w:rPr>
          <w:rFonts w:ascii="SimSun" w:hAnsi="SimSun"/>
          <w:i w:val="0"/>
          <w:iCs w:val="0"/>
          <w:sz w:val="22"/>
          <w:lang w:val="en-GB" w:eastAsia="zh-CN"/>
        </w:rPr>
      </w:pPr>
    </w:p>
    <w:p w14:paraId="56CF9562" w14:textId="574DFB84" w:rsidR="0044767D" w:rsidRPr="00E834A0" w:rsidRDefault="0044767D" w:rsidP="007C3E4F">
      <w:pPr>
        <w:pStyle w:val="SectionHeading"/>
        <w:spacing w:line="340" w:lineRule="atLeast"/>
        <w:jc w:val="both"/>
        <w:rPr>
          <w:rFonts w:ascii="SimHei" w:eastAsia="SimHei" w:hAnsi="SimHei" w:cs="SimSun"/>
          <w:b w:val="0"/>
          <w:bCs w:val="0"/>
          <w:sz w:val="22"/>
          <w:lang w:val="en-GB" w:eastAsia="zh-CN"/>
        </w:rPr>
      </w:pPr>
      <w:r w:rsidRPr="00E834A0">
        <w:rPr>
          <w:rFonts w:ascii="SimHei" w:eastAsia="SimHei" w:hAnsi="SimHei" w:cs="SimSun" w:hint="eastAsia"/>
          <w:b w:val="0"/>
          <w:bCs w:val="0"/>
          <w:sz w:val="22"/>
          <w:lang w:val="en-GB" w:eastAsia="zh-CN"/>
        </w:rPr>
        <w:t>2.4质量管理</w:t>
      </w:r>
    </w:p>
    <w:p w14:paraId="74A2B9F3" w14:textId="1DAA7675" w:rsidR="0044767D" w:rsidRPr="00792159" w:rsidRDefault="00EF3242" w:rsidP="007C3E4F">
      <w:pPr>
        <w:pStyle w:val="RuleQuote"/>
        <w:keepNext w:val="0"/>
        <w:keepLines w:val="0"/>
        <w:spacing w:line="340" w:lineRule="atLeast"/>
        <w:jc w:val="both"/>
        <w:rPr>
          <w:rFonts w:ascii="KaiTi" w:eastAsia="KaiTi" w:hAnsi="KaiTi"/>
          <w:i w:val="0"/>
          <w:iCs w:val="0"/>
          <w:sz w:val="22"/>
          <w:lang w:val="en-GB" w:eastAsia="zh-CN"/>
        </w:rPr>
      </w:pPr>
      <w:r w:rsidRPr="000D144C">
        <w:rPr>
          <w:rFonts w:ascii="KaiTi" w:eastAsia="KaiTi" w:hAnsi="KaiTi" w:hint="eastAsia"/>
          <w:i w:val="0"/>
          <w:iCs w:val="0"/>
          <w:sz w:val="22"/>
          <w:lang w:eastAsia="zh-CN"/>
        </w:rPr>
        <w:t>细则</w:t>
      </w:r>
      <w:r w:rsidR="0044767D" w:rsidRPr="00792159">
        <w:rPr>
          <w:rFonts w:ascii="KaiTi" w:eastAsia="KaiTi" w:hAnsi="KaiTi" w:hint="eastAsia"/>
          <w:i w:val="0"/>
          <w:iCs w:val="0"/>
          <w:sz w:val="22"/>
          <w:lang w:val="en-GB" w:eastAsia="zh-CN"/>
        </w:rPr>
        <w:t>36.1(iv)</w:t>
      </w:r>
      <w:r w:rsidR="0044767D" w:rsidRPr="000D144C">
        <w:rPr>
          <w:rFonts w:ascii="KaiTi" w:eastAsia="KaiTi" w:hAnsi="KaiTi" w:hint="eastAsia"/>
          <w:i w:val="0"/>
          <w:iCs w:val="0"/>
          <w:sz w:val="22"/>
          <w:lang w:eastAsia="zh-CN"/>
        </w:rPr>
        <w:t>和</w:t>
      </w:r>
      <w:r w:rsidR="0044767D" w:rsidRPr="00792159">
        <w:rPr>
          <w:rFonts w:ascii="KaiTi" w:eastAsia="KaiTi" w:hAnsi="KaiTi" w:hint="eastAsia"/>
          <w:i w:val="0"/>
          <w:iCs w:val="0"/>
          <w:sz w:val="22"/>
          <w:lang w:val="en-GB" w:eastAsia="zh-CN"/>
        </w:rPr>
        <w:t>63.1(iv)：</w:t>
      </w:r>
      <w:r w:rsidR="003F1EFD" w:rsidRPr="000D144C">
        <w:rPr>
          <w:rFonts w:ascii="KaiTi" w:eastAsia="KaiTi" w:hAnsi="KaiTi" w:hint="eastAsia"/>
          <w:i w:val="0"/>
          <w:iCs w:val="0"/>
          <w:sz w:val="22"/>
          <w:lang w:eastAsia="zh-CN"/>
        </w:rPr>
        <w:t>该局或该组织必须根据国际检索共同细则</w:t>
      </w:r>
      <w:r w:rsidR="003F1EFD" w:rsidRPr="00792159">
        <w:rPr>
          <w:rFonts w:ascii="KaiTi" w:eastAsia="KaiTi" w:hAnsi="KaiTi" w:hint="eastAsia"/>
          <w:i w:val="0"/>
          <w:iCs w:val="0"/>
          <w:sz w:val="22"/>
          <w:lang w:val="en-GB" w:eastAsia="zh-CN"/>
        </w:rPr>
        <w:t>，</w:t>
      </w:r>
      <w:r w:rsidR="003F1EFD" w:rsidRPr="000D144C">
        <w:rPr>
          <w:rFonts w:ascii="KaiTi" w:eastAsia="KaiTi" w:hAnsi="KaiTi" w:hint="eastAsia"/>
          <w:i w:val="0"/>
          <w:iCs w:val="0"/>
          <w:sz w:val="22"/>
          <w:lang w:eastAsia="zh-CN"/>
        </w:rPr>
        <w:t>设置质量管理系统和内部复查措施。</w:t>
      </w:r>
    </w:p>
    <w:p w14:paraId="21C487F4" w14:textId="5D1E73D7" w:rsidR="0044767D" w:rsidRPr="00CC3C55" w:rsidRDefault="004243E1" w:rsidP="002A65C3">
      <w:pPr>
        <w:spacing w:line="340" w:lineRule="atLeast"/>
        <w:jc w:val="both"/>
        <w:rPr>
          <w:rFonts w:ascii="SimSun" w:hAnsi="SimSun"/>
          <w:i/>
          <w:iCs/>
          <w:sz w:val="22"/>
          <w:lang w:eastAsia="zh-CN"/>
        </w:rPr>
      </w:pPr>
      <w:r w:rsidRPr="00CC3C55">
        <w:rPr>
          <w:rFonts w:ascii="SimSun" w:hAnsi="SimSun" w:hint="eastAsia"/>
          <w:sz w:val="22"/>
          <w:lang w:eastAsia="zh-CN"/>
        </w:rPr>
        <w:t>QMS报告</w:t>
      </w:r>
      <w:r w:rsidR="009454E7" w:rsidRPr="00CC3C55">
        <w:rPr>
          <w:rFonts w:ascii="SimSun" w:hAnsi="SimSun" w:hint="eastAsia"/>
          <w:sz w:val="22"/>
          <w:lang w:eastAsia="zh-CN"/>
        </w:rPr>
        <w:t>提供</w:t>
      </w:r>
      <w:r w:rsidR="00364B00" w:rsidRPr="00CC3C55">
        <w:rPr>
          <w:rFonts w:ascii="SimSun" w:hAnsi="SimSun" w:hint="eastAsia"/>
          <w:sz w:val="22"/>
          <w:lang w:eastAsia="zh-CN"/>
        </w:rPr>
        <w:t>国际单位</w:t>
      </w:r>
      <w:r w:rsidR="009454E7" w:rsidRPr="00CC3C55">
        <w:rPr>
          <w:rFonts w:ascii="SimSun" w:hAnsi="SimSun" w:hint="eastAsia"/>
          <w:sz w:val="22"/>
          <w:lang w:eastAsia="zh-CN"/>
        </w:rPr>
        <w:t>依</w:t>
      </w:r>
      <w:r w:rsidR="0044767D" w:rsidRPr="00CC3C55">
        <w:rPr>
          <w:rFonts w:ascii="SimSun" w:hAnsi="SimSun" w:hint="eastAsia"/>
          <w:sz w:val="22"/>
          <w:lang w:eastAsia="zh-CN"/>
        </w:rPr>
        <w:t>《</w:t>
      </w:r>
      <w:r w:rsidR="00364B00" w:rsidRPr="00CC3C55">
        <w:rPr>
          <w:rFonts w:ascii="SimSun" w:hAnsi="SimSun" w:hint="eastAsia"/>
          <w:sz w:val="22"/>
          <w:lang w:eastAsia="zh-CN"/>
        </w:rPr>
        <w:t>指南</w:t>
      </w:r>
      <w:r w:rsidR="0044767D" w:rsidRPr="00CC3C55">
        <w:rPr>
          <w:rFonts w:ascii="SimSun" w:hAnsi="SimSun" w:hint="eastAsia"/>
          <w:sz w:val="22"/>
          <w:lang w:eastAsia="zh-CN"/>
        </w:rPr>
        <w:t>》第21章</w:t>
      </w:r>
      <w:r w:rsidR="009454E7" w:rsidRPr="00CC3C55">
        <w:rPr>
          <w:rFonts w:ascii="SimSun" w:hAnsi="SimSun" w:hint="eastAsia"/>
          <w:sz w:val="22"/>
          <w:lang w:eastAsia="zh-CN"/>
        </w:rPr>
        <w:t>设置</w:t>
      </w:r>
      <w:r w:rsidR="001D4BC8" w:rsidRPr="00CC3C55">
        <w:rPr>
          <w:rFonts w:ascii="SimSun" w:hAnsi="SimSun" w:hint="eastAsia"/>
          <w:sz w:val="22"/>
          <w:lang w:eastAsia="zh-CN"/>
        </w:rPr>
        <w:t>的</w:t>
      </w:r>
      <w:r w:rsidR="0044767D" w:rsidRPr="00CC3C55">
        <w:rPr>
          <w:rFonts w:ascii="SimSun" w:hAnsi="SimSun" w:hint="eastAsia"/>
          <w:sz w:val="22"/>
          <w:lang w:eastAsia="zh-CN"/>
        </w:rPr>
        <w:t>质量管理系统的信息，并包括《</w:t>
      </w:r>
      <w:r w:rsidR="00364B00" w:rsidRPr="00CC3C55">
        <w:rPr>
          <w:rFonts w:ascii="SimSun" w:hAnsi="SimSun" w:hint="eastAsia"/>
          <w:sz w:val="22"/>
          <w:lang w:eastAsia="zh-CN"/>
        </w:rPr>
        <w:t>指南</w:t>
      </w:r>
      <w:r w:rsidR="0044767D" w:rsidRPr="00CC3C55">
        <w:rPr>
          <w:rFonts w:ascii="SimSun" w:hAnsi="SimSun" w:hint="eastAsia"/>
          <w:sz w:val="22"/>
          <w:lang w:eastAsia="zh-CN"/>
        </w:rPr>
        <w:t>》第21.09段</w:t>
      </w:r>
      <w:r w:rsidR="00F65E41" w:rsidRPr="00CC3C55">
        <w:rPr>
          <w:rFonts w:ascii="SimSun" w:hAnsi="SimSun" w:hint="eastAsia"/>
          <w:sz w:val="22"/>
          <w:lang w:eastAsia="zh-CN"/>
        </w:rPr>
        <w:t>的</w:t>
      </w:r>
      <w:r w:rsidR="00467B1E" w:rsidRPr="00CC3C55">
        <w:rPr>
          <w:rFonts w:ascii="SimSun" w:hAnsi="SimSun" w:hint="eastAsia"/>
          <w:sz w:val="22"/>
          <w:lang w:eastAsia="zh-CN"/>
        </w:rPr>
        <w:t>内部复查</w:t>
      </w:r>
      <w:r w:rsidR="00F65E41" w:rsidRPr="00CC3C55">
        <w:rPr>
          <w:rFonts w:ascii="SimSun" w:hAnsi="SimSun" w:hint="eastAsia"/>
          <w:sz w:val="22"/>
          <w:lang w:eastAsia="zh-CN"/>
        </w:rPr>
        <w:t>措施</w:t>
      </w:r>
      <w:r w:rsidR="0044767D" w:rsidRPr="00CC3C55">
        <w:rPr>
          <w:rFonts w:ascii="SimSun" w:hAnsi="SimSun" w:hint="eastAsia"/>
          <w:sz w:val="22"/>
          <w:lang w:eastAsia="zh-CN"/>
        </w:rPr>
        <w:t>的报告</w:t>
      </w:r>
      <w:r w:rsidR="00467B1E" w:rsidRPr="00CC3C55">
        <w:rPr>
          <w:rFonts w:ascii="SimSun" w:hAnsi="SimSun" w:hint="eastAsia"/>
          <w:sz w:val="22"/>
          <w:lang w:eastAsia="zh-CN"/>
        </w:rPr>
        <w:t>。</w:t>
      </w:r>
      <w:r w:rsidR="0044767D" w:rsidRPr="00CC3C55">
        <w:rPr>
          <w:rFonts w:ascii="SimSun" w:hAnsi="SimSun" w:hint="eastAsia"/>
          <w:sz w:val="22"/>
          <w:lang w:eastAsia="zh-CN"/>
        </w:rPr>
        <w:t>《</w:t>
      </w:r>
      <w:r w:rsidR="000D5CD5" w:rsidRPr="00CC3C55">
        <w:rPr>
          <w:rFonts w:ascii="SimSun" w:hAnsi="SimSun" w:hint="eastAsia"/>
          <w:sz w:val="22"/>
          <w:lang w:eastAsia="zh-CN"/>
        </w:rPr>
        <w:t>指南</w:t>
      </w:r>
      <w:r w:rsidR="0044767D" w:rsidRPr="00CC3C55">
        <w:rPr>
          <w:rFonts w:ascii="SimSun" w:hAnsi="SimSun" w:hint="eastAsia"/>
          <w:sz w:val="22"/>
          <w:lang w:eastAsia="zh-CN"/>
        </w:rPr>
        <w:t>》第21.27至21.30段对</w:t>
      </w:r>
      <w:r w:rsidR="00467B1E" w:rsidRPr="00CC3C55">
        <w:rPr>
          <w:rFonts w:ascii="SimSun" w:hAnsi="SimSun" w:hint="eastAsia"/>
          <w:sz w:val="22"/>
          <w:lang w:eastAsia="zh-CN"/>
        </w:rPr>
        <w:t>内部复查</w:t>
      </w:r>
      <w:r w:rsidR="00F65E41" w:rsidRPr="00CC3C55">
        <w:rPr>
          <w:rFonts w:ascii="SimSun" w:hAnsi="SimSun" w:hint="eastAsia"/>
          <w:sz w:val="22"/>
          <w:lang w:eastAsia="zh-CN"/>
        </w:rPr>
        <w:t>措施</w:t>
      </w:r>
      <w:r w:rsidR="0044767D" w:rsidRPr="00CC3C55">
        <w:rPr>
          <w:rFonts w:ascii="SimSun" w:hAnsi="SimSun" w:hint="eastAsia"/>
          <w:sz w:val="22"/>
          <w:lang w:eastAsia="zh-CN"/>
        </w:rPr>
        <w:t>作</w:t>
      </w:r>
      <w:r w:rsidR="000D5CD5" w:rsidRPr="00CC3C55">
        <w:rPr>
          <w:rFonts w:ascii="SimSun" w:hAnsi="SimSun" w:hint="eastAsia"/>
          <w:sz w:val="22"/>
          <w:lang w:eastAsia="zh-CN"/>
        </w:rPr>
        <w:t>出</w:t>
      </w:r>
      <w:r w:rsidR="0044767D" w:rsidRPr="00CC3C55">
        <w:rPr>
          <w:rFonts w:ascii="SimSun" w:hAnsi="SimSun" w:hint="eastAsia"/>
          <w:sz w:val="22"/>
          <w:lang w:eastAsia="zh-CN"/>
        </w:rPr>
        <w:t>进一步说明。</w:t>
      </w:r>
    </w:p>
    <w:p w14:paraId="0BA06C0B" w14:textId="1DDDC55C" w:rsidR="0044767D" w:rsidRPr="00CC3C55" w:rsidRDefault="004243E1" w:rsidP="007C3E4F">
      <w:pPr>
        <w:pStyle w:val="RuleQuote"/>
        <w:keepNext w:val="0"/>
        <w:keepLines w:val="0"/>
        <w:spacing w:line="340" w:lineRule="atLeast"/>
        <w:ind w:left="0"/>
        <w:jc w:val="both"/>
        <w:rPr>
          <w:rFonts w:ascii="SimSun" w:hAnsi="SimSun"/>
          <w:i w:val="0"/>
          <w:iCs w:val="0"/>
          <w:sz w:val="22"/>
          <w:lang w:eastAsia="zh-CN"/>
        </w:rPr>
      </w:pPr>
      <w:r w:rsidRPr="00CC3C55">
        <w:rPr>
          <w:rFonts w:ascii="SimSun" w:hAnsi="SimSun" w:hint="eastAsia"/>
          <w:i w:val="0"/>
          <w:iCs w:val="0"/>
          <w:sz w:val="22"/>
          <w:lang w:eastAsia="zh-CN"/>
        </w:rPr>
        <w:t>QMS报告</w:t>
      </w:r>
      <w:r w:rsidR="0005306F" w:rsidRPr="00CC3C55">
        <w:rPr>
          <w:rFonts w:ascii="SimSun" w:hAnsi="SimSun" w:hint="eastAsia"/>
          <w:i w:val="0"/>
          <w:iCs w:val="0"/>
          <w:sz w:val="22"/>
          <w:lang w:eastAsia="zh-CN"/>
        </w:rPr>
        <w:t>未包括</w:t>
      </w:r>
      <w:r w:rsidR="0044767D" w:rsidRPr="00CC3C55">
        <w:rPr>
          <w:rFonts w:ascii="SimSun" w:hAnsi="SimSun" w:hint="eastAsia"/>
          <w:i w:val="0"/>
          <w:iCs w:val="0"/>
          <w:sz w:val="22"/>
          <w:lang w:eastAsia="zh-CN"/>
        </w:rPr>
        <w:t>的其他信息（选</w:t>
      </w:r>
      <w:r w:rsidR="000D5CD5" w:rsidRPr="00CC3C55">
        <w:rPr>
          <w:rFonts w:ascii="SimSun" w:hAnsi="SimSun" w:hint="eastAsia"/>
          <w:i w:val="0"/>
          <w:iCs w:val="0"/>
          <w:sz w:val="22"/>
          <w:lang w:eastAsia="zh-CN"/>
        </w:rPr>
        <w:t>填</w:t>
      </w:r>
      <w:r w:rsidR="0044767D" w:rsidRPr="00CC3C55">
        <w:rPr>
          <w:rFonts w:ascii="SimSun" w:hAnsi="SimSun" w:hint="eastAsia"/>
          <w:i w:val="0"/>
          <w:iCs w:val="0"/>
          <w:sz w:val="22"/>
          <w:lang w:eastAsia="zh-CN"/>
        </w:rPr>
        <w:t>）：</w:t>
      </w:r>
    </w:p>
    <w:p w14:paraId="245D91A7" w14:textId="77777777" w:rsidR="0044767D" w:rsidRPr="00CC3C55" w:rsidRDefault="0044767D" w:rsidP="007C3E4F">
      <w:pPr>
        <w:pStyle w:val="RuleQuote"/>
        <w:keepNext w:val="0"/>
        <w:keepLines w:val="0"/>
        <w:spacing w:line="340" w:lineRule="atLeast"/>
        <w:ind w:left="0"/>
        <w:jc w:val="both"/>
        <w:rPr>
          <w:rFonts w:ascii="SimSun" w:hAnsi="SimSun"/>
          <w:i w:val="0"/>
          <w:iCs w:val="0"/>
          <w:sz w:val="22"/>
          <w:lang w:eastAsia="zh-CN"/>
        </w:rPr>
      </w:pPr>
    </w:p>
    <w:p w14:paraId="34A97B3A" w14:textId="38F209C8" w:rsidR="0044767D" w:rsidRPr="00792159" w:rsidRDefault="0044767D" w:rsidP="007C3E4F">
      <w:pPr>
        <w:pStyle w:val="SectionHeading"/>
        <w:spacing w:line="340" w:lineRule="atLeast"/>
        <w:jc w:val="both"/>
        <w:rPr>
          <w:rFonts w:ascii="SimHei" w:eastAsia="SimHei" w:hAnsi="SimHei" w:cs="SimSun"/>
          <w:b w:val="0"/>
          <w:bCs w:val="0"/>
          <w:sz w:val="22"/>
          <w:lang w:eastAsia="zh-CN"/>
        </w:rPr>
      </w:pPr>
      <w:r w:rsidRPr="00792159">
        <w:rPr>
          <w:rFonts w:ascii="SimHei" w:eastAsia="SimHei" w:hAnsi="SimHei" w:cs="SimSun" w:hint="eastAsia"/>
          <w:b w:val="0"/>
          <w:bCs w:val="0"/>
          <w:sz w:val="22"/>
          <w:lang w:eastAsia="zh-CN"/>
        </w:rPr>
        <w:t>3-</w:t>
      </w:r>
      <w:r w:rsidR="00503AC9" w:rsidRPr="00E834A0">
        <w:rPr>
          <w:rFonts w:ascii="SimHei" w:eastAsia="SimHei" w:hAnsi="SimHei" w:cs="SimSun" w:hint="eastAsia"/>
          <w:b w:val="0"/>
          <w:bCs w:val="0"/>
          <w:sz w:val="22"/>
          <w:lang w:val="en-GB" w:eastAsia="zh-CN"/>
        </w:rPr>
        <w:t>业务</w:t>
      </w:r>
      <w:r w:rsidRPr="00E834A0">
        <w:rPr>
          <w:rFonts w:ascii="SimHei" w:eastAsia="SimHei" w:hAnsi="SimHei" w:cs="SimSun" w:hint="eastAsia"/>
          <w:b w:val="0"/>
          <w:bCs w:val="0"/>
          <w:sz w:val="22"/>
          <w:lang w:val="en-GB" w:eastAsia="zh-CN"/>
        </w:rPr>
        <w:t>范围</w:t>
      </w:r>
    </w:p>
    <w:p w14:paraId="64E92574" w14:textId="1E3D1050" w:rsidR="0044767D" w:rsidRPr="00CC3C55" w:rsidRDefault="0044767D" w:rsidP="007C3E4F">
      <w:pPr>
        <w:pStyle w:val="Question"/>
        <w:spacing w:after="480" w:line="340" w:lineRule="atLeast"/>
        <w:jc w:val="both"/>
        <w:rPr>
          <w:rFonts w:ascii="SimSun" w:hAnsi="SimSun"/>
          <w:sz w:val="22"/>
          <w:lang w:eastAsia="zh-CN"/>
        </w:rPr>
      </w:pPr>
      <w:r w:rsidRPr="00CC3C55">
        <w:rPr>
          <w:rFonts w:ascii="SimSun" w:hAnsi="SimSun" w:hint="eastAsia"/>
          <w:sz w:val="22"/>
          <w:lang w:eastAsia="zh-CN"/>
        </w:rPr>
        <w:t>(a)</w:t>
      </w:r>
      <w:r w:rsidRPr="00CC3C55">
        <w:rPr>
          <w:rFonts w:ascii="SimSun" w:hAnsi="SimSun" w:hint="eastAsia"/>
          <w:sz w:val="22"/>
          <w:lang w:eastAsia="zh-CN"/>
        </w:rPr>
        <w:tab/>
      </w:r>
      <w:r w:rsidR="00503AC9" w:rsidRPr="00CC3C55">
        <w:rPr>
          <w:rFonts w:ascii="SimSun" w:hAnsi="SimSun" w:hint="eastAsia"/>
          <w:sz w:val="22"/>
          <w:lang w:eastAsia="zh-CN"/>
        </w:rPr>
        <w:t>当前</w:t>
      </w:r>
      <w:r w:rsidRPr="00CC3C55">
        <w:rPr>
          <w:rFonts w:ascii="SimSun" w:hAnsi="SimSun" w:hint="eastAsia"/>
          <w:sz w:val="22"/>
          <w:lang w:eastAsia="zh-CN"/>
        </w:rPr>
        <w:t>业务范围</w:t>
      </w:r>
    </w:p>
    <w:p w14:paraId="5F4EB49F" w14:textId="55EB7A63" w:rsidR="0044767D" w:rsidRPr="00CC3C55" w:rsidRDefault="0005306F" w:rsidP="007C3E4F">
      <w:pPr>
        <w:pStyle w:val="Question"/>
        <w:keepNext w:val="0"/>
        <w:keepLines w:val="0"/>
        <w:spacing w:after="480" w:line="340" w:lineRule="atLeast"/>
        <w:jc w:val="both"/>
        <w:rPr>
          <w:rFonts w:ascii="SimSun" w:hAnsi="SimSun"/>
          <w:sz w:val="22"/>
          <w:lang w:eastAsia="zh-CN"/>
        </w:rPr>
      </w:pPr>
      <w:r w:rsidRPr="00CC3C55">
        <w:rPr>
          <w:rFonts w:ascii="SimSun" w:hAnsi="SimSun" w:hint="eastAsia"/>
          <w:b w:val="0"/>
          <w:bCs w:val="0"/>
          <w:sz w:val="22"/>
          <w:lang w:eastAsia="zh-CN"/>
        </w:rPr>
        <w:t>国家</w:t>
      </w:r>
      <w:r w:rsidR="0044767D" w:rsidRPr="00CC3C55">
        <w:rPr>
          <w:rFonts w:ascii="SimSun" w:hAnsi="SimSun" w:hint="eastAsia"/>
          <w:b w:val="0"/>
          <w:bCs w:val="0"/>
          <w:sz w:val="22"/>
          <w:lang w:eastAsia="zh-CN"/>
        </w:rPr>
        <w:t>局或政府间组织有</w:t>
      </w:r>
      <w:r w:rsidR="008C12A8" w:rsidRPr="00CC3C55">
        <w:rPr>
          <w:rFonts w:ascii="SimSun" w:hAnsi="SimSun" w:hint="eastAsia"/>
          <w:b w:val="0"/>
          <w:bCs w:val="0"/>
          <w:sz w:val="22"/>
          <w:lang w:eastAsia="zh-CN"/>
        </w:rPr>
        <w:t>资格</w:t>
      </w:r>
      <w:r w:rsidRPr="00CC3C55">
        <w:rPr>
          <w:rFonts w:ascii="SimSun" w:hAnsi="SimSun" w:hint="eastAsia"/>
          <w:b w:val="0"/>
          <w:bCs w:val="0"/>
          <w:sz w:val="22"/>
          <w:lang w:eastAsia="zh-CN"/>
        </w:rPr>
        <w:t>担任其</w:t>
      </w:r>
      <w:r w:rsidR="0044767D" w:rsidRPr="00CC3C55">
        <w:rPr>
          <w:rFonts w:ascii="SimSun" w:hAnsi="SimSun" w:hint="eastAsia"/>
          <w:b w:val="0"/>
          <w:bCs w:val="0"/>
          <w:sz w:val="22"/>
          <w:lang w:eastAsia="zh-CN"/>
        </w:rPr>
        <w:t>国际</w:t>
      </w:r>
      <w:r w:rsidR="00351FA2" w:rsidRPr="00CC3C55">
        <w:rPr>
          <w:rFonts w:ascii="SimSun" w:hAnsi="SimSun" w:hint="eastAsia"/>
          <w:b w:val="0"/>
          <w:bCs w:val="0"/>
          <w:sz w:val="22"/>
          <w:lang w:eastAsia="zh-CN"/>
        </w:rPr>
        <w:t>检索单位</w:t>
      </w:r>
      <w:r w:rsidR="0044767D" w:rsidRPr="00CC3C55">
        <w:rPr>
          <w:rFonts w:ascii="SimSun" w:hAnsi="SimSun" w:hint="eastAsia"/>
          <w:b w:val="0"/>
          <w:bCs w:val="0"/>
          <w:sz w:val="22"/>
          <w:lang w:eastAsia="zh-CN"/>
        </w:rPr>
        <w:t>和国际初步</w:t>
      </w:r>
      <w:r w:rsidR="001053E8" w:rsidRPr="00CC3C55">
        <w:rPr>
          <w:rFonts w:ascii="SimSun" w:hAnsi="SimSun" w:hint="eastAsia"/>
          <w:b w:val="0"/>
          <w:bCs w:val="0"/>
          <w:sz w:val="22"/>
          <w:lang w:eastAsia="zh-CN"/>
        </w:rPr>
        <w:t>审查单位</w:t>
      </w:r>
      <w:r w:rsidR="0044767D" w:rsidRPr="00CC3C55">
        <w:rPr>
          <w:rFonts w:ascii="SimSun" w:hAnsi="SimSun" w:hint="eastAsia"/>
          <w:b w:val="0"/>
          <w:bCs w:val="0"/>
          <w:sz w:val="22"/>
          <w:lang w:eastAsia="zh-CN"/>
        </w:rPr>
        <w:t>的</w:t>
      </w:r>
      <w:r w:rsidR="008C12A8" w:rsidRPr="00CC3C55">
        <w:rPr>
          <w:rFonts w:ascii="SimSun" w:hAnsi="SimSun" w:hint="eastAsia"/>
          <w:b w:val="0"/>
          <w:bCs w:val="0"/>
          <w:sz w:val="22"/>
          <w:lang w:eastAsia="zh-CN"/>
        </w:rPr>
        <w:t>各个</w:t>
      </w:r>
      <w:r w:rsidR="0044767D" w:rsidRPr="00CC3C55">
        <w:rPr>
          <w:rFonts w:ascii="SimSun" w:hAnsi="SimSun" w:hint="eastAsia"/>
          <w:b w:val="0"/>
          <w:bCs w:val="0"/>
          <w:sz w:val="22"/>
          <w:lang w:eastAsia="zh-CN"/>
        </w:rPr>
        <w:t>受理局、提供服务</w:t>
      </w:r>
      <w:r w:rsidR="008C12A8" w:rsidRPr="00CC3C55">
        <w:rPr>
          <w:rFonts w:ascii="SimSun" w:hAnsi="SimSun" w:hint="eastAsia"/>
          <w:b w:val="0"/>
          <w:bCs w:val="0"/>
          <w:sz w:val="22"/>
          <w:lang w:eastAsia="zh-CN"/>
        </w:rPr>
        <w:t>所用</w:t>
      </w:r>
      <w:r w:rsidR="0044767D" w:rsidRPr="00CC3C55">
        <w:rPr>
          <w:rFonts w:ascii="SimSun" w:hAnsi="SimSun" w:hint="eastAsia"/>
          <w:b w:val="0"/>
          <w:bCs w:val="0"/>
          <w:sz w:val="22"/>
          <w:lang w:eastAsia="zh-CN"/>
        </w:rPr>
        <w:t>的语</w:t>
      </w:r>
      <w:r w:rsidR="008C12A8" w:rsidRPr="00CC3C55">
        <w:rPr>
          <w:rFonts w:ascii="SimSun" w:hAnsi="SimSun" w:hint="eastAsia"/>
          <w:b w:val="0"/>
          <w:bCs w:val="0"/>
          <w:sz w:val="22"/>
          <w:lang w:eastAsia="zh-CN"/>
        </w:rPr>
        <w:t>种</w:t>
      </w:r>
      <w:r w:rsidR="0044767D" w:rsidRPr="00CC3C55">
        <w:rPr>
          <w:rFonts w:ascii="SimSun" w:hAnsi="SimSun" w:hint="eastAsia"/>
          <w:b w:val="0"/>
          <w:bCs w:val="0"/>
          <w:sz w:val="22"/>
          <w:lang w:eastAsia="zh-CN"/>
        </w:rPr>
        <w:t>以及业务范围的其他详情，列于《PCT申请人指南》</w:t>
      </w:r>
      <w:r w:rsidR="008C12A8" w:rsidRPr="00CC3C55">
        <w:rPr>
          <w:rFonts w:ascii="SimSun" w:hAnsi="SimSun" w:hint="eastAsia"/>
          <w:b w:val="0"/>
          <w:bCs w:val="0"/>
          <w:sz w:val="22"/>
          <w:lang w:eastAsia="zh-CN"/>
        </w:rPr>
        <w:t>，</w:t>
      </w:r>
      <w:r w:rsidR="0044767D" w:rsidRPr="00CC3C55">
        <w:rPr>
          <w:rFonts w:ascii="SimSun" w:hAnsi="SimSun" w:hint="eastAsia"/>
          <w:b w:val="0"/>
          <w:bCs w:val="0"/>
          <w:sz w:val="22"/>
          <w:lang w:eastAsia="zh-CN"/>
        </w:rPr>
        <w:t>链接</w:t>
      </w:r>
      <w:r w:rsidR="008C12A8" w:rsidRPr="00CC3C55">
        <w:rPr>
          <w:rFonts w:ascii="SimSun" w:hAnsi="SimSun" w:hint="eastAsia"/>
          <w:b w:val="0"/>
          <w:bCs w:val="0"/>
          <w:sz w:val="22"/>
          <w:lang w:eastAsia="zh-CN"/>
        </w:rPr>
        <w:t>为</w:t>
      </w:r>
      <w:r w:rsidR="0044767D" w:rsidRPr="00CC3C55">
        <w:rPr>
          <w:rFonts w:ascii="SimSun" w:hAnsi="SimSun" w:hint="eastAsia"/>
          <w:b w:val="0"/>
          <w:bCs w:val="0"/>
          <w:sz w:val="22"/>
          <w:lang w:eastAsia="zh-CN"/>
        </w:rPr>
        <w:t>：</w:t>
      </w:r>
      <w:r w:rsidR="0044767D" w:rsidRPr="002A65C3">
        <w:rPr>
          <w:rFonts w:ascii="KaiTi" w:eastAsia="KaiTi" w:hAnsi="KaiTi" w:hint="eastAsia"/>
          <w:b w:val="0"/>
          <w:bCs w:val="0"/>
          <w:iCs/>
          <w:sz w:val="22"/>
          <w:lang w:eastAsia="zh-CN"/>
        </w:rPr>
        <w:t>[由国际局</w:t>
      </w:r>
      <w:r w:rsidR="003C36F0" w:rsidRPr="002A65C3">
        <w:rPr>
          <w:rFonts w:ascii="KaiTi" w:eastAsia="KaiTi" w:hAnsi="KaiTi" w:hint="eastAsia"/>
          <w:b w:val="0"/>
          <w:bCs w:val="0"/>
          <w:iCs/>
          <w:sz w:val="22"/>
          <w:lang w:eastAsia="zh-CN"/>
        </w:rPr>
        <w:t>填写</w:t>
      </w:r>
      <w:r w:rsidR="0044767D" w:rsidRPr="002A65C3">
        <w:rPr>
          <w:rFonts w:ascii="KaiTi" w:eastAsia="KaiTi" w:hAnsi="KaiTi" w:hint="eastAsia"/>
          <w:b w:val="0"/>
          <w:bCs w:val="0"/>
          <w:iCs/>
          <w:sz w:val="22"/>
          <w:lang w:eastAsia="zh-CN"/>
        </w:rPr>
        <w:t>］</w:t>
      </w:r>
    </w:p>
    <w:p w14:paraId="69741DA9" w14:textId="60F97A1F" w:rsidR="0044767D" w:rsidRPr="00CC3C55" w:rsidRDefault="0044767D" w:rsidP="007C3E4F">
      <w:pPr>
        <w:pStyle w:val="Question"/>
        <w:spacing w:after="480" w:line="340" w:lineRule="atLeast"/>
        <w:jc w:val="both"/>
        <w:rPr>
          <w:rFonts w:ascii="SimSun" w:hAnsi="SimSun"/>
          <w:sz w:val="22"/>
          <w:lang w:eastAsia="zh-CN"/>
        </w:rPr>
      </w:pPr>
      <w:r w:rsidRPr="00CC3C55">
        <w:rPr>
          <w:rFonts w:ascii="SimSun" w:hAnsi="SimSun" w:hint="eastAsia"/>
          <w:sz w:val="22"/>
          <w:lang w:eastAsia="zh-CN"/>
        </w:rPr>
        <w:t>(b)</w:t>
      </w:r>
      <w:r w:rsidR="0034687B" w:rsidRPr="00CC3C55">
        <w:rPr>
          <w:rFonts w:ascii="SimSun" w:hAnsi="SimSun" w:hint="eastAsia"/>
          <w:sz w:val="22"/>
          <w:lang w:eastAsia="zh-CN"/>
        </w:rPr>
        <w:t>国际单位</w:t>
      </w:r>
      <w:r w:rsidRPr="00CC3C55">
        <w:rPr>
          <w:rFonts w:ascii="SimSun" w:hAnsi="SimSun" w:hint="eastAsia"/>
          <w:sz w:val="22"/>
          <w:lang w:eastAsia="zh-CN"/>
        </w:rPr>
        <w:t>业务范围的</w:t>
      </w:r>
      <w:r w:rsidR="0034687B" w:rsidRPr="00CC3C55">
        <w:rPr>
          <w:rFonts w:ascii="SimSun" w:hAnsi="SimSun" w:hint="eastAsia"/>
          <w:sz w:val="22"/>
          <w:lang w:eastAsia="zh-CN"/>
        </w:rPr>
        <w:t>预计</w:t>
      </w:r>
      <w:r w:rsidRPr="00CC3C55">
        <w:rPr>
          <w:rFonts w:ascii="SimSun" w:hAnsi="SimSun" w:hint="eastAsia"/>
          <w:sz w:val="22"/>
          <w:lang w:eastAsia="zh-CN"/>
        </w:rPr>
        <w:t>变化，</w:t>
      </w:r>
      <w:r w:rsidR="0034687B" w:rsidRPr="00CC3C55">
        <w:rPr>
          <w:rFonts w:ascii="SimSun" w:hAnsi="SimSun" w:hint="eastAsia"/>
          <w:sz w:val="22"/>
          <w:lang w:eastAsia="zh-CN"/>
        </w:rPr>
        <w:t>例如国际单位对其有资格的</w:t>
      </w:r>
      <w:r w:rsidR="003C36F0" w:rsidRPr="00CC3C55">
        <w:rPr>
          <w:rFonts w:ascii="SimSun" w:hAnsi="SimSun" w:hint="eastAsia"/>
          <w:sz w:val="22"/>
          <w:lang w:eastAsia="zh-CN"/>
        </w:rPr>
        <w:t>受理</w:t>
      </w:r>
      <w:r w:rsidR="0034687B" w:rsidRPr="00CC3C55">
        <w:rPr>
          <w:rFonts w:ascii="SimSun" w:hAnsi="SimSun" w:hint="eastAsia"/>
          <w:sz w:val="22"/>
          <w:lang w:eastAsia="zh-CN"/>
        </w:rPr>
        <w:t>局</w:t>
      </w:r>
      <w:r w:rsidRPr="00CC3C55">
        <w:rPr>
          <w:rFonts w:ascii="SimSun" w:hAnsi="SimSun" w:hint="eastAsia"/>
          <w:sz w:val="22"/>
          <w:lang w:eastAsia="zh-CN"/>
        </w:rPr>
        <w:t>和</w:t>
      </w:r>
      <w:r w:rsidR="0034687B" w:rsidRPr="00CC3C55">
        <w:rPr>
          <w:rFonts w:ascii="SimSun" w:hAnsi="SimSun" w:hint="eastAsia"/>
          <w:sz w:val="22"/>
          <w:lang w:eastAsia="zh-CN"/>
        </w:rPr>
        <w:t>所</w:t>
      </w:r>
      <w:r w:rsidRPr="00CC3C55">
        <w:rPr>
          <w:rFonts w:ascii="SimSun" w:hAnsi="SimSun" w:hint="eastAsia"/>
          <w:sz w:val="22"/>
          <w:lang w:eastAsia="zh-CN"/>
        </w:rPr>
        <w:t>提供的语言（如有）：</w:t>
      </w:r>
    </w:p>
    <w:p w14:paraId="26A2DDCC" w14:textId="77777777" w:rsidR="0044767D" w:rsidRPr="00CC3C55" w:rsidRDefault="0044767D" w:rsidP="007C3E4F">
      <w:pPr>
        <w:pStyle w:val="Answer"/>
        <w:spacing w:line="340" w:lineRule="atLeast"/>
        <w:jc w:val="both"/>
        <w:rPr>
          <w:rFonts w:ascii="SimSun" w:hAnsi="SimSun"/>
          <w:sz w:val="22"/>
          <w:lang w:eastAsia="zh-CN"/>
        </w:rPr>
      </w:pPr>
    </w:p>
    <w:p w14:paraId="5123A92F" w14:textId="4749E654" w:rsidR="0044767D" w:rsidRPr="00792159" w:rsidRDefault="0044767D" w:rsidP="007C3E4F">
      <w:pPr>
        <w:pStyle w:val="SectionHeading"/>
        <w:spacing w:line="340" w:lineRule="atLeast"/>
        <w:jc w:val="both"/>
        <w:rPr>
          <w:rFonts w:ascii="SimHei" w:eastAsia="SimHei" w:hAnsi="SimHei" w:cs="SimSun"/>
          <w:b w:val="0"/>
          <w:bCs w:val="0"/>
          <w:sz w:val="22"/>
          <w:lang w:eastAsia="zh-CN"/>
        </w:rPr>
      </w:pPr>
      <w:r w:rsidRPr="00792159">
        <w:rPr>
          <w:rFonts w:ascii="SimHei" w:eastAsia="SimHei" w:hAnsi="SimHei" w:cs="SimSun" w:hint="eastAsia"/>
          <w:b w:val="0"/>
          <w:bCs w:val="0"/>
          <w:sz w:val="22"/>
          <w:lang w:eastAsia="zh-CN"/>
        </w:rPr>
        <w:t>4-</w:t>
      </w:r>
      <w:r w:rsidRPr="00E834A0">
        <w:rPr>
          <w:rFonts w:ascii="SimHei" w:eastAsia="SimHei" w:hAnsi="SimHei" w:cs="SimSun" w:hint="eastAsia"/>
          <w:b w:val="0"/>
          <w:bCs w:val="0"/>
          <w:sz w:val="22"/>
          <w:lang w:val="en-GB" w:eastAsia="zh-CN"/>
        </w:rPr>
        <w:t>其他</w:t>
      </w:r>
    </w:p>
    <w:p w14:paraId="5D80AA05" w14:textId="649FB95A" w:rsidR="0044767D" w:rsidRPr="00CC3C55" w:rsidRDefault="0044767D" w:rsidP="007C3E4F">
      <w:pPr>
        <w:spacing w:line="340" w:lineRule="atLeast"/>
        <w:jc w:val="both"/>
        <w:rPr>
          <w:rFonts w:ascii="SimSun" w:hAnsi="SimSun"/>
          <w:sz w:val="22"/>
          <w:lang w:eastAsia="zh-CN"/>
        </w:rPr>
      </w:pPr>
      <w:r w:rsidRPr="00CC3C55">
        <w:rPr>
          <w:rFonts w:ascii="SimSun" w:hAnsi="SimSun" w:hint="eastAsia"/>
          <w:sz w:val="22"/>
          <w:lang w:eastAsia="zh-CN"/>
        </w:rPr>
        <w:t>与国际检索和初步</w:t>
      </w:r>
      <w:r w:rsidR="001053E8" w:rsidRPr="00CC3C55">
        <w:rPr>
          <w:rFonts w:ascii="SimSun" w:hAnsi="SimSun" w:hint="eastAsia"/>
          <w:sz w:val="22"/>
          <w:lang w:eastAsia="zh-CN"/>
        </w:rPr>
        <w:t>审查单位</w:t>
      </w:r>
      <w:r w:rsidR="00FC1085" w:rsidRPr="00CC3C55">
        <w:rPr>
          <w:rFonts w:ascii="SimSun" w:hAnsi="SimSun" w:hint="eastAsia"/>
          <w:sz w:val="22"/>
          <w:lang w:eastAsia="zh-CN"/>
        </w:rPr>
        <w:t>延长指定</w:t>
      </w:r>
      <w:r w:rsidRPr="00CC3C55">
        <w:rPr>
          <w:rFonts w:ascii="SimSun" w:hAnsi="SimSun" w:hint="eastAsia"/>
          <w:sz w:val="22"/>
          <w:lang w:eastAsia="zh-CN"/>
        </w:rPr>
        <w:t>有关的任何</w:t>
      </w:r>
      <w:r w:rsidR="00467B1E" w:rsidRPr="00CC3C55">
        <w:rPr>
          <w:rFonts w:ascii="SimSun" w:hAnsi="SimSun" w:hint="eastAsia"/>
          <w:sz w:val="22"/>
          <w:lang w:eastAsia="zh-CN"/>
        </w:rPr>
        <w:t>进一步</w:t>
      </w:r>
      <w:r w:rsidRPr="00CC3C55">
        <w:rPr>
          <w:rFonts w:ascii="SimSun" w:hAnsi="SimSun" w:hint="eastAsia"/>
          <w:sz w:val="22"/>
          <w:lang w:eastAsia="zh-CN"/>
        </w:rPr>
        <w:t>信息：</w:t>
      </w:r>
    </w:p>
    <w:p w14:paraId="2FC5B111" w14:textId="77777777" w:rsidR="00FC1085" w:rsidRPr="00CC3C55" w:rsidRDefault="00FC1085" w:rsidP="007C3E4F">
      <w:pPr>
        <w:spacing w:line="340" w:lineRule="atLeast"/>
        <w:jc w:val="both"/>
        <w:rPr>
          <w:rFonts w:ascii="SimSun" w:hAnsi="SimSun"/>
          <w:bCs/>
          <w:iCs/>
          <w:caps/>
          <w:sz w:val="22"/>
          <w:szCs w:val="28"/>
          <w:lang w:eastAsia="zh-CN"/>
        </w:rPr>
      </w:pPr>
      <w:r w:rsidRPr="00CC3C55">
        <w:rPr>
          <w:rFonts w:ascii="SimSun" w:hAnsi="SimSun" w:hint="eastAsia"/>
          <w:sz w:val="22"/>
          <w:lang w:eastAsia="zh-CN"/>
        </w:rPr>
        <w:br w:type="page"/>
      </w:r>
    </w:p>
    <w:p w14:paraId="5302C5EB" w14:textId="2F8498D8" w:rsidR="00835642" w:rsidRPr="000D144C" w:rsidRDefault="00835642" w:rsidP="00E834A0">
      <w:pPr>
        <w:pStyle w:val="Heading2"/>
        <w:spacing w:line="340" w:lineRule="atLeast"/>
        <w:jc w:val="center"/>
        <w:rPr>
          <w:rFonts w:ascii="SimSun" w:hAnsi="SimSun"/>
          <w:b/>
          <w:bCs w:val="0"/>
          <w:sz w:val="22"/>
          <w:lang w:eastAsia="zh-CN"/>
        </w:rPr>
      </w:pPr>
      <w:r w:rsidRPr="000D144C">
        <w:rPr>
          <w:rFonts w:ascii="SimSun" w:hAnsi="SimSun" w:hint="eastAsia"/>
          <w:b/>
          <w:bCs w:val="0"/>
          <w:sz w:val="22"/>
          <w:lang w:eastAsia="zh-CN"/>
        </w:rPr>
        <w:t>关于PCT国际检索和初步</w:t>
      </w:r>
      <w:r w:rsidR="001053E8" w:rsidRPr="000D144C">
        <w:rPr>
          <w:rFonts w:ascii="SimSun" w:hAnsi="SimSun" w:hint="eastAsia"/>
          <w:b/>
          <w:bCs w:val="0"/>
          <w:sz w:val="22"/>
          <w:lang w:eastAsia="zh-CN"/>
        </w:rPr>
        <w:t>审查单位</w:t>
      </w:r>
      <w:r w:rsidRPr="000D144C">
        <w:rPr>
          <w:rFonts w:ascii="SimSun" w:hAnsi="SimSun" w:hint="eastAsia"/>
          <w:b/>
          <w:bCs w:val="0"/>
          <w:sz w:val="22"/>
          <w:lang w:eastAsia="zh-CN"/>
        </w:rPr>
        <w:t>延</w:t>
      </w:r>
      <w:r w:rsidR="00EC6C4F" w:rsidRPr="000D144C">
        <w:rPr>
          <w:rFonts w:ascii="SimSun" w:hAnsi="SimSun" w:hint="eastAsia"/>
          <w:b/>
          <w:bCs w:val="0"/>
          <w:sz w:val="22"/>
          <w:lang w:eastAsia="zh-CN"/>
        </w:rPr>
        <w:t>长</w:t>
      </w:r>
      <w:r w:rsidRPr="000D144C">
        <w:rPr>
          <w:rFonts w:ascii="SimSun" w:hAnsi="SimSun" w:hint="eastAsia"/>
          <w:b/>
          <w:bCs w:val="0"/>
          <w:sz w:val="22"/>
          <w:lang w:eastAsia="zh-CN"/>
        </w:rPr>
        <w:t>指定申请表的</w:t>
      </w:r>
      <w:r w:rsidR="001534C3" w:rsidRPr="000D144C">
        <w:rPr>
          <w:rFonts w:ascii="SimSun" w:hAnsi="SimSun" w:hint="eastAsia"/>
          <w:b/>
          <w:bCs w:val="0"/>
          <w:sz w:val="22"/>
          <w:lang w:eastAsia="zh-CN"/>
        </w:rPr>
        <w:t>填表</w:t>
      </w:r>
      <w:r w:rsidRPr="000D144C">
        <w:rPr>
          <w:rFonts w:ascii="SimSun" w:hAnsi="SimSun" w:hint="eastAsia"/>
          <w:b/>
          <w:bCs w:val="0"/>
          <w:sz w:val="22"/>
          <w:lang w:eastAsia="zh-CN"/>
        </w:rPr>
        <w:t>说明</w:t>
      </w:r>
    </w:p>
    <w:p w14:paraId="2C6F9E9D" w14:textId="184DF601"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[经</w:t>
      </w:r>
      <w:r w:rsidR="00501668" w:rsidRPr="00CC3C55">
        <w:rPr>
          <w:rFonts w:ascii="SimSun" w:hAnsi="SimSun" w:hint="eastAsia"/>
          <w:sz w:val="22"/>
          <w:lang w:eastAsia="zh-CN"/>
        </w:rPr>
        <w:t>PCT工作组在</w:t>
      </w:r>
      <w:r w:rsidRPr="00CC3C55">
        <w:rPr>
          <w:rFonts w:ascii="SimSun" w:hAnsi="SimSun" w:hint="eastAsia"/>
          <w:sz w:val="22"/>
          <w:lang w:eastAsia="zh-CN"/>
        </w:rPr>
        <w:t>2025年2月的第十八届会议</w:t>
      </w:r>
      <w:r w:rsidR="00501668" w:rsidRPr="00CC3C55">
        <w:rPr>
          <w:rFonts w:ascii="SimSun" w:hAnsi="SimSun" w:hint="eastAsia"/>
          <w:sz w:val="22"/>
          <w:lang w:eastAsia="zh-CN"/>
        </w:rPr>
        <w:t>上</w:t>
      </w:r>
      <w:r w:rsidRPr="00CC3C55">
        <w:rPr>
          <w:rFonts w:ascii="SimSun" w:hAnsi="SimSun" w:hint="eastAsia"/>
          <w:sz w:val="22"/>
          <w:lang w:eastAsia="zh-CN"/>
        </w:rPr>
        <w:t>批准，]所有申请延长PCT国际检索和初步审查</w:t>
      </w:r>
      <w:r w:rsidR="00501668" w:rsidRPr="00CC3C55">
        <w:rPr>
          <w:rFonts w:ascii="SimSun" w:hAnsi="SimSun" w:hint="eastAsia"/>
          <w:sz w:val="22"/>
          <w:lang w:eastAsia="zh-CN"/>
        </w:rPr>
        <w:t>单位指定</w:t>
      </w:r>
      <w:r w:rsidRPr="00CC3C55">
        <w:rPr>
          <w:rFonts w:ascii="SimSun" w:hAnsi="SimSun" w:hint="eastAsia"/>
          <w:sz w:val="22"/>
          <w:lang w:eastAsia="zh-CN"/>
        </w:rPr>
        <w:t>的主管局或政府间组织（</w:t>
      </w:r>
      <w:r w:rsidR="00501668" w:rsidRPr="00CC3C55">
        <w:rPr>
          <w:rFonts w:ascii="SimSun" w:hAnsi="SimSun" w:hint="eastAsia"/>
          <w:sz w:val="22"/>
          <w:lang w:eastAsia="zh-CN"/>
        </w:rPr>
        <w:t>“</w:t>
      </w:r>
      <w:r w:rsidRPr="00CC3C55">
        <w:rPr>
          <w:rFonts w:ascii="SimSun" w:hAnsi="SimSun" w:hint="eastAsia"/>
          <w:sz w:val="22"/>
          <w:lang w:eastAsia="zh-CN"/>
        </w:rPr>
        <w:t>主管局</w:t>
      </w:r>
      <w:r w:rsidR="00501668" w:rsidRPr="00CC3C55">
        <w:rPr>
          <w:rFonts w:ascii="SimSun" w:hAnsi="SimSun" w:hint="eastAsia"/>
          <w:sz w:val="22"/>
          <w:lang w:eastAsia="zh-CN"/>
        </w:rPr>
        <w:t>”</w:t>
      </w:r>
      <w:r w:rsidRPr="00CC3C55">
        <w:rPr>
          <w:rFonts w:ascii="SimSun" w:hAnsi="SimSun" w:hint="eastAsia"/>
          <w:sz w:val="22"/>
          <w:lang w:eastAsia="zh-CN"/>
        </w:rPr>
        <w:t>）均应使用</w:t>
      </w:r>
      <w:r w:rsidR="008301AA" w:rsidRPr="00CC3C55">
        <w:rPr>
          <w:rFonts w:ascii="SimSun" w:hAnsi="SimSun" w:hint="eastAsia"/>
          <w:sz w:val="22"/>
          <w:lang w:eastAsia="zh-CN"/>
        </w:rPr>
        <w:t>此</w:t>
      </w:r>
      <w:r w:rsidRPr="00CC3C55">
        <w:rPr>
          <w:rFonts w:ascii="SimSun" w:hAnsi="SimSun" w:hint="eastAsia"/>
          <w:sz w:val="22"/>
          <w:lang w:eastAsia="zh-CN"/>
        </w:rPr>
        <w:t>表。</w:t>
      </w:r>
      <w:r w:rsidR="008301AA" w:rsidRPr="00CC3C55">
        <w:rPr>
          <w:rFonts w:ascii="SimSun" w:hAnsi="SimSun" w:hint="eastAsia"/>
          <w:sz w:val="22"/>
          <w:lang w:eastAsia="zh-CN"/>
        </w:rPr>
        <w:t>此</w:t>
      </w:r>
      <w:r w:rsidRPr="00CC3C55">
        <w:rPr>
          <w:rFonts w:ascii="SimSun" w:hAnsi="SimSun" w:hint="eastAsia"/>
          <w:sz w:val="22"/>
          <w:lang w:eastAsia="zh-CN"/>
        </w:rPr>
        <w:t>表最好在2025年12月1日之前提交</w:t>
      </w:r>
      <w:r w:rsidR="008301AA" w:rsidRPr="00CC3C55">
        <w:rPr>
          <w:rFonts w:ascii="SimSun" w:hAnsi="SimSun" w:hint="eastAsia"/>
          <w:sz w:val="22"/>
          <w:lang w:eastAsia="zh-CN"/>
        </w:rPr>
        <w:t>给</w:t>
      </w:r>
      <w:r w:rsidRPr="00CC3C55">
        <w:rPr>
          <w:rFonts w:ascii="SimSun" w:hAnsi="SimSun" w:hint="eastAsia"/>
          <w:sz w:val="22"/>
          <w:lang w:eastAsia="zh-CN"/>
        </w:rPr>
        <w:t>国际局，</w:t>
      </w:r>
      <w:r w:rsidR="008301AA" w:rsidRPr="001B5F34">
        <w:rPr>
          <w:rFonts w:ascii="SimSun" w:hAnsi="SimSun" w:hint="eastAsia"/>
          <w:sz w:val="22"/>
          <w:lang w:eastAsia="zh-CN"/>
        </w:rPr>
        <w:t>并且在任何情况下，都应当在PCT技术合作委员会会议召开前不少于两个月提交，以便技术合作委员会就申请发表意见</w:t>
      </w:r>
      <w:r w:rsidRPr="00CC3C55">
        <w:rPr>
          <w:rFonts w:ascii="SimSun" w:hAnsi="SimSun" w:hint="eastAsia"/>
          <w:sz w:val="22"/>
          <w:lang w:eastAsia="zh-CN"/>
        </w:rPr>
        <w:t>。</w:t>
      </w:r>
    </w:p>
    <w:p w14:paraId="59FFF9B4" w14:textId="727E45C9" w:rsidR="00471F93" w:rsidRPr="00CC3C55" w:rsidRDefault="00471F93"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申请表最好使用模板中嵌入的样式，以DOCX格式提交。</w:t>
      </w:r>
      <w:r w:rsidR="001C2321" w:rsidRPr="00CC3C55">
        <w:rPr>
          <w:rFonts w:ascii="SimSun" w:hAnsi="SimSun" w:hint="eastAsia"/>
          <w:sz w:val="22"/>
          <w:lang w:eastAsia="zh-CN"/>
        </w:rPr>
        <w:t>通常情况下，申请表无需包含任何图表，但如果有图表，</w:t>
      </w:r>
      <w:r w:rsidRPr="00CC3C55">
        <w:rPr>
          <w:rFonts w:ascii="SimSun" w:hAnsi="SimSun" w:hint="eastAsia"/>
          <w:sz w:val="22"/>
          <w:lang w:eastAsia="zh-CN"/>
        </w:rPr>
        <w:t>应尽可能减少图表中的</w:t>
      </w:r>
      <w:r w:rsidR="001C2321" w:rsidRPr="00CC3C55">
        <w:rPr>
          <w:rFonts w:ascii="SimSun" w:hAnsi="SimSun" w:hint="eastAsia"/>
          <w:sz w:val="22"/>
          <w:lang w:eastAsia="zh-CN"/>
        </w:rPr>
        <w:t>任何</w:t>
      </w:r>
      <w:r w:rsidRPr="00CC3C55">
        <w:rPr>
          <w:rFonts w:ascii="SimSun" w:hAnsi="SimSun" w:hint="eastAsia"/>
          <w:sz w:val="22"/>
          <w:lang w:eastAsia="zh-CN"/>
        </w:rPr>
        <w:t>文本并以易于翻译的格式或演示文稿的形式嵌入或单独提供，以便于翻译成技术合作委员会文件的其他五种语言</w:t>
      </w:r>
      <w:r w:rsidR="00AC2465" w:rsidRPr="00CC3C55">
        <w:rPr>
          <w:rFonts w:ascii="SimSun" w:hAnsi="SimSun" w:hint="eastAsia"/>
          <w:sz w:val="22"/>
          <w:lang w:eastAsia="zh-CN"/>
        </w:rPr>
        <w:t>。</w:t>
      </w:r>
    </w:p>
    <w:p w14:paraId="0B52EC86" w14:textId="1C9E4422" w:rsidR="00835642" w:rsidRPr="00CC3C55" w:rsidRDefault="00D0783E"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以下说明进一步解释了如何填写表格的不同部分。</w:t>
      </w:r>
      <w:r w:rsidR="00501668" w:rsidRPr="00CC3C55">
        <w:rPr>
          <w:rFonts w:ascii="SimSun" w:hAnsi="SimSun" w:hint="eastAsia"/>
          <w:sz w:val="22"/>
          <w:lang w:eastAsia="zh-CN"/>
        </w:rPr>
        <w:t>提及</w:t>
      </w:r>
      <w:r w:rsidR="004243E1" w:rsidRPr="00CC3C55">
        <w:rPr>
          <w:rFonts w:ascii="SimSun" w:hAnsi="SimSun" w:hint="eastAsia"/>
          <w:sz w:val="22"/>
          <w:lang w:eastAsia="zh-CN"/>
        </w:rPr>
        <w:t>QMS报告</w:t>
      </w:r>
      <w:r w:rsidR="00501668" w:rsidRPr="00CC3C55">
        <w:rPr>
          <w:rFonts w:ascii="SimSun" w:hAnsi="SimSun" w:hint="eastAsia"/>
          <w:sz w:val="22"/>
          <w:lang w:eastAsia="zh-CN"/>
        </w:rPr>
        <w:t>是</w:t>
      </w:r>
      <w:r w:rsidR="00835642" w:rsidRPr="00CC3C55">
        <w:rPr>
          <w:rFonts w:ascii="SimSun" w:hAnsi="SimSun" w:hint="eastAsia"/>
          <w:sz w:val="22"/>
          <w:lang w:eastAsia="zh-CN"/>
        </w:rPr>
        <w:t>指2025年</w:t>
      </w:r>
      <w:r w:rsidR="00501668" w:rsidRPr="00CC3C55">
        <w:rPr>
          <w:rFonts w:ascii="SimSun" w:hAnsi="SimSun" w:hint="eastAsia"/>
          <w:sz w:val="22"/>
          <w:lang w:eastAsia="zh-CN"/>
        </w:rPr>
        <w:t>主管局</w:t>
      </w:r>
      <w:r w:rsidR="00835642" w:rsidRPr="00CC3C55">
        <w:rPr>
          <w:rFonts w:ascii="SimSun" w:hAnsi="SimSun" w:hint="eastAsia"/>
          <w:sz w:val="22"/>
          <w:lang w:eastAsia="zh-CN"/>
        </w:rPr>
        <w:t>或组织</w:t>
      </w:r>
      <w:r w:rsidR="00501668" w:rsidRPr="00CC3C55">
        <w:rPr>
          <w:rFonts w:ascii="SimSun" w:hAnsi="SimSun" w:hint="eastAsia"/>
          <w:sz w:val="22"/>
          <w:lang w:eastAsia="zh-CN"/>
        </w:rPr>
        <w:t>就</w:t>
      </w:r>
      <w:r w:rsidR="00835642" w:rsidRPr="00CC3C55">
        <w:rPr>
          <w:rFonts w:ascii="SimSun" w:hAnsi="SimSun" w:hint="eastAsia"/>
          <w:sz w:val="22"/>
          <w:lang w:eastAsia="zh-CN"/>
        </w:rPr>
        <w:t>质量管理</w:t>
      </w:r>
      <w:r w:rsidR="00364B00" w:rsidRPr="00CC3C55">
        <w:rPr>
          <w:rFonts w:ascii="SimSun" w:hAnsi="SimSun" w:hint="eastAsia"/>
          <w:sz w:val="22"/>
          <w:lang w:eastAsia="zh-CN"/>
        </w:rPr>
        <w:t>系统</w:t>
      </w:r>
      <w:r w:rsidR="00467B1E" w:rsidRPr="00CC3C55">
        <w:rPr>
          <w:rFonts w:ascii="SimSun" w:hAnsi="SimSun" w:hint="eastAsia"/>
          <w:sz w:val="22"/>
          <w:lang w:eastAsia="zh-CN"/>
        </w:rPr>
        <w:t>提交</w:t>
      </w:r>
      <w:r w:rsidR="00501668" w:rsidRPr="00CC3C55">
        <w:rPr>
          <w:rFonts w:ascii="SimSun" w:hAnsi="SimSun" w:hint="eastAsia"/>
          <w:sz w:val="22"/>
          <w:lang w:eastAsia="zh-CN"/>
        </w:rPr>
        <w:t>的</w:t>
      </w:r>
      <w:r w:rsidR="00835642" w:rsidRPr="00CC3C55">
        <w:rPr>
          <w:rFonts w:ascii="SimSun" w:hAnsi="SimSun" w:hint="eastAsia"/>
          <w:sz w:val="22"/>
          <w:lang w:eastAsia="zh-CN"/>
        </w:rPr>
        <w:t>年度报告。</w:t>
      </w:r>
    </w:p>
    <w:p w14:paraId="07488CED" w14:textId="0457279A"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第1</w:t>
      </w:r>
      <w:r w:rsidR="00501668" w:rsidRPr="002A65C3">
        <w:rPr>
          <w:rFonts w:ascii="KaiTi" w:eastAsia="KaiTi" w:hAnsi="KaiTi" w:hint="eastAsia"/>
          <w:i w:val="0"/>
          <w:sz w:val="22"/>
          <w:lang w:eastAsia="zh-CN"/>
        </w:rPr>
        <w:t>部分</w:t>
      </w:r>
      <w:r w:rsidR="00C25741" w:rsidRPr="002A65C3">
        <w:rPr>
          <w:rFonts w:ascii="KaiTi" w:eastAsia="KaiTi" w:hAnsi="KaiTi" w:hint="eastAsia"/>
          <w:i w:val="0"/>
          <w:sz w:val="22"/>
          <w:lang w:eastAsia="zh-CN"/>
        </w:rPr>
        <w:t>——</w:t>
      </w:r>
      <w:r w:rsidR="00B41FBE" w:rsidRPr="002A65C3">
        <w:rPr>
          <w:rFonts w:ascii="KaiTi" w:eastAsia="KaiTi" w:hAnsi="KaiTi" w:hint="eastAsia"/>
          <w:i w:val="0"/>
          <w:sz w:val="22"/>
          <w:lang w:eastAsia="zh-CN"/>
        </w:rPr>
        <w:t>基本信息</w:t>
      </w:r>
    </w:p>
    <w:p w14:paraId="05531513" w14:textId="2ED42FC2"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1(b)应提供一名官员的详细联系</w:t>
      </w:r>
      <w:r w:rsidR="00501668" w:rsidRPr="00CC3C55">
        <w:rPr>
          <w:rFonts w:ascii="SimSun" w:hAnsi="SimSun" w:hint="eastAsia"/>
          <w:sz w:val="22"/>
          <w:lang w:eastAsia="zh-CN"/>
        </w:rPr>
        <w:t>方式</w:t>
      </w:r>
      <w:r w:rsidRPr="00CC3C55">
        <w:rPr>
          <w:rFonts w:ascii="SimSun" w:hAnsi="SimSun" w:hint="eastAsia"/>
          <w:sz w:val="22"/>
          <w:lang w:eastAsia="zh-CN"/>
        </w:rPr>
        <w:t>，</w:t>
      </w:r>
      <w:r w:rsidR="00501668" w:rsidRPr="00CC3C55">
        <w:rPr>
          <w:rFonts w:ascii="SimSun" w:hAnsi="SimSun" w:hint="eastAsia"/>
          <w:sz w:val="22"/>
          <w:lang w:eastAsia="zh-CN"/>
        </w:rPr>
        <w:t>以便</w:t>
      </w:r>
      <w:r w:rsidRPr="00CC3C55">
        <w:rPr>
          <w:rFonts w:ascii="SimSun" w:hAnsi="SimSun" w:hint="eastAsia"/>
          <w:sz w:val="22"/>
          <w:lang w:eastAsia="zh-CN"/>
        </w:rPr>
        <w:t>PCT技术合作委员会的任何成员均可就</w:t>
      </w:r>
      <w:r w:rsidR="00501668" w:rsidRPr="00CC3C55">
        <w:rPr>
          <w:rFonts w:ascii="SimSun" w:hAnsi="SimSun" w:hint="eastAsia"/>
          <w:sz w:val="22"/>
          <w:lang w:eastAsia="zh-CN"/>
        </w:rPr>
        <w:t>本</w:t>
      </w:r>
      <w:r w:rsidRPr="00CC3C55">
        <w:rPr>
          <w:rFonts w:ascii="SimSun" w:hAnsi="SimSun" w:hint="eastAsia"/>
          <w:sz w:val="22"/>
          <w:lang w:eastAsia="zh-CN"/>
        </w:rPr>
        <w:t>申请与</w:t>
      </w:r>
      <w:r w:rsidR="00501668" w:rsidRPr="00CC3C55">
        <w:rPr>
          <w:rFonts w:ascii="SimSun" w:hAnsi="SimSun" w:hint="eastAsia"/>
          <w:sz w:val="22"/>
          <w:lang w:eastAsia="zh-CN"/>
        </w:rPr>
        <w:t>其</w:t>
      </w:r>
      <w:r w:rsidRPr="00CC3C55">
        <w:rPr>
          <w:rFonts w:ascii="SimSun" w:hAnsi="SimSun" w:hint="eastAsia"/>
          <w:sz w:val="22"/>
          <w:lang w:eastAsia="zh-CN"/>
        </w:rPr>
        <w:t>联系：</w:t>
      </w:r>
    </w:p>
    <w:p w14:paraId="5F5C3D7C" w14:textId="3B4275A7"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1(c)收到延长</w:t>
      </w:r>
      <w:r w:rsidR="00501668" w:rsidRPr="00CC3C55">
        <w:rPr>
          <w:rFonts w:ascii="SimSun" w:hAnsi="SimSun" w:hint="eastAsia"/>
          <w:sz w:val="22"/>
          <w:lang w:eastAsia="zh-CN"/>
        </w:rPr>
        <w:t>指定</w:t>
      </w:r>
      <w:r w:rsidRPr="00CC3C55">
        <w:rPr>
          <w:rFonts w:ascii="SimSun" w:hAnsi="SimSun" w:hint="eastAsia"/>
          <w:sz w:val="22"/>
          <w:lang w:eastAsia="zh-CN"/>
        </w:rPr>
        <w:t>申请的日期应留空。这将由国际局填写。</w:t>
      </w:r>
    </w:p>
    <w:p w14:paraId="70AFB81A" w14:textId="1E71DB55"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第2</w:t>
      </w:r>
      <w:r w:rsidR="00501668" w:rsidRPr="002A65C3">
        <w:rPr>
          <w:rFonts w:ascii="KaiTi" w:eastAsia="KaiTi" w:hAnsi="KaiTi" w:hint="eastAsia"/>
          <w:i w:val="0"/>
          <w:sz w:val="22"/>
          <w:lang w:eastAsia="zh-CN"/>
        </w:rPr>
        <w:t>部分</w:t>
      </w:r>
      <w:r w:rsidR="00C25741" w:rsidRPr="002A65C3">
        <w:rPr>
          <w:rFonts w:ascii="KaiTi" w:eastAsia="KaiTi" w:hAnsi="KaiTi" w:hint="eastAsia"/>
          <w:i w:val="0"/>
          <w:sz w:val="22"/>
          <w:lang w:eastAsia="zh-CN"/>
        </w:rPr>
        <w:t>——</w:t>
      </w:r>
      <w:r w:rsidR="001053E8" w:rsidRPr="002A65C3">
        <w:rPr>
          <w:rFonts w:ascii="KaiTi" w:eastAsia="KaiTi" w:hAnsi="KaiTi" w:hint="eastAsia"/>
          <w:i w:val="0"/>
          <w:sz w:val="22"/>
          <w:lang w:eastAsia="zh-CN"/>
        </w:rPr>
        <w:t>指定</w:t>
      </w:r>
      <w:r w:rsidRPr="002A65C3">
        <w:rPr>
          <w:rFonts w:ascii="KaiTi" w:eastAsia="KaiTi" w:hAnsi="KaiTi" w:hint="eastAsia"/>
          <w:i w:val="0"/>
          <w:sz w:val="22"/>
          <w:lang w:eastAsia="zh-CN"/>
        </w:rPr>
        <w:t>的最低要求</w:t>
      </w:r>
    </w:p>
    <w:p w14:paraId="2036B987" w14:textId="79744E1C"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2.1-</w:t>
      </w:r>
      <w:r w:rsidR="00EC6C4F" w:rsidRPr="002A65C3">
        <w:rPr>
          <w:rFonts w:ascii="KaiTi" w:eastAsia="KaiTi" w:hAnsi="KaiTi" w:hint="eastAsia"/>
          <w:i w:val="0"/>
          <w:sz w:val="22"/>
          <w:lang w:eastAsia="zh-CN"/>
        </w:rPr>
        <w:t>检索</w:t>
      </w:r>
      <w:r w:rsidRPr="002A65C3">
        <w:rPr>
          <w:rFonts w:ascii="KaiTi" w:eastAsia="KaiTi" w:hAnsi="KaiTi" w:hint="eastAsia"/>
          <w:i w:val="0"/>
          <w:sz w:val="22"/>
          <w:lang w:eastAsia="zh-CN"/>
        </w:rPr>
        <w:t>和</w:t>
      </w:r>
      <w:r w:rsidR="00EC6C4F" w:rsidRPr="002A65C3">
        <w:rPr>
          <w:rFonts w:ascii="KaiTi" w:eastAsia="KaiTi" w:hAnsi="KaiTi" w:hint="eastAsia"/>
          <w:i w:val="0"/>
          <w:sz w:val="22"/>
          <w:lang w:eastAsia="zh-CN"/>
        </w:rPr>
        <w:t>审查</w:t>
      </w:r>
      <w:r w:rsidRPr="002A65C3">
        <w:rPr>
          <w:rFonts w:ascii="KaiTi" w:eastAsia="KaiTi" w:hAnsi="KaiTi" w:hint="eastAsia"/>
          <w:i w:val="0"/>
          <w:sz w:val="22"/>
          <w:lang w:eastAsia="zh-CN"/>
        </w:rPr>
        <w:t>能力</w:t>
      </w:r>
    </w:p>
    <w:p w14:paraId="6E784216" w14:textId="698B7879" w:rsidR="00835642" w:rsidRPr="00CC3C55" w:rsidRDefault="004243E1" w:rsidP="000D144C">
      <w:pPr>
        <w:pStyle w:val="Notestext"/>
        <w:keepLines w:val="0"/>
        <w:spacing w:before="360" w:after="240" w:line="340" w:lineRule="atLeast"/>
        <w:ind w:firstLineChars="200" w:firstLine="440"/>
        <w:jc w:val="both"/>
        <w:rPr>
          <w:rFonts w:ascii="SimSun" w:hAnsi="SimSun"/>
          <w:sz w:val="22"/>
          <w:lang w:val="en-GB" w:eastAsia="zh-CN"/>
        </w:rPr>
      </w:pPr>
      <w:r w:rsidRPr="00792159">
        <w:rPr>
          <w:rFonts w:ascii="SimSun" w:hAnsi="SimSun" w:hint="eastAsia"/>
          <w:sz w:val="22"/>
          <w:lang w:eastAsia="zh-CN"/>
        </w:rPr>
        <w:t>QMS</w:t>
      </w:r>
      <w:r w:rsidRPr="00CC3C55">
        <w:rPr>
          <w:rFonts w:ascii="SimSun" w:hAnsi="SimSun" w:hint="eastAsia"/>
          <w:sz w:val="22"/>
          <w:lang w:val="en-GB" w:eastAsia="zh-CN"/>
        </w:rPr>
        <w:t>报告</w:t>
      </w:r>
      <w:r w:rsidR="00835642" w:rsidRPr="00CC3C55">
        <w:rPr>
          <w:rFonts w:ascii="SimSun" w:hAnsi="SimSun" w:hint="eastAsia"/>
          <w:sz w:val="22"/>
          <w:lang w:val="en-GB" w:eastAsia="zh-CN"/>
        </w:rPr>
        <w:t>、填</w:t>
      </w:r>
      <w:r w:rsidR="00501668" w:rsidRPr="00CC3C55">
        <w:rPr>
          <w:rFonts w:ascii="SimSun" w:hAnsi="SimSun" w:hint="eastAsia"/>
          <w:sz w:val="22"/>
          <w:lang w:val="en-GB" w:eastAsia="zh-CN"/>
        </w:rPr>
        <w:t>妥</w:t>
      </w:r>
      <w:r w:rsidR="00835642" w:rsidRPr="00CC3C55">
        <w:rPr>
          <w:rFonts w:ascii="SimSun" w:hAnsi="SimSun" w:hint="eastAsia"/>
          <w:sz w:val="22"/>
          <w:lang w:val="en-GB" w:eastAsia="zh-CN"/>
        </w:rPr>
        <w:t>的表格和选</w:t>
      </w:r>
      <w:r w:rsidR="00501668" w:rsidRPr="00CC3C55">
        <w:rPr>
          <w:rFonts w:ascii="SimSun" w:hAnsi="SimSun" w:hint="eastAsia"/>
          <w:sz w:val="22"/>
          <w:lang w:val="en-GB" w:eastAsia="zh-CN"/>
        </w:rPr>
        <w:t>填</w:t>
      </w:r>
      <w:r w:rsidR="00835642" w:rsidRPr="00CC3C55">
        <w:rPr>
          <w:rFonts w:ascii="SimSun" w:hAnsi="SimSun" w:hint="eastAsia"/>
          <w:sz w:val="22"/>
          <w:lang w:val="en-GB" w:eastAsia="zh-CN"/>
        </w:rPr>
        <w:t>的附加信息应表明</w:t>
      </w:r>
      <w:r w:rsidR="00835642" w:rsidRPr="00792159">
        <w:rPr>
          <w:rFonts w:ascii="SimSun" w:hAnsi="SimSun" w:hint="eastAsia"/>
          <w:sz w:val="22"/>
          <w:lang w:eastAsia="zh-CN"/>
        </w:rPr>
        <w:t>，</w:t>
      </w:r>
      <w:r w:rsidR="00501668" w:rsidRPr="00CC3C55">
        <w:rPr>
          <w:rFonts w:ascii="SimSun" w:hAnsi="SimSun" w:hint="eastAsia"/>
          <w:sz w:val="22"/>
          <w:lang w:val="en-GB" w:eastAsia="zh-CN"/>
        </w:rPr>
        <w:t>国际单位</w:t>
      </w:r>
      <w:r w:rsidR="00835642" w:rsidRPr="00CC3C55">
        <w:rPr>
          <w:rFonts w:ascii="SimSun" w:hAnsi="SimSun" w:hint="eastAsia"/>
          <w:sz w:val="22"/>
          <w:lang w:eastAsia="zh-CN"/>
        </w:rPr>
        <w:t>至少有100名</w:t>
      </w:r>
      <w:r w:rsidR="005A6309" w:rsidRPr="00CC3C55">
        <w:rPr>
          <w:rFonts w:ascii="SimSun" w:hAnsi="SimSun" w:hint="eastAsia"/>
          <w:sz w:val="22"/>
          <w:lang w:eastAsia="zh-CN"/>
        </w:rPr>
        <w:t>具有足以胜任检索工作的技术资格的专职人员</w:t>
      </w:r>
      <w:r w:rsidR="00835642" w:rsidRPr="00CC3C55">
        <w:rPr>
          <w:rFonts w:ascii="SimSun" w:hAnsi="SimSun" w:hint="eastAsia"/>
          <w:sz w:val="22"/>
          <w:lang w:eastAsia="zh-CN"/>
        </w:rPr>
        <w:t>。</w:t>
      </w:r>
      <w:r w:rsidR="007D23BE" w:rsidRPr="00CC3C55">
        <w:rPr>
          <w:rFonts w:ascii="SimSun" w:hAnsi="SimSun" w:hint="eastAsia"/>
          <w:sz w:val="22"/>
          <w:lang w:eastAsia="zh-CN"/>
        </w:rPr>
        <w:t>表格中的类别</w:t>
      </w:r>
      <w:r w:rsidR="00B41FBE" w:rsidRPr="00CC3C55">
        <w:rPr>
          <w:rFonts w:ascii="SimSun" w:hAnsi="SimSun" w:hint="eastAsia"/>
          <w:sz w:val="22"/>
          <w:lang w:eastAsia="zh-CN"/>
        </w:rPr>
        <w:t>是个示范</w:t>
      </w:r>
      <w:r w:rsidR="005A6309" w:rsidRPr="00CC3C55">
        <w:rPr>
          <w:rFonts w:ascii="SimSun" w:hAnsi="SimSun" w:hint="eastAsia"/>
          <w:sz w:val="22"/>
          <w:lang w:eastAsia="zh-CN"/>
        </w:rPr>
        <w:t>，</w:t>
      </w:r>
      <w:r w:rsidR="007D23BE" w:rsidRPr="00CC3C55">
        <w:rPr>
          <w:rFonts w:ascii="SimSun" w:hAnsi="SimSun" w:hint="eastAsia"/>
          <w:sz w:val="22"/>
          <w:lang w:eastAsia="zh-CN"/>
        </w:rPr>
        <w:t>显示</w:t>
      </w:r>
      <w:r w:rsidR="005A6309" w:rsidRPr="00CC3C55">
        <w:rPr>
          <w:rFonts w:ascii="SimSun" w:hAnsi="SimSun" w:hint="eastAsia"/>
          <w:sz w:val="22"/>
          <w:lang w:eastAsia="zh-CN"/>
        </w:rPr>
        <w:t>了</w:t>
      </w:r>
      <w:r w:rsidR="007D23BE" w:rsidRPr="00CC3C55">
        <w:rPr>
          <w:rFonts w:ascii="SimSun" w:hAnsi="SimSun" w:hint="eastAsia"/>
          <w:sz w:val="22"/>
          <w:lang w:eastAsia="zh-CN"/>
        </w:rPr>
        <w:t>技术分类，但</w:t>
      </w:r>
      <w:r w:rsidR="00E405EE" w:rsidRPr="00CC3C55">
        <w:rPr>
          <w:rFonts w:ascii="SimSun" w:hAnsi="SimSun" w:hint="eastAsia"/>
          <w:sz w:val="22"/>
          <w:lang w:eastAsia="zh-CN"/>
        </w:rPr>
        <w:t>如果</w:t>
      </w:r>
      <w:r w:rsidR="005A6309" w:rsidRPr="00CC3C55">
        <w:rPr>
          <w:rFonts w:ascii="SimSun" w:hAnsi="SimSun" w:hint="eastAsia"/>
          <w:sz w:val="22"/>
          <w:lang w:eastAsia="zh-CN"/>
        </w:rPr>
        <w:t>国际单位</w:t>
      </w:r>
      <w:r w:rsidR="00E405EE" w:rsidRPr="00CC3C55">
        <w:rPr>
          <w:rFonts w:ascii="SimSun" w:hAnsi="SimSun" w:hint="eastAsia"/>
          <w:sz w:val="22"/>
          <w:lang w:eastAsia="zh-CN"/>
        </w:rPr>
        <w:t>认为合适，</w:t>
      </w:r>
      <w:r w:rsidR="007D23BE" w:rsidRPr="00CC3C55">
        <w:rPr>
          <w:rFonts w:ascii="SimSun" w:hAnsi="SimSun" w:hint="eastAsia"/>
          <w:sz w:val="22"/>
          <w:lang w:eastAsia="zh-CN"/>
        </w:rPr>
        <w:t>也可对表格进行编辑</w:t>
      </w:r>
      <w:r w:rsidR="00E405EE" w:rsidRPr="00CC3C55">
        <w:rPr>
          <w:rFonts w:ascii="SimSun" w:hAnsi="SimSun" w:hint="eastAsia"/>
          <w:sz w:val="22"/>
          <w:lang w:eastAsia="zh-CN"/>
        </w:rPr>
        <w:t>，加入不同的分类。</w:t>
      </w:r>
    </w:p>
    <w:p w14:paraId="168C423A" w14:textId="18AC8DF6" w:rsidR="00835642" w:rsidRPr="002A65C3" w:rsidRDefault="00835642" w:rsidP="007C3E4F">
      <w:pPr>
        <w:pStyle w:val="NotesHeading"/>
        <w:keepNext w:val="0"/>
        <w:keepLines w:val="0"/>
        <w:spacing w:line="340" w:lineRule="atLeast"/>
        <w:jc w:val="both"/>
        <w:rPr>
          <w:rFonts w:ascii="KaiTi" w:eastAsia="KaiTi" w:hAnsi="KaiTi"/>
          <w:i w:val="0"/>
          <w:sz w:val="22"/>
          <w:lang w:val="en-GB" w:eastAsia="zh-CN"/>
        </w:rPr>
      </w:pPr>
      <w:r w:rsidRPr="002A65C3">
        <w:rPr>
          <w:rFonts w:ascii="KaiTi" w:eastAsia="KaiTi" w:hAnsi="KaiTi" w:hint="eastAsia"/>
          <w:i w:val="0"/>
          <w:sz w:val="22"/>
          <w:lang w:val="en-GB" w:eastAsia="zh-CN"/>
        </w:rPr>
        <w:t>2.2-最低限度</w:t>
      </w:r>
      <w:r w:rsidR="00EC6C4F" w:rsidRPr="002A65C3">
        <w:rPr>
          <w:rFonts w:ascii="KaiTi" w:eastAsia="KaiTi" w:hAnsi="KaiTi" w:hint="eastAsia"/>
          <w:i w:val="0"/>
          <w:sz w:val="22"/>
          <w:lang w:val="en-GB" w:eastAsia="zh-CN"/>
        </w:rPr>
        <w:t>文献</w:t>
      </w:r>
      <w:r w:rsidR="00C25741" w:rsidRPr="002A65C3">
        <w:rPr>
          <w:rFonts w:ascii="KaiTi" w:eastAsia="KaiTi" w:hAnsi="KaiTi" w:hint="eastAsia"/>
          <w:i w:val="0"/>
          <w:sz w:val="22"/>
          <w:lang w:val="en-GB" w:eastAsia="zh-CN"/>
        </w:rPr>
        <w:t>——</w:t>
      </w:r>
      <w:r w:rsidRPr="002A65C3">
        <w:rPr>
          <w:rFonts w:ascii="KaiTi" w:eastAsia="KaiTi" w:hAnsi="KaiTi" w:hint="eastAsia"/>
          <w:i w:val="0"/>
          <w:sz w:val="22"/>
          <w:lang w:val="en-GB" w:eastAsia="zh-CN"/>
        </w:rPr>
        <w:t>提供</w:t>
      </w:r>
      <w:r w:rsidR="005A6309" w:rsidRPr="002A65C3">
        <w:rPr>
          <w:rFonts w:ascii="KaiTi" w:eastAsia="KaiTi" w:hAnsi="KaiTi" w:hint="eastAsia"/>
          <w:i w:val="0"/>
          <w:sz w:val="22"/>
          <w:lang w:val="en-GB" w:eastAsia="zh-CN"/>
        </w:rPr>
        <w:t>参考</w:t>
      </w:r>
    </w:p>
    <w:p w14:paraId="1DD564D8" w14:textId="5C512F82" w:rsidR="00835642" w:rsidRPr="00CC3C55" w:rsidRDefault="006A2AE7"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所有国际检索和初步审查单位都在依据</w:t>
      </w:r>
      <w:r w:rsidR="00835642" w:rsidRPr="00792159">
        <w:rPr>
          <w:rFonts w:ascii="SimSun" w:hAnsi="SimSun" w:hint="eastAsia"/>
          <w:sz w:val="22"/>
          <w:lang w:val="en-GB" w:eastAsia="zh-CN"/>
        </w:rPr>
        <w:t>2026</w:t>
      </w:r>
      <w:r w:rsidR="00835642" w:rsidRPr="00CC3C55">
        <w:rPr>
          <w:rFonts w:ascii="SimSun" w:hAnsi="SimSun" w:hint="eastAsia"/>
          <w:sz w:val="22"/>
          <w:lang w:eastAsia="zh-CN"/>
        </w:rPr>
        <w:t>年</w:t>
      </w:r>
      <w:r w:rsidR="00835642" w:rsidRPr="00792159">
        <w:rPr>
          <w:rFonts w:ascii="SimSun" w:hAnsi="SimSun" w:hint="eastAsia"/>
          <w:sz w:val="22"/>
          <w:lang w:val="en-GB" w:eastAsia="zh-CN"/>
        </w:rPr>
        <w:t>1</w:t>
      </w:r>
      <w:r w:rsidR="00835642" w:rsidRPr="00CC3C55">
        <w:rPr>
          <w:rFonts w:ascii="SimSun" w:hAnsi="SimSun" w:hint="eastAsia"/>
          <w:sz w:val="22"/>
          <w:lang w:eastAsia="zh-CN"/>
        </w:rPr>
        <w:t>月</w:t>
      </w:r>
      <w:r w:rsidR="00835642" w:rsidRPr="00792159">
        <w:rPr>
          <w:rFonts w:ascii="SimSun" w:hAnsi="SimSun" w:hint="eastAsia"/>
          <w:sz w:val="22"/>
          <w:lang w:val="en-GB" w:eastAsia="zh-CN"/>
        </w:rPr>
        <w:t>1</w:t>
      </w:r>
      <w:r w:rsidR="00835642" w:rsidRPr="00CC3C55">
        <w:rPr>
          <w:rFonts w:ascii="SimSun" w:hAnsi="SimSun" w:hint="eastAsia"/>
          <w:sz w:val="22"/>
          <w:lang w:eastAsia="zh-CN"/>
        </w:rPr>
        <w:t>日生效的经修正的</w:t>
      </w:r>
      <w:r w:rsidR="00684AC9" w:rsidRPr="00CC3C55">
        <w:rPr>
          <w:rFonts w:ascii="SimSun" w:hAnsi="SimSun" w:hint="eastAsia"/>
          <w:sz w:val="22"/>
          <w:lang w:eastAsia="zh-CN"/>
        </w:rPr>
        <w:t>细则</w:t>
      </w:r>
      <w:r w:rsidR="00835642" w:rsidRPr="00792159">
        <w:rPr>
          <w:rFonts w:ascii="SimSun" w:hAnsi="SimSun" w:hint="eastAsia"/>
          <w:sz w:val="22"/>
          <w:lang w:val="en-GB" w:eastAsia="zh-CN"/>
        </w:rPr>
        <w:t>36.1(ii)</w:t>
      </w:r>
      <w:r w:rsidR="00835642" w:rsidRPr="00CC3C55">
        <w:rPr>
          <w:rFonts w:ascii="SimSun" w:hAnsi="SimSun" w:hint="eastAsia"/>
          <w:sz w:val="22"/>
          <w:lang w:eastAsia="zh-CN"/>
        </w:rPr>
        <w:t>和</w:t>
      </w:r>
      <w:r w:rsidR="00835642" w:rsidRPr="00792159">
        <w:rPr>
          <w:rFonts w:ascii="SimSun" w:hAnsi="SimSun" w:hint="eastAsia"/>
          <w:sz w:val="22"/>
          <w:lang w:val="en-GB" w:eastAsia="zh-CN"/>
        </w:rPr>
        <w:t>63.1(ii)，</w:t>
      </w:r>
      <w:r w:rsidRPr="00CC3C55">
        <w:rPr>
          <w:rFonts w:ascii="SimSun" w:hAnsi="SimSun" w:hint="eastAsia"/>
          <w:sz w:val="22"/>
          <w:lang w:eastAsia="zh-CN"/>
        </w:rPr>
        <w:t>为</w:t>
      </w:r>
      <w:r w:rsidR="00835642" w:rsidRPr="00CC3C55">
        <w:rPr>
          <w:rFonts w:ascii="SimSun" w:hAnsi="SimSun" w:hint="eastAsia"/>
          <w:sz w:val="22"/>
          <w:lang w:eastAsia="zh-CN"/>
        </w:rPr>
        <w:t>向所有其他国际检索和初步</w:t>
      </w:r>
      <w:r w:rsidR="001053E8" w:rsidRPr="00CC3C55">
        <w:rPr>
          <w:rFonts w:ascii="SimSun" w:hAnsi="SimSun" w:hint="eastAsia"/>
          <w:sz w:val="22"/>
          <w:lang w:eastAsia="zh-CN"/>
        </w:rPr>
        <w:t>审查单位</w:t>
      </w:r>
      <w:r w:rsidR="00835642" w:rsidRPr="00CC3C55">
        <w:rPr>
          <w:rFonts w:ascii="SimSun" w:hAnsi="SimSun" w:hint="eastAsia"/>
          <w:sz w:val="22"/>
          <w:lang w:eastAsia="zh-CN"/>
        </w:rPr>
        <w:t>免费批量提供其专利</w:t>
      </w:r>
      <w:r w:rsidRPr="00CC3C55">
        <w:rPr>
          <w:rFonts w:ascii="SimSun" w:hAnsi="SimSun" w:hint="eastAsia"/>
          <w:sz w:val="22"/>
          <w:lang w:eastAsia="zh-CN"/>
        </w:rPr>
        <w:t>集做准备</w:t>
      </w:r>
      <w:r w:rsidR="00835642" w:rsidRPr="00CC3C55">
        <w:rPr>
          <w:rFonts w:ascii="SimSun" w:hAnsi="SimSun" w:hint="eastAsia"/>
          <w:sz w:val="22"/>
          <w:lang w:eastAsia="zh-CN"/>
        </w:rPr>
        <w:t>。对于作为政府间组织的</w:t>
      </w:r>
      <w:r w:rsidRPr="00CC3C55">
        <w:rPr>
          <w:rFonts w:ascii="SimSun" w:hAnsi="SimSun" w:hint="eastAsia"/>
          <w:sz w:val="22"/>
          <w:lang w:eastAsia="zh-CN"/>
        </w:rPr>
        <w:t>国际单位</w:t>
      </w:r>
      <w:r w:rsidR="00835642" w:rsidRPr="00CC3C55">
        <w:rPr>
          <w:rFonts w:ascii="SimSun" w:hAnsi="SimSun" w:hint="eastAsia"/>
          <w:sz w:val="22"/>
          <w:lang w:eastAsia="zh-CN"/>
        </w:rPr>
        <w:t>，如果该</w:t>
      </w:r>
      <w:r w:rsidRPr="00CC3C55">
        <w:rPr>
          <w:rFonts w:ascii="SimSun" w:hAnsi="SimSun" w:hint="eastAsia"/>
          <w:sz w:val="22"/>
          <w:lang w:eastAsia="zh-CN"/>
        </w:rPr>
        <w:t>政府间组织</w:t>
      </w:r>
      <w:r w:rsidR="00C526AD" w:rsidRPr="00CC3C55">
        <w:rPr>
          <w:rFonts w:ascii="SimSun" w:hAnsi="SimSun" w:hint="eastAsia"/>
          <w:sz w:val="22"/>
          <w:lang w:eastAsia="zh-CN"/>
        </w:rPr>
        <w:t>是</w:t>
      </w:r>
      <w:r w:rsidR="00B73D05" w:rsidRPr="00CC3C55">
        <w:rPr>
          <w:rFonts w:ascii="SimSun" w:hAnsi="SimSun" w:hint="eastAsia"/>
          <w:sz w:val="22"/>
          <w:lang w:eastAsia="zh-CN"/>
        </w:rPr>
        <w:t>构成</w:t>
      </w:r>
      <w:r w:rsidR="00835642" w:rsidRPr="00CC3C55">
        <w:rPr>
          <w:rFonts w:ascii="SimSun" w:hAnsi="SimSun" w:hint="eastAsia"/>
          <w:sz w:val="22"/>
          <w:lang w:eastAsia="zh-CN"/>
        </w:rPr>
        <w:t>该组织的</w:t>
      </w:r>
      <w:r w:rsidR="00C526AD" w:rsidRPr="00CC3C55">
        <w:rPr>
          <w:rFonts w:ascii="SimSun" w:hAnsi="SimSun" w:hint="eastAsia"/>
          <w:sz w:val="22"/>
          <w:lang w:eastAsia="zh-CN"/>
        </w:rPr>
        <w:t>各</w:t>
      </w:r>
      <w:r w:rsidR="00835642" w:rsidRPr="00CC3C55">
        <w:rPr>
          <w:rFonts w:ascii="SimSun" w:hAnsi="SimSun" w:hint="eastAsia"/>
          <w:sz w:val="22"/>
          <w:lang w:eastAsia="zh-CN"/>
        </w:rPr>
        <w:t>国的国家局</w:t>
      </w:r>
      <w:r w:rsidR="00C526AD" w:rsidRPr="00CC3C55">
        <w:rPr>
          <w:rFonts w:ascii="SimSun" w:hAnsi="SimSun" w:hint="eastAsia"/>
          <w:sz w:val="22"/>
          <w:lang w:eastAsia="zh-CN"/>
        </w:rPr>
        <w:t>为开展</w:t>
      </w:r>
      <w:r w:rsidR="00835642" w:rsidRPr="00CC3C55">
        <w:rPr>
          <w:rFonts w:ascii="SimSun" w:hAnsi="SimSun" w:hint="eastAsia"/>
          <w:sz w:val="22"/>
          <w:lang w:eastAsia="zh-CN"/>
        </w:rPr>
        <w:t>合作</w:t>
      </w:r>
      <w:r w:rsidRPr="00CC3C55">
        <w:rPr>
          <w:rFonts w:ascii="SimSun" w:hAnsi="SimSun" w:hint="eastAsia"/>
          <w:sz w:val="22"/>
          <w:lang w:eastAsia="zh-CN"/>
        </w:rPr>
        <w:t>而组成</w:t>
      </w:r>
      <w:r w:rsidR="00835642" w:rsidRPr="00CC3C55">
        <w:rPr>
          <w:rFonts w:ascii="SimSun" w:hAnsi="SimSun" w:hint="eastAsia"/>
          <w:sz w:val="22"/>
          <w:lang w:eastAsia="zh-CN"/>
        </w:rPr>
        <w:t>，但该</w:t>
      </w:r>
      <w:r w:rsidRPr="00CC3C55">
        <w:rPr>
          <w:rFonts w:ascii="SimSun" w:hAnsi="SimSun" w:hint="eastAsia"/>
          <w:sz w:val="22"/>
          <w:lang w:eastAsia="zh-CN"/>
        </w:rPr>
        <w:t>国际单位</w:t>
      </w:r>
      <w:r w:rsidR="00835642" w:rsidRPr="00CC3C55">
        <w:rPr>
          <w:rFonts w:ascii="SimSun" w:hAnsi="SimSun" w:hint="eastAsia"/>
          <w:sz w:val="22"/>
          <w:lang w:eastAsia="zh-CN"/>
        </w:rPr>
        <w:t>本身并不</w:t>
      </w:r>
      <w:r w:rsidR="00C526AD" w:rsidRPr="00CC3C55">
        <w:rPr>
          <w:rFonts w:ascii="SimSun" w:hAnsi="SimSun" w:hint="eastAsia"/>
          <w:sz w:val="22"/>
          <w:lang w:eastAsia="zh-CN"/>
        </w:rPr>
        <w:t>颁发</w:t>
      </w:r>
      <w:r w:rsidR="00835642" w:rsidRPr="00CC3C55">
        <w:rPr>
          <w:rFonts w:ascii="SimSun" w:hAnsi="SimSun" w:hint="eastAsia"/>
          <w:sz w:val="22"/>
          <w:lang w:eastAsia="zh-CN"/>
        </w:rPr>
        <w:t>专利或公布专利申请，则提供专利</w:t>
      </w:r>
      <w:r w:rsidRPr="00CC3C55">
        <w:rPr>
          <w:rFonts w:ascii="SimSun" w:hAnsi="SimSun" w:hint="eastAsia"/>
          <w:sz w:val="22"/>
          <w:lang w:eastAsia="zh-CN"/>
        </w:rPr>
        <w:t>集</w:t>
      </w:r>
      <w:r w:rsidR="00835642" w:rsidRPr="00CC3C55">
        <w:rPr>
          <w:rFonts w:ascii="SimSun" w:hAnsi="SimSun" w:hint="eastAsia"/>
          <w:sz w:val="22"/>
          <w:lang w:eastAsia="zh-CN"/>
        </w:rPr>
        <w:t>的要求适用于这些国家的国家局。</w:t>
      </w:r>
    </w:p>
    <w:p w14:paraId="1E8A67AC" w14:textId="0AA32C7B"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如果PCT最</w:t>
      </w:r>
      <w:r w:rsidR="00B73D05" w:rsidRPr="00CC3C55">
        <w:rPr>
          <w:rFonts w:ascii="SimSun" w:hAnsi="SimSun" w:hint="eastAsia"/>
          <w:sz w:val="22"/>
          <w:lang w:eastAsia="zh-CN"/>
        </w:rPr>
        <w:t>低限度文献工作队</w:t>
      </w:r>
      <w:r w:rsidRPr="00CC3C55">
        <w:rPr>
          <w:rFonts w:ascii="SimSun" w:hAnsi="SimSun" w:hint="eastAsia"/>
          <w:sz w:val="22"/>
          <w:lang w:eastAsia="zh-CN"/>
        </w:rPr>
        <w:t>已</w:t>
      </w:r>
      <w:r w:rsidR="00B73D05" w:rsidRPr="00CC3C55">
        <w:rPr>
          <w:rFonts w:ascii="SimSun" w:hAnsi="SimSun" w:hint="eastAsia"/>
          <w:sz w:val="22"/>
          <w:lang w:eastAsia="zh-CN"/>
        </w:rPr>
        <w:t>测试</w:t>
      </w:r>
      <w:r w:rsidRPr="00CC3C55">
        <w:rPr>
          <w:rFonts w:ascii="SimSun" w:hAnsi="SimSun" w:hint="eastAsia"/>
          <w:sz w:val="22"/>
          <w:lang w:eastAsia="zh-CN"/>
        </w:rPr>
        <w:t>并证明，</w:t>
      </w:r>
      <w:r w:rsidR="00B73D05" w:rsidRPr="00CC3C55">
        <w:rPr>
          <w:rFonts w:ascii="SimSun" w:hAnsi="SimSun" w:hint="eastAsia"/>
          <w:sz w:val="22"/>
          <w:lang w:eastAsia="zh-CN"/>
        </w:rPr>
        <w:t>国际单位</w:t>
      </w:r>
      <w:r w:rsidRPr="00CC3C55">
        <w:rPr>
          <w:rFonts w:ascii="SimSun" w:hAnsi="SimSun" w:hint="eastAsia"/>
          <w:sz w:val="22"/>
          <w:lang w:eastAsia="zh-CN"/>
        </w:rPr>
        <w:t>的专利文件已在2025年11月1日前根据行政</w:t>
      </w:r>
      <w:r w:rsidR="00B73D05" w:rsidRPr="00CC3C55">
        <w:rPr>
          <w:rFonts w:ascii="SimSun" w:hAnsi="SimSun" w:hint="eastAsia"/>
          <w:sz w:val="22"/>
          <w:lang w:eastAsia="zh-CN"/>
        </w:rPr>
        <w:t>规程</w:t>
      </w:r>
      <w:r w:rsidRPr="00CC3C55">
        <w:rPr>
          <w:rFonts w:ascii="SimSun" w:hAnsi="SimSun" w:hint="eastAsia"/>
          <w:sz w:val="22"/>
          <w:lang w:eastAsia="zh-CN"/>
        </w:rPr>
        <w:t>的要求提供，则</w:t>
      </w:r>
      <w:r w:rsidR="00B73D05" w:rsidRPr="00CC3C55">
        <w:rPr>
          <w:rFonts w:ascii="SimSun" w:hAnsi="SimSun" w:hint="eastAsia"/>
          <w:sz w:val="22"/>
          <w:lang w:eastAsia="zh-CN"/>
        </w:rPr>
        <w:t>国际单位</w:t>
      </w:r>
      <w:r w:rsidRPr="00CC3C55">
        <w:rPr>
          <w:rFonts w:ascii="SimSun" w:hAnsi="SimSun" w:hint="eastAsia"/>
          <w:sz w:val="22"/>
          <w:lang w:eastAsia="zh-CN"/>
        </w:rPr>
        <w:t>应勾选相关方框，</w:t>
      </w:r>
      <w:r w:rsidR="00B73D05" w:rsidRPr="00CC3C55">
        <w:rPr>
          <w:rFonts w:ascii="SimSun" w:hAnsi="SimSun" w:hint="eastAsia"/>
          <w:sz w:val="22"/>
          <w:lang w:eastAsia="zh-CN"/>
        </w:rPr>
        <w:t>并且</w:t>
      </w:r>
      <w:r w:rsidRPr="00CC3C55">
        <w:rPr>
          <w:rFonts w:ascii="SimSun" w:hAnsi="SimSun" w:hint="eastAsia"/>
          <w:sz w:val="22"/>
          <w:lang w:eastAsia="zh-CN"/>
        </w:rPr>
        <w:t>无需在本表中提供任何进一步细节。</w:t>
      </w:r>
    </w:p>
    <w:p w14:paraId="3EB7E39D" w14:textId="3C413E82"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如果</w:t>
      </w:r>
      <w:r w:rsidR="000135B1" w:rsidRPr="00CC3C55">
        <w:rPr>
          <w:rFonts w:ascii="SimSun" w:hAnsi="SimSun" w:hint="eastAsia"/>
          <w:sz w:val="22"/>
          <w:lang w:eastAsia="zh-CN"/>
        </w:rPr>
        <w:t>国际单位</w:t>
      </w:r>
      <w:r w:rsidR="00A754BF" w:rsidRPr="00CC3C55">
        <w:rPr>
          <w:rFonts w:ascii="SimSun" w:hAnsi="SimSun" w:hint="eastAsia"/>
          <w:sz w:val="22"/>
          <w:lang w:eastAsia="zh-CN"/>
        </w:rPr>
        <w:t>提供专利文件的证明要求</w:t>
      </w:r>
      <w:r w:rsidR="000135B1" w:rsidRPr="00CC3C55">
        <w:rPr>
          <w:rFonts w:ascii="SimSun" w:hAnsi="SimSun" w:hint="eastAsia"/>
          <w:sz w:val="22"/>
          <w:lang w:eastAsia="zh-CN"/>
        </w:rPr>
        <w:t>在</w:t>
      </w:r>
      <w:r w:rsidRPr="00CC3C55">
        <w:rPr>
          <w:rFonts w:ascii="SimSun" w:hAnsi="SimSun" w:hint="eastAsia"/>
          <w:sz w:val="22"/>
          <w:lang w:eastAsia="zh-CN"/>
        </w:rPr>
        <w:t>2025年11月1日</w:t>
      </w:r>
      <w:r w:rsidR="00A754BF" w:rsidRPr="00CC3C55">
        <w:rPr>
          <w:rFonts w:ascii="SimSun" w:hAnsi="SimSun" w:hint="eastAsia"/>
          <w:sz w:val="22"/>
          <w:lang w:eastAsia="zh-CN"/>
        </w:rPr>
        <w:t>前未满足</w:t>
      </w:r>
      <w:r w:rsidRPr="00CC3C55">
        <w:rPr>
          <w:rFonts w:ascii="SimSun" w:hAnsi="SimSun" w:hint="eastAsia"/>
          <w:sz w:val="22"/>
          <w:lang w:eastAsia="zh-CN"/>
        </w:rPr>
        <w:t>，</w:t>
      </w:r>
      <w:r w:rsidR="00A754BF" w:rsidRPr="00CC3C55">
        <w:rPr>
          <w:rFonts w:ascii="SimSun" w:hAnsi="SimSun" w:hint="eastAsia"/>
          <w:sz w:val="22"/>
          <w:lang w:eastAsia="zh-CN"/>
        </w:rPr>
        <w:t>国际单位</w:t>
      </w:r>
      <w:r w:rsidRPr="00CC3C55">
        <w:rPr>
          <w:rFonts w:ascii="SimSun" w:hAnsi="SimSun" w:hint="eastAsia"/>
          <w:sz w:val="22"/>
          <w:lang w:eastAsia="zh-CN"/>
        </w:rPr>
        <w:t>应在表格中说明这一点，并说明为</w:t>
      </w:r>
      <w:r w:rsidR="00C526AD" w:rsidRPr="00CC3C55">
        <w:rPr>
          <w:rFonts w:ascii="SimSun" w:hAnsi="SimSun" w:hint="eastAsia"/>
          <w:sz w:val="22"/>
          <w:lang w:eastAsia="zh-CN"/>
        </w:rPr>
        <w:t>获得</w:t>
      </w:r>
      <w:r w:rsidRPr="00CC3C55">
        <w:rPr>
          <w:rFonts w:ascii="SimSun" w:hAnsi="SimSun" w:hint="eastAsia"/>
          <w:sz w:val="22"/>
          <w:lang w:eastAsia="zh-CN"/>
        </w:rPr>
        <w:t>这一</w:t>
      </w:r>
      <w:r w:rsidR="00A754BF" w:rsidRPr="00CC3C55">
        <w:rPr>
          <w:rFonts w:ascii="SimSun" w:hAnsi="SimSun" w:hint="eastAsia"/>
          <w:sz w:val="22"/>
          <w:lang w:eastAsia="zh-CN"/>
        </w:rPr>
        <w:t>证明</w:t>
      </w:r>
      <w:r w:rsidRPr="00CC3C55">
        <w:rPr>
          <w:rFonts w:ascii="SimSun" w:hAnsi="SimSun" w:hint="eastAsia"/>
          <w:sz w:val="22"/>
          <w:lang w:eastAsia="zh-CN"/>
        </w:rPr>
        <w:t>所采取的步骤和</w:t>
      </w:r>
      <w:r w:rsidR="00A754BF" w:rsidRPr="00CC3C55">
        <w:rPr>
          <w:rFonts w:ascii="SimSun" w:hAnsi="SimSun" w:hint="eastAsia"/>
          <w:sz w:val="22"/>
          <w:lang w:eastAsia="zh-CN"/>
        </w:rPr>
        <w:t>仍待完成</w:t>
      </w:r>
      <w:r w:rsidRPr="00CC3C55">
        <w:rPr>
          <w:rFonts w:ascii="SimSun" w:hAnsi="SimSun" w:hint="eastAsia"/>
          <w:sz w:val="22"/>
          <w:lang w:eastAsia="zh-CN"/>
        </w:rPr>
        <w:t>的工作，包括时间表。这应包括以下</w:t>
      </w:r>
      <w:r w:rsidR="0072322E" w:rsidRPr="00CC3C55">
        <w:rPr>
          <w:rFonts w:ascii="SimSun" w:hAnsi="SimSun" w:hint="eastAsia"/>
          <w:sz w:val="22"/>
          <w:lang w:eastAsia="zh-CN"/>
        </w:rPr>
        <w:t>方面的详情</w:t>
      </w:r>
      <w:r w:rsidRPr="00CC3C55">
        <w:rPr>
          <w:rFonts w:ascii="SimSun" w:hAnsi="SimSun" w:hint="eastAsia"/>
          <w:sz w:val="22"/>
          <w:lang w:eastAsia="zh-CN"/>
        </w:rPr>
        <w:t>：</w:t>
      </w:r>
      <w:r w:rsidR="00A754BF" w:rsidRPr="00CC3C55">
        <w:rPr>
          <w:rFonts w:ascii="SimSun" w:hAnsi="SimSun" w:hint="eastAsia"/>
          <w:sz w:val="22"/>
          <w:lang w:eastAsia="zh-CN"/>
        </w:rPr>
        <w:t>制定</w:t>
      </w:r>
      <w:r w:rsidRPr="00CC3C55">
        <w:rPr>
          <w:rFonts w:ascii="SimSun" w:hAnsi="SimSun" w:hint="eastAsia"/>
          <w:sz w:val="22"/>
          <w:lang w:eastAsia="zh-CN"/>
        </w:rPr>
        <w:t>属于PCT最低限度文献的专利文</w:t>
      </w:r>
      <w:r w:rsidR="00A754BF" w:rsidRPr="00CC3C55">
        <w:rPr>
          <w:rFonts w:ascii="SimSun" w:hAnsi="SimSun" w:hint="eastAsia"/>
          <w:sz w:val="22"/>
          <w:lang w:eastAsia="zh-CN"/>
        </w:rPr>
        <w:t>件</w:t>
      </w:r>
      <w:r w:rsidRPr="00CC3C55">
        <w:rPr>
          <w:rFonts w:ascii="SimSun" w:hAnsi="SimSun" w:hint="eastAsia"/>
          <w:sz w:val="22"/>
          <w:lang w:eastAsia="zh-CN"/>
        </w:rPr>
        <w:t>清单；根据将于2026年1月1日生效的行政</w:t>
      </w:r>
      <w:r w:rsidR="00A754BF" w:rsidRPr="00CC3C55">
        <w:rPr>
          <w:rFonts w:ascii="SimSun" w:hAnsi="SimSun" w:hint="eastAsia"/>
          <w:sz w:val="22"/>
          <w:lang w:eastAsia="zh-CN"/>
        </w:rPr>
        <w:t>规程</w:t>
      </w:r>
      <w:r w:rsidRPr="00CC3C55">
        <w:rPr>
          <w:rFonts w:ascii="SimSun" w:hAnsi="SimSun" w:hint="eastAsia"/>
          <w:sz w:val="22"/>
          <w:lang w:eastAsia="zh-CN"/>
        </w:rPr>
        <w:t>附件H，对1991年1月1日或之后</w:t>
      </w:r>
      <w:r w:rsidR="00A754BF" w:rsidRPr="00CC3C55">
        <w:rPr>
          <w:rFonts w:ascii="SimSun" w:hAnsi="SimSun" w:hint="eastAsia"/>
          <w:sz w:val="22"/>
          <w:lang w:eastAsia="zh-CN"/>
        </w:rPr>
        <w:t>公布</w:t>
      </w:r>
      <w:r w:rsidRPr="00CC3C55">
        <w:rPr>
          <w:rFonts w:ascii="SimSun" w:hAnsi="SimSun" w:hint="eastAsia"/>
          <w:sz w:val="22"/>
          <w:lang w:eastAsia="zh-CN"/>
        </w:rPr>
        <w:t>的</w:t>
      </w:r>
      <w:r w:rsidR="0072322E" w:rsidRPr="00CC3C55">
        <w:rPr>
          <w:rFonts w:ascii="SimSun" w:hAnsi="SimSun" w:hint="eastAsia"/>
          <w:sz w:val="22"/>
          <w:lang w:eastAsia="zh-CN"/>
        </w:rPr>
        <w:t>专利集的</w:t>
      </w:r>
      <w:r w:rsidRPr="00CC3C55">
        <w:rPr>
          <w:rFonts w:ascii="SimSun" w:hAnsi="SimSun" w:hint="eastAsia"/>
          <w:sz w:val="22"/>
          <w:lang w:eastAsia="zh-CN"/>
        </w:rPr>
        <w:t>专利</w:t>
      </w:r>
      <w:r w:rsidR="00A754BF" w:rsidRPr="00CC3C55">
        <w:rPr>
          <w:rFonts w:ascii="SimSun" w:hAnsi="SimSun" w:hint="eastAsia"/>
          <w:sz w:val="22"/>
          <w:lang w:eastAsia="zh-CN"/>
        </w:rPr>
        <w:t>文件</w:t>
      </w:r>
      <w:r w:rsidRPr="00CC3C55">
        <w:rPr>
          <w:rFonts w:ascii="SimSun" w:hAnsi="SimSun" w:hint="eastAsia"/>
          <w:sz w:val="22"/>
          <w:lang w:eastAsia="zh-CN"/>
        </w:rPr>
        <w:t>进行数字化；</w:t>
      </w:r>
      <w:r w:rsidR="00A754BF" w:rsidRPr="00CC3C55">
        <w:rPr>
          <w:rFonts w:ascii="SimSun" w:hAnsi="SimSun" w:hint="eastAsia"/>
          <w:sz w:val="22"/>
          <w:lang w:eastAsia="zh-CN"/>
        </w:rPr>
        <w:t>制作</w:t>
      </w:r>
      <w:r w:rsidRPr="00CC3C55">
        <w:rPr>
          <w:rFonts w:ascii="SimSun" w:hAnsi="SimSun" w:hint="eastAsia"/>
          <w:sz w:val="22"/>
          <w:lang w:eastAsia="zh-CN"/>
        </w:rPr>
        <w:t>结构正确且完整的</w:t>
      </w:r>
      <w:r w:rsidR="00A754BF" w:rsidRPr="00CC3C55">
        <w:rPr>
          <w:rFonts w:ascii="SimSun" w:hAnsi="SimSun" w:hint="eastAsia"/>
          <w:sz w:val="22"/>
          <w:lang w:eastAsia="zh-CN"/>
        </w:rPr>
        <w:t>权威文档</w:t>
      </w:r>
      <w:r w:rsidRPr="00CC3C55">
        <w:rPr>
          <w:rFonts w:ascii="SimSun" w:hAnsi="SimSun" w:hint="eastAsia"/>
          <w:sz w:val="22"/>
          <w:lang w:eastAsia="zh-CN"/>
        </w:rPr>
        <w:t>；以及建立一个其他国际检索和初步审查</w:t>
      </w:r>
      <w:r w:rsidR="00A754BF" w:rsidRPr="00CC3C55">
        <w:rPr>
          <w:rFonts w:ascii="SimSun" w:hAnsi="SimSun" w:hint="eastAsia"/>
          <w:sz w:val="22"/>
          <w:lang w:eastAsia="zh-CN"/>
        </w:rPr>
        <w:t>单位</w:t>
      </w:r>
      <w:r w:rsidRPr="00CC3C55">
        <w:rPr>
          <w:rFonts w:ascii="SimSun" w:hAnsi="SimSun" w:hint="eastAsia"/>
          <w:sz w:val="22"/>
          <w:lang w:eastAsia="zh-CN"/>
        </w:rPr>
        <w:t>可以批量</w:t>
      </w:r>
      <w:r w:rsidR="0072322E" w:rsidRPr="00CC3C55">
        <w:rPr>
          <w:rFonts w:ascii="SimSun" w:hAnsi="SimSun" w:hint="eastAsia"/>
          <w:sz w:val="22"/>
          <w:lang w:eastAsia="zh-CN"/>
        </w:rPr>
        <w:t>利用</w:t>
      </w:r>
      <w:r w:rsidRPr="00CC3C55">
        <w:rPr>
          <w:rFonts w:ascii="SimSun" w:hAnsi="SimSun" w:hint="eastAsia"/>
          <w:sz w:val="22"/>
          <w:lang w:eastAsia="zh-CN"/>
        </w:rPr>
        <w:t>PCT最低限度文献的存储库。</w:t>
      </w:r>
    </w:p>
    <w:p w14:paraId="2FA3C55E" w14:textId="130B2660"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2.3-</w:t>
      </w:r>
      <w:r w:rsidRPr="002A65C3">
        <w:rPr>
          <w:rFonts w:ascii="KaiTi" w:eastAsia="KaiTi" w:hAnsi="KaiTi" w:hint="eastAsia"/>
          <w:i w:val="0"/>
          <w:sz w:val="22"/>
          <w:lang w:val="en-GB" w:eastAsia="zh-CN"/>
        </w:rPr>
        <w:t>最低限度</w:t>
      </w:r>
      <w:r w:rsidR="00EC6C4F" w:rsidRPr="002A65C3">
        <w:rPr>
          <w:rFonts w:ascii="KaiTi" w:eastAsia="KaiTi" w:hAnsi="KaiTi" w:hint="eastAsia"/>
          <w:i w:val="0"/>
          <w:sz w:val="22"/>
          <w:lang w:val="en-GB" w:eastAsia="zh-CN"/>
        </w:rPr>
        <w:t>文献</w:t>
      </w:r>
      <w:r w:rsidR="00C25741" w:rsidRPr="002A65C3">
        <w:rPr>
          <w:rFonts w:ascii="KaiTi" w:eastAsia="KaiTi" w:hAnsi="KaiTi" w:hint="eastAsia"/>
          <w:i w:val="0"/>
          <w:sz w:val="22"/>
          <w:lang w:eastAsia="zh-CN"/>
        </w:rPr>
        <w:t>——</w:t>
      </w:r>
      <w:r w:rsidR="0031147D" w:rsidRPr="002A65C3">
        <w:rPr>
          <w:rFonts w:ascii="KaiTi" w:eastAsia="KaiTi" w:hAnsi="KaiTi" w:hint="eastAsia"/>
          <w:i w:val="0"/>
          <w:sz w:val="22"/>
          <w:lang w:eastAsia="zh-CN"/>
        </w:rPr>
        <w:t>利用</w:t>
      </w:r>
    </w:p>
    <w:p w14:paraId="38D77DFE" w14:textId="2ACE7AC3" w:rsidR="00835642" w:rsidRPr="00CC3C55" w:rsidRDefault="004243E1" w:rsidP="000D144C">
      <w:pPr>
        <w:pStyle w:val="Notestext"/>
        <w:keepLines w:val="0"/>
        <w:spacing w:before="360" w:after="240" w:line="340" w:lineRule="atLeast"/>
        <w:ind w:firstLineChars="200" w:firstLine="440"/>
        <w:jc w:val="both"/>
        <w:rPr>
          <w:rFonts w:ascii="SimSun" w:hAnsi="SimSun"/>
          <w:i/>
          <w:sz w:val="22"/>
          <w:lang w:eastAsia="zh-CN"/>
        </w:rPr>
      </w:pPr>
      <w:r w:rsidRPr="00CC3C55">
        <w:rPr>
          <w:rFonts w:ascii="SimSun" w:hAnsi="SimSun" w:hint="eastAsia"/>
          <w:sz w:val="22"/>
          <w:lang w:eastAsia="zh-CN"/>
        </w:rPr>
        <w:t>QMS报告</w:t>
      </w:r>
      <w:r w:rsidR="00835642" w:rsidRPr="00CC3C55">
        <w:rPr>
          <w:rFonts w:ascii="SimSun" w:hAnsi="SimSun" w:hint="eastAsia"/>
          <w:sz w:val="22"/>
          <w:lang w:eastAsia="zh-CN"/>
        </w:rPr>
        <w:t>和</w:t>
      </w:r>
      <w:r w:rsidR="0031147D" w:rsidRPr="00CC3C55">
        <w:rPr>
          <w:rFonts w:ascii="SimSun" w:hAnsi="SimSun" w:hint="eastAsia"/>
          <w:sz w:val="22"/>
          <w:lang w:eastAsia="zh-CN"/>
        </w:rPr>
        <w:t>国际单位</w:t>
      </w:r>
      <w:r w:rsidR="00835642" w:rsidRPr="00CC3C55">
        <w:rPr>
          <w:rFonts w:ascii="SimSun" w:hAnsi="SimSun" w:hint="eastAsia"/>
          <w:sz w:val="22"/>
          <w:lang w:eastAsia="zh-CN"/>
        </w:rPr>
        <w:t>在本</w:t>
      </w:r>
      <w:r w:rsidR="0031147D" w:rsidRPr="00CC3C55">
        <w:rPr>
          <w:rFonts w:ascii="SimSun" w:hAnsi="SimSun" w:hint="eastAsia"/>
          <w:sz w:val="22"/>
          <w:lang w:eastAsia="zh-CN"/>
        </w:rPr>
        <w:t>部分</w:t>
      </w:r>
      <w:r w:rsidR="00835642" w:rsidRPr="00CC3C55">
        <w:rPr>
          <w:rFonts w:ascii="SimSun" w:hAnsi="SimSun" w:hint="eastAsia"/>
          <w:sz w:val="22"/>
          <w:lang w:eastAsia="zh-CN"/>
        </w:rPr>
        <w:t>中提供的信息应表明，</w:t>
      </w:r>
      <w:r w:rsidR="0031147D" w:rsidRPr="00CC3C55">
        <w:rPr>
          <w:rFonts w:ascii="SimSun" w:hAnsi="SimSun" w:hint="eastAsia"/>
          <w:sz w:val="22"/>
          <w:lang w:eastAsia="zh-CN"/>
        </w:rPr>
        <w:t>国际单位</w:t>
      </w:r>
      <w:r w:rsidR="00835642" w:rsidRPr="00CC3C55">
        <w:rPr>
          <w:rFonts w:ascii="SimSun" w:hAnsi="SimSun" w:hint="eastAsia"/>
          <w:sz w:val="22"/>
          <w:lang w:eastAsia="zh-CN"/>
        </w:rPr>
        <w:t>可以</w:t>
      </w:r>
      <w:r w:rsidR="0031147D" w:rsidRPr="00CC3C55">
        <w:rPr>
          <w:rFonts w:ascii="SimSun" w:hAnsi="SimSun" w:hint="eastAsia"/>
          <w:sz w:val="22"/>
          <w:lang w:eastAsia="zh-CN"/>
        </w:rPr>
        <w:t>利用</w:t>
      </w:r>
      <w:r w:rsidR="000108A3" w:rsidRPr="00CC3C55">
        <w:rPr>
          <w:rFonts w:ascii="SimSun" w:hAnsi="SimSun" w:hint="eastAsia"/>
          <w:sz w:val="22"/>
          <w:lang w:eastAsia="zh-CN"/>
        </w:rPr>
        <w:t>全部</w:t>
      </w:r>
      <w:r w:rsidR="00835642" w:rsidRPr="00CC3C55">
        <w:rPr>
          <w:rFonts w:ascii="SimSun" w:hAnsi="SimSun" w:hint="eastAsia"/>
          <w:sz w:val="22"/>
          <w:lang w:eastAsia="zh-CN"/>
        </w:rPr>
        <w:t>PCT最低</w:t>
      </w:r>
      <w:r w:rsidR="00963FE4" w:rsidRPr="00CC3C55">
        <w:rPr>
          <w:rFonts w:ascii="SimSun" w:hAnsi="SimSun" w:hint="eastAsia"/>
          <w:sz w:val="22"/>
          <w:lang w:eastAsia="zh-CN"/>
        </w:rPr>
        <w:t>限度文献</w:t>
      </w:r>
      <w:r w:rsidR="00835642" w:rsidRPr="00CC3C55">
        <w:rPr>
          <w:rFonts w:ascii="SimSun" w:hAnsi="SimSun" w:hint="eastAsia"/>
          <w:sz w:val="22"/>
          <w:lang w:eastAsia="zh-CN"/>
        </w:rPr>
        <w:t>进行检索。</w:t>
      </w:r>
    </w:p>
    <w:p w14:paraId="3E0940C1" w14:textId="5627E60A"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2.4-质量管理</w:t>
      </w:r>
    </w:p>
    <w:p w14:paraId="040610E5" w14:textId="2264CC5E" w:rsidR="00835642" w:rsidRPr="00CC3C55" w:rsidRDefault="004243E1" w:rsidP="000D144C">
      <w:pPr>
        <w:pStyle w:val="Notestext"/>
        <w:keepLines w:val="0"/>
        <w:spacing w:before="360" w:after="240" w:line="340" w:lineRule="atLeast"/>
        <w:ind w:firstLineChars="200" w:firstLine="440"/>
        <w:jc w:val="both"/>
        <w:rPr>
          <w:rFonts w:ascii="SimSun" w:hAnsi="SimSun"/>
          <w:i/>
          <w:sz w:val="22"/>
          <w:lang w:eastAsia="zh-CN"/>
        </w:rPr>
      </w:pPr>
      <w:r w:rsidRPr="00CC3C55">
        <w:rPr>
          <w:rFonts w:ascii="SimSun" w:hAnsi="SimSun" w:hint="eastAsia"/>
          <w:sz w:val="22"/>
          <w:lang w:eastAsia="zh-CN"/>
        </w:rPr>
        <w:t>QMS报告</w:t>
      </w:r>
      <w:r w:rsidR="00835642" w:rsidRPr="00CC3C55">
        <w:rPr>
          <w:rFonts w:ascii="SimSun" w:hAnsi="SimSun" w:hint="eastAsia"/>
          <w:sz w:val="22"/>
          <w:lang w:eastAsia="zh-CN"/>
        </w:rPr>
        <w:t>和</w:t>
      </w:r>
      <w:r w:rsidR="00E75337" w:rsidRPr="00CC3C55">
        <w:rPr>
          <w:rFonts w:ascii="SimSun" w:hAnsi="SimSun" w:hint="eastAsia"/>
          <w:sz w:val="22"/>
          <w:lang w:eastAsia="zh-CN"/>
        </w:rPr>
        <w:t>国际单位在</w:t>
      </w:r>
      <w:r w:rsidR="00835642" w:rsidRPr="00CC3C55">
        <w:rPr>
          <w:rFonts w:ascii="SimSun" w:hAnsi="SimSun" w:hint="eastAsia"/>
          <w:sz w:val="22"/>
          <w:lang w:eastAsia="zh-CN"/>
        </w:rPr>
        <w:t>本</w:t>
      </w:r>
      <w:r w:rsidR="00E75337" w:rsidRPr="00CC3C55">
        <w:rPr>
          <w:rFonts w:ascii="SimSun" w:hAnsi="SimSun" w:hint="eastAsia"/>
          <w:sz w:val="22"/>
          <w:lang w:eastAsia="zh-CN"/>
        </w:rPr>
        <w:t>部分</w:t>
      </w:r>
      <w:r w:rsidR="00835642" w:rsidRPr="00CC3C55">
        <w:rPr>
          <w:rFonts w:ascii="SimSun" w:hAnsi="SimSun" w:hint="eastAsia"/>
          <w:sz w:val="22"/>
          <w:lang w:eastAsia="zh-CN"/>
        </w:rPr>
        <w:t>提供的</w:t>
      </w:r>
      <w:r w:rsidR="00E75337" w:rsidRPr="00CC3C55">
        <w:rPr>
          <w:rFonts w:ascii="SimSun" w:hAnsi="SimSun" w:hint="eastAsia"/>
          <w:sz w:val="22"/>
          <w:lang w:eastAsia="zh-CN"/>
        </w:rPr>
        <w:t>信息</w:t>
      </w:r>
      <w:r w:rsidR="00835642" w:rsidRPr="00CC3C55">
        <w:rPr>
          <w:rFonts w:ascii="SimSun" w:hAnsi="SimSun" w:hint="eastAsia"/>
          <w:sz w:val="22"/>
          <w:lang w:eastAsia="zh-CN"/>
        </w:rPr>
        <w:t>应表明，</w:t>
      </w:r>
      <w:r w:rsidR="00E75337" w:rsidRPr="00CC3C55">
        <w:rPr>
          <w:rFonts w:ascii="SimSun" w:hAnsi="SimSun" w:hint="eastAsia"/>
          <w:sz w:val="22"/>
          <w:lang w:eastAsia="zh-CN"/>
        </w:rPr>
        <w:t>国际单位</w:t>
      </w:r>
      <w:r w:rsidR="00835642" w:rsidRPr="00CC3C55">
        <w:rPr>
          <w:rFonts w:ascii="SimSun" w:hAnsi="SimSun" w:hint="eastAsia"/>
          <w:sz w:val="22"/>
          <w:lang w:eastAsia="zh-CN"/>
        </w:rPr>
        <w:t>已按照《国际</w:t>
      </w:r>
      <w:r w:rsidR="00E75337" w:rsidRPr="00CC3C55">
        <w:rPr>
          <w:rFonts w:ascii="SimSun" w:hAnsi="SimSun" w:hint="eastAsia"/>
          <w:sz w:val="22"/>
          <w:lang w:eastAsia="zh-CN"/>
        </w:rPr>
        <w:t>检索和</w:t>
      </w:r>
      <w:r w:rsidR="00835642" w:rsidRPr="00CC3C55">
        <w:rPr>
          <w:rFonts w:ascii="SimSun" w:hAnsi="SimSun" w:hint="eastAsia"/>
          <w:sz w:val="22"/>
          <w:lang w:eastAsia="zh-CN"/>
        </w:rPr>
        <w:t>初步审查</w:t>
      </w:r>
      <w:r w:rsidR="00E75337" w:rsidRPr="00CC3C55">
        <w:rPr>
          <w:rFonts w:ascii="SimSun" w:hAnsi="SimSun" w:hint="eastAsia"/>
          <w:sz w:val="22"/>
          <w:lang w:eastAsia="zh-CN"/>
        </w:rPr>
        <w:t>指南</w:t>
      </w:r>
      <w:r w:rsidR="00835642" w:rsidRPr="00CC3C55">
        <w:rPr>
          <w:rFonts w:ascii="SimSun" w:hAnsi="SimSun" w:hint="eastAsia"/>
          <w:sz w:val="22"/>
          <w:lang w:eastAsia="zh-CN"/>
        </w:rPr>
        <w:t>》第21章的规定</w:t>
      </w:r>
      <w:r w:rsidR="0072322E" w:rsidRPr="00CC3C55">
        <w:rPr>
          <w:rFonts w:ascii="SimSun" w:hAnsi="SimSun" w:hint="eastAsia"/>
          <w:sz w:val="22"/>
          <w:lang w:eastAsia="zh-CN"/>
        </w:rPr>
        <w:t>，设置</w:t>
      </w:r>
      <w:r w:rsidR="00835642" w:rsidRPr="00CC3C55">
        <w:rPr>
          <w:rFonts w:ascii="SimSun" w:hAnsi="SimSun" w:hint="eastAsia"/>
          <w:sz w:val="22"/>
          <w:lang w:eastAsia="zh-CN"/>
        </w:rPr>
        <w:t>了质量管理系统和</w:t>
      </w:r>
      <w:r w:rsidR="00467B1E" w:rsidRPr="00CC3C55">
        <w:rPr>
          <w:rFonts w:ascii="SimSun" w:hAnsi="SimSun" w:hint="eastAsia"/>
          <w:sz w:val="22"/>
          <w:lang w:eastAsia="zh-CN"/>
        </w:rPr>
        <w:t>内部复查</w:t>
      </w:r>
      <w:r w:rsidR="0072322E" w:rsidRPr="00CC3C55">
        <w:rPr>
          <w:rFonts w:ascii="SimSun" w:hAnsi="SimSun" w:hint="eastAsia"/>
          <w:sz w:val="22"/>
          <w:lang w:eastAsia="zh-CN"/>
        </w:rPr>
        <w:t>措施</w:t>
      </w:r>
      <w:r w:rsidR="00835642" w:rsidRPr="00CC3C55">
        <w:rPr>
          <w:rFonts w:ascii="SimSun" w:hAnsi="SimSun" w:hint="eastAsia"/>
          <w:sz w:val="22"/>
          <w:lang w:eastAsia="zh-CN"/>
        </w:rPr>
        <w:t>。</w:t>
      </w:r>
      <w:r w:rsidRPr="00CC3C55">
        <w:rPr>
          <w:rFonts w:ascii="SimSun" w:hAnsi="SimSun" w:hint="eastAsia"/>
          <w:sz w:val="22"/>
          <w:lang w:eastAsia="zh-CN"/>
        </w:rPr>
        <w:t>QMS报告</w:t>
      </w:r>
      <w:r w:rsidR="0072322E" w:rsidRPr="00CC3C55">
        <w:rPr>
          <w:rFonts w:ascii="SimSun" w:hAnsi="SimSun" w:hint="eastAsia"/>
          <w:sz w:val="22"/>
          <w:lang w:eastAsia="zh-CN"/>
        </w:rPr>
        <w:t>中</w:t>
      </w:r>
      <w:r w:rsidR="00835642" w:rsidRPr="00CC3C55">
        <w:rPr>
          <w:rFonts w:ascii="SimSun" w:hAnsi="SimSun" w:hint="eastAsia"/>
          <w:sz w:val="22"/>
          <w:lang w:eastAsia="zh-CN"/>
        </w:rPr>
        <w:t>和本</w:t>
      </w:r>
      <w:r w:rsidR="00E75337" w:rsidRPr="00CC3C55">
        <w:rPr>
          <w:rFonts w:ascii="SimSun" w:hAnsi="SimSun" w:hint="eastAsia"/>
          <w:sz w:val="22"/>
          <w:lang w:eastAsia="zh-CN"/>
        </w:rPr>
        <w:t>部分</w:t>
      </w:r>
      <w:r w:rsidR="00835642" w:rsidRPr="00CC3C55">
        <w:rPr>
          <w:rFonts w:ascii="SimSun" w:hAnsi="SimSun" w:hint="eastAsia"/>
          <w:sz w:val="22"/>
          <w:lang w:eastAsia="zh-CN"/>
        </w:rPr>
        <w:t>的信息</w:t>
      </w:r>
      <w:r w:rsidR="0072322E" w:rsidRPr="00CC3C55">
        <w:rPr>
          <w:rFonts w:ascii="SimSun" w:hAnsi="SimSun" w:hint="eastAsia"/>
          <w:sz w:val="22"/>
          <w:lang w:eastAsia="zh-CN"/>
        </w:rPr>
        <w:t>可以</w:t>
      </w:r>
      <w:r w:rsidR="00835642" w:rsidRPr="00CC3C55">
        <w:rPr>
          <w:rFonts w:ascii="SimSun" w:hAnsi="SimSun" w:hint="eastAsia"/>
          <w:sz w:val="22"/>
          <w:lang w:eastAsia="zh-CN"/>
        </w:rPr>
        <w:t>包括有关标准是否按照ISO</w:t>
      </w:r>
      <w:r w:rsidR="00E75337" w:rsidRPr="00CC3C55">
        <w:rPr>
          <w:rFonts w:ascii="SimSun" w:hAnsi="SimSun" w:hint="eastAsia"/>
          <w:sz w:val="22"/>
          <w:lang w:eastAsia="zh-CN"/>
        </w:rPr>
        <w:t xml:space="preserve"> </w:t>
      </w:r>
      <w:r w:rsidR="00835642" w:rsidRPr="00CC3C55">
        <w:rPr>
          <w:rFonts w:ascii="SimSun" w:hAnsi="SimSun" w:hint="eastAsia"/>
          <w:sz w:val="22"/>
          <w:lang w:eastAsia="zh-CN"/>
        </w:rPr>
        <w:t>9001或</w:t>
      </w:r>
      <w:r w:rsidR="00E75337" w:rsidRPr="00CC3C55">
        <w:rPr>
          <w:rFonts w:ascii="SimSun" w:hAnsi="SimSun" w:hint="eastAsia"/>
          <w:sz w:val="22"/>
          <w:lang w:eastAsia="zh-CN"/>
        </w:rPr>
        <w:t>另一种</w:t>
      </w:r>
      <w:r w:rsidR="00835642" w:rsidRPr="00CC3C55">
        <w:rPr>
          <w:rFonts w:ascii="SimSun" w:hAnsi="SimSun" w:hint="eastAsia"/>
          <w:sz w:val="22"/>
          <w:lang w:eastAsia="zh-CN"/>
        </w:rPr>
        <w:t>国际标准接受外部</w:t>
      </w:r>
      <w:r w:rsidR="0072322E" w:rsidRPr="00CC3C55">
        <w:rPr>
          <w:rFonts w:ascii="SimSun" w:hAnsi="SimSun" w:hint="eastAsia"/>
          <w:sz w:val="22"/>
          <w:lang w:eastAsia="zh-CN"/>
        </w:rPr>
        <w:t>复核</w:t>
      </w:r>
      <w:r w:rsidR="00835642" w:rsidRPr="00CC3C55">
        <w:rPr>
          <w:rFonts w:ascii="SimSun" w:hAnsi="SimSun" w:hint="eastAsia"/>
          <w:sz w:val="22"/>
          <w:lang w:eastAsia="zh-CN"/>
        </w:rPr>
        <w:t>的信息。</w:t>
      </w:r>
    </w:p>
    <w:p w14:paraId="77C2E06E" w14:textId="7DB19BC3"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3-</w:t>
      </w:r>
      <w:r w:rsidR="00E75337" w:rsidRPr="002A65C3">
        <w:rPr>
          <w:rFonts w:ascii="KaiTi" w:eastAsia="KaiTi" w:hAnsi="KaiTi" w:hint="eastAsia"/>
          <w:i w:val="0"/>
          <w:sz w:val="22"/>
          <w:lang w:eastAsia="zh-CN"/>
        </w:rPr>
        <w:t>业务</w:t>
      </w:r>
      <w:r w:rsidRPr="002A65C3">
        <w:rPr>
          <w:rFonts w:ascii="KaiTi" w:eastAsia="KaiTi" w:hAnsi="KaiTi" w:hint="eastAsia"/>
          <w:i w:val="0"/>
          <w:sz w:val="22"/>
          <w:lang w:eastAsia="zh-CN"/>
        </w:rPr>
        <w:t>范围</w:t>
      </w:r>
    </w:p>
    <w:p w14:paraId="0A28C17E" w14:textId="09540D12" w:rsidR="00835642"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国际局将说明</w:t>
      </w:r>
      <w:r w:rsidR="00E75337" w:rsidRPr="00CC3C55">
        <w:rPr>
          <w:rFonts w:ascii="SimSun" w:hAnsi="SimSun" w:hint="eastAsia"/>
          <w:sz w:val="22"/>
          <w:lang w:eastAsia="zh-CN"/>
        </w:rPr>
        <w:t>国际单位</w:t>
      </w:r>
      <w:r w:rsidRPr="00CC3C55">
        <w:rPr>
          <w:rFonts w:ascii="SimSun" w:hAnsi="SimSun" w:hint="eastAsia"/>
          <w:sz w:val="22"/>
          <w:lang w:eastAsia="zh-CN"/>
        </w:rPr>
        <w:t>的业务范围，包括提供服务所使用的</w:t>
      </w:r>
      <w:r w:rsidR="00E75337" w:rsidRPr="00CC3C55">
        <w:rPr>
          <w:rFonts w:ascii="SimSun" w:hAnsi="SimSun" w:hint="eastAsia"/>
          <w:sz w:val="22"/>
          <w:lang w:eastAsia="zh-CN"/>
        </w:rPr>
        <w:t>语种</w:t>
      </w:r>
      <w:r w:rsidRPr="00CC3C55">
        <w:rPr>
          <w:rFonts w:ascii="SimSun" w:hAnsi="SimSun" w:hint="eastAsia"/>
          <w:sz w:val="22"/>
          <w:lang w:eastAsia="zh-CN"/>
        </w:rPr>
        <w:t>。</w:t>
      </w:r>
      <w:r w:rsidR="00E75337" w:rsidRPr="00CC3C55">
        <w:rPr>
          <w:rFonts w:ascii="SimSun" w:hAnsi="SimSun" w:hint="eastAsia"/>
          <w:sz w:val="22"/>
          <w:lang w:eastAsia="zh-CN"/>
        </w:rPr>
        <w:t>国际单位</w:t>
      </w:r>
      <w:r w:rsidR="0072322E" w:rsidRPr="00CC3C55">
        <w:rPr>
          <w:rFonts w:ascii="SimSun" w:hAnsi="SimSun" w:hint="eastAsia"/>
          <w:sz w:val="22"/>
          <w:lang w:eastAsia="zh-CN"/>
        </w:rPr>
        <w:t>可以</w:t>
      </w:r>
      <w:r w:rsidRPr="00CC3C55">
        <w:rPr>
          <w:rFonts w:ascii="SimSun" w:hAnsi="SimSun" w:hint="eastAsia"/>
          <w:sz w:val="22"/>
          <w:lang w:eastAsia="zh-CN"/>
        </w:rPr>
        <w:t>向技术合作委员会提供其</w:t>
      </w:r>
      <w:r w:rsidR="00E75337" w:rsidRPr="00CC3C55">
        <w:rPr>
          <w:rFonts w:ascii="SimSun" w:hAnsi="SimSun" w:hint="eastAsia"/>
          <w:sz w:val="22"/>
          <w:lang w:eastAsia="zh-CN"/>
        </w:rPr>
        <w:t>可能</w:t>
      </w:r>
      <w:r w:rsidR="0072322E" w:rsidRPr="00CC3C55">
        <w:rPr>
          <w:rFonts w:ascii="SimSun" w:hAnsi="SimSun" w:hint="eastAsia"/>
          <w:sz w:val="22"/>
          <w:lang w:eastAsia="zh-CN"/>
        </w:rPr>
        <w:t>制定的关于</w:t>
      </w:r>
      <w:r w:rsidRPr="00CC3C55">
        <w:rPr>
          <w:rFonts w:ascii="SimSun" w:hAnsi="SimSun" w:hint="eastAsia"/>
          <w:sz w:val="22"/>
          <w:lang w:eastAsia="zh-CN"/>
        </w:rPr>
        <w:t>业务范围</w:t>
      </w:r>
      <w:r w:rsidR="0072322E" w:rsidRPr="00CC3C55">
        <w:rPr>
          <w:rFonts w:ascii="SimSun" w:hAnsi="SimSun" w:hint="eastAsia"/>
          <w:sz w:val="22"/>
          <w:lang w:eastAsia="zh-CN"/>
        </w:rPr>
        <w:t>变化的任何计划</w:t>
      </w:r>
      <w:r w:rsidRPr="00CC3C55">
        <w:rPr>
          <w:rFonts w:ascii="SimSun" w:hAnsi="SimSun" w:hint="eastAsia"/>
          <w:sz w:val="22"/>
          <w:lang w:eastAsia="zh-CN"/>
        </w:rPr>
        <w:t>的信息，例如其有</w:t>
      </w:r>
      <w:r w:rsidR="00E75337" w:rsidRPr="00CC3C55">
        <w:rPr>
          <w:rFonts w:ascii="SimSun" w:hAnsi="SimSun" w:hint="eastAsia"/>
          <w:sz w:val="22"/>
          <w:lang w:eastAsia="zh-CN"/>
        </w:rPr>
        <w:t>资格</w:t>
      </w:r>
      <w:r w:rsidR="0072322E" w:rsidRPr="00CC3C55">
        <w:rPr>
          <w:rFonts w:ascii="SimSun" w:hAnsi="SimSun" w:hint="eastAsia"/>
          <w:sz w:val="22"/>
          <w:lang w:eastAsia="zh-CN"/>
        </w:rPr>
        <w:t>执行</w:t>
      </w:r>
      <w:r w:rsidRPr="00CC3C55">
        <w:rPr>
          <w:rFonts w:ascii="SimSun" w:hAnsi="SimSun" w:hint="eastAsia"/>
          <w:sz w:val="22"/>
          <w:lang w:eastAsia="zh-CN"/>
        </w:rPr>
        <w:t>国际检索和初步审查的</w:t>
      </w:r>
      <w:r w:rsidR="00E75337" w:rsidRPr="00CC3C55">
        <w:rPr>
          <w:rFonts w:ascii="SimSun" w:hAnsi="SimSun" w:hint="eastAsia"/>
          <w:sz w:val="22"/>
          <w:lang w:eastAsia="zh-CN"/>
        </w:rPr>
        <w:t>受理</w:t>
      </w:r>
      <w:r w:rsidRPr="00CC3C55">
        <w:rPr>
          <w:rFonts w:ascii="SimSun" w:hAnsi="SimSun" w:hint="eastAsia"/>
          <w:sz w:val="22"/>
          <w:lang w:eastAsia="zh-CN"/>
        </w:rPr>
        <w:t>局</w:t>
      </w:r>
      <w:r w:rsidR="0037615B" w:rsidRPr="00CC3C55">
        <w:rPr>
          <w:rFonts w:ascii="SimSun" w:hAnsi="SimSun" w:hint="eastAsia"/>
          <w:sz w:val="22"/>
          <w:lang w:eastAsia="zh-CN"/>
        </w:rPr>
        <w:t>，</w:t>
      </w:r>
      <w:r w:rsidRPr="00CC3C55">
        <w:rPr>
          <w:rFonts w:ascii="SimSun" w:hAnsi="SimSun" w:hint="eastAsia"/>
          <w:sz w:val="22"/>
          <w:lang w:eastAsia="zh-CN"/>
        </w:rPr>
        <w:t>其服务</w:t>
      </w:r>
      <w:r w:rsidR="0072322E" w:rsidRPr="00CC3C55">
        <w:rPr>
          <w:rFonts w:ascii="SimSun" w:hAnsi="SimSun" w:hint="eastAsia"/>
          <w:sz w:val="22"/>
          <w:lang w:eastAsia="zh-CN"/>
        </w:rPr>
        <w:t>中</w:t>
      </w:r>
      <w:r w:rsidR="00E75337" w:rsidRPr="00CC3C55">
        <w:rPr>
          <w:rFonts w:ascii="SimSun" w:hAnsi="SimSun" w:hint="eastAsia"/>
          <w:sz w:val="22"/>
          <w:lang w:eastAsia="zh-CN"/>
        </w:rPr>
        <w:t>所</w:t>
      </w:r>
      <w:r w:rsidRPr="00CC3C55">
        <w:rPr>
          <w:rFonts w:ascii="SimSun" w:hAnsi="SimSun" w:hint="eastAsia"/>
          <w:sz w:val="22"/>
          <w:lang w:eastAsia="zh-CN"/>
        </w:rPr>
        <w:t>接受或提供的语言</w:t>
      </w:r>
      <w:r w:rsidR="00E75337" w:rsidRPr="00CC3C55">
        <w:rPr>
          <w:rFonts w:ascii="SimSun" w:hAnsi="SimSun" w:hint="eastAsia"/>
          <w:sz w:val="22"/>
          <w:lang w:eastAsia="zh-CN"/>
        </w:rPr>
        <w:t>，</w:t>
      </w:r>
      <w:r w:rsidRPr="00CC3C55">
        <w:rPr>
          <w:rFonts w:ascii="SimSun" w:hAnsi="SimSun" w:hint="eastAsia"/>
          <w:sz w:val="22"/>
          <w:lang w:eastAsia="zh-CN"/>
        </w:rPr>
        <w:t>或地理覆盖范围。</w:t>
      </w:r>
    </w:p>
    <w:p w14:paraId="5893B70B" w14:textId="159FE767" w:rsidR="00835642" w:rsidRPr="002A65C3" w:rsidRDefault="00835642" w:rsidP="007C3E4F">
      <w:pPr>
        <w:pStyle w:val="NotesHeading"/>
        <w:keepNext w:val="0"/>
        <w:keepLines w:val="0"/>
        <w:spacing w:line="340" w:lineRule="atLeast"/>
        <w:jc w:val="both"/>
        <w:rPr>
          <w:rFonts w:ascii="KaiTi" w:eastAsia="KaiTi" w:hAnsi="KaiTi"/>
          <w:i w:val="0"/>
          <w:sz w:val="22"/>
          <w:lang w:eastAsia="zh-CN"/>
        </w:rPr>
      </w:pPr>
      <w:r w:rsidRPr="002A65C3">
        <w:rPr>
          <w:rFonts w:ascii="KaiTi" w:eastAsia="KaiTi" w:hAnsi="KaiTi" w:hint="eastAsia"/>
          <w:i w:val="0"/>
          <w:sz w:val="22"/>
          <w:lang w:eastAsia="zh-CN"/>
        </w:rPr>
        <w:t>4-其他</w:t>
      </w:r>
    </w:p>
    <w:p w14:paraId="4FDB71DF" w14:textId="665B99E2" w:rsidR="00FB3E54" w:rsidRPr="00CC3C55" w:rsidRDefault="00835642" w:rsidP="000D144C">
      <w:pPr>
        <w:pStyle w:val="Notestext"/>
        <w:keepLines w:val="0"/>
        <w:spacing w:before="360" w:after="240" w:line="340" w:lineRule="atLeast"/>
        <w:ind w:firstLineChars="200" w:firstLine="440"/>
        <w:jc w:val="both"/>
        <w:rPr>
          <w:rFonts w:ascii="SimSun" w:hAnsi="SimSun"/>
          <w:sz w:val="22"/>
          <w:lang w:eastAsia="zh-CN"/>
        </w:rPr>
      </w:pPr>
      <w:r w:rsidRPr="00CC3C55">
        <w:rPr>
          <w:rFonts w:ascii="SimSun" w:hAnsi="SimSun" w:hint="eastAsia"/>
          <w:sz w:val="22"/>
          <w:lang w:eastAsia="zh-CN"/>
        </w:rPr>
        <w:t>本部分提供</w:t>
      </w:r>
      <w:r w:rsidR="00A144DC" w:rsidRPr="00CC3C55">
        <w:rPr>
          <w:rFonts w:ascii="SimSun" w:hAnsi="SimSun" w:hint="eastAsia"/>
          <w:sz w:val="22"/>
          <w:lang w:eastAsia="zh-CN"/>
        </w:rPr>
        <w:t>的空间</w:t>
      </w:r>
      <w:r w:rsidRPr="00CC3C55">
        <w:rPr>
          <w:rFonts w:ascii="SimSun" w:hAnsi="SimSun" w:hint="eastAsia"/>
          <w:sz w:val="22"/>
          <w:lang w:eastAsia="zh-CN"/>
        </w:rPr>
        <w:t>用于纳入被认为与申请相关但不适合放在其他</w:t>
      </w:r>
      <w:r w:rsidR="003A77B5" w:rsidRPr="00CC3C55">
        <w:rPr>
          <w:rFonts w:ascii="SimSun" w:hAnsi="SimSun" w:hint="eastAsia"/>
          <w:sz w:val="22"/>
          <w:lang w:eastAsia="zh-CN"/>
        </w:rPr>
        <w:t>位置</w:t>
      </w:r>
      <w:r w:rsidRPr="00CC3C55">
        <w:rPr>
          <w:rFonts w:ascii="SimSun" w:hAnsi="SimSun" w:hint="eastAsia"/>
          <w:sz w:val="22"/>
          <w:lang w:eastAsia="zh-CN"/>
        </w:rPr>
        <w:t>的</w:t>
      </w:r>
      <w:r w:rsidR="0037615B" w:rsidRPr="00CC3C55">
        <w:rPr>
          <w:rFonts w:ascii="SimSun" w:hAnsi="SimSun" w:hint="eastAsia"/>
          <w:sz w:val="22"/>
          <w:lang w:eastAsia="zh-CN"/>
        </w:rPr>
        <w:t>评论</w:t>
      </w:r>
      <w:r w:rsidRPr="00CC3C55">
        <w:rPr>
          <w:rFonts w:ascii="SimSun" w:hAnsi="SimSun" w:hint="eastAsia"/>
          <w:sz w:val="22"/>
          <w:lang w:eastAsia="zh-CN"/>
        </w:rPr>
        <w:t>意见。</w:t>
      </w:r>
    </w:p>
    <w:p w14:paraId="30AC5706" w14:textId="6DF3BD30" w:rsidR="002928D3" w:rsidRPr="00CC3C55" w:rsidRDefault="00077FB3" w:rsidP="009B79EC">
      <w:pPr>
        <w:pStyle w:val="Endofdocument-Annex"/>
        <w:spacing w:before="720" w:afterLines="50" w:after="120" w:line="340" w:lineRule="atLeast"/>
        <w:rPr>
          <w:rFonts w:ascii="SimSun" w:hAnsi="SimSun"/>
          <w:sz w:val="22"/>
          <w:lang w:eastAsia="zh-CN"/>
        </w:rPr>
      </w:pPr>
      <w:r w:rsidRPr="001B5F34">
        <w:rPr>
          <w:rFonts w:ascii="KaiTi" w:eastAsia="KaiTi" w:hAnsi="KaiTi" w:hint="eastAsia"/>
          <w:sz w:val="22"/>
          <w:lang w:eastAsia="zh-CN"/>
        </w:rPr>
        <w:t>[附件和文件完]</w:t>
      </w:r>
    </w:p>
    <w:sectPr w:rsidR="002928D3" w:rsidRPr="00CC3C55" w:rsidSect="0083564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D594" w14:textId="77777777" w:rsidR="00597F1B" w:rsidRDefault="00597F1B">
      <w:r>
        <w:separator/>
      </w:r>
    </w:p>
  </w:endnote>
  <w:endnote w:type="continuationSeparator" w:id="0">
    <w:p w14:paraId="5A4ADD4A" w14:textId="77777777" w:rsidR="00597F1B" w:rsidRDefault="00597F1B" w:rsidP="003B38C1">
      <w:r>
        <w:separator/>
      </w:r>
    </w:p>
    <w:p w14:paraId="05185573" w14:textId="77777777" w:rsidR="00597F1B" w:rsidRPr="003B38C1" w:rsidRDefault="00597F1B" w:rsidP="003B38C1">
      <w:pPr>
        <w:spacing w:after="60"/>
        <w:rPr>
          <w:sz w:val="17"/>
        </w:rPr>
      </w:pPr>
      <w:r>
        <w:rPr>
          <w:sz w:val="17"/>
        </w:rPr>
        <w:t>[</w:t>
      </w:r>
      <w:proofErr w:type="spellStart"/>
      <w:proofErr w:type="gramStart"/>
      <w:r>
        <w:rPr>
          <w:sz w:val="17"/>
        </w:rPr>
        <w:t>尾注接上页</w:t>
      </w:r>
      <w:proofErr w:type="spellEnd"/>
      <w:proofErr w:type="gramEnd"/>
      <w:r>
        <w:rPr>
          <w:sz w:val="17"/>
        </w:rPr>
        <w:t>]</w:t>
      </w:r>
    </w:p>
  </w:endnote>
  <w:endnote w:type="continuationNotice" w:id="1">
    <w:p w14:paraId="48437FAC" w14:textId="77777777" w:rsidR="00597F1B" w:rsidRPr="003B38C1" w:rsidRDefault="00597F1B" w:rsidP="003B38C1">
      <w:pPr>
        <w:spacing w:before="60"/>
        <w:jc w:val="right"/>
        <w:rPr>
          <w:sz w:val="17"/>
          <w:szCs w:val="17"/>
        </w:rPr>
      </w:pPr>
      <w:r w:rsidRPr="003B38C1">
        <w:rPr>
          <w:sz w:val="17"/>
          <w:szCs w:val="17"/>
        </w:rPr>
        <w:t>[</w:t>
      </w:r>
      <w:proofErr w:type="spellStart"/>
      <w:proofErr w:type="gramStart"/>
      <w:r w:rsidRPr="003B38C1">
        <w:rPr>
          <w:sz w:val="17"/>
          <w:szCs w:val="17"/>
        </w:rPr>
        <w:t>尾注见下页</w:t>
      </w:r>
      <w:proofErr w:type="spellEnd"/>
      <w:proofErr w:type="gramEnd"/>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F131" w14:textId="77777777" w:rsidR="00597F1B" w:rsidRDefault="00597F1B">
      <w:r>
        <w:separator/>
      </w:r>
    </w:p>
  </w:footnote>
  <w:footnote w:type="continuationSeparator" w:id="0">
    <w:p w14:paraId="5B53DE51" w14:textId="77777777" w:rsidR="00597F1B" w:rsidRDefault="00597F1B" w:rsidP="008B60B2">
      <w:r>
        <w:separator/>
      </w:r>
    </w:p>
    <w:p w14:paraId="3B84ACB5" w14:textId="77777777" w:rsidR="00597F1B" w:rsidRPr="00ED77FB" w:rsidRDefault="00597F1B" w:rsidP="008B60B2">
      <w:pPr>
        <w:spacing w:after="60"/>
        <w:rPr>
          <w:sz w:val="17"/>
          <w:szCs w:val="17"/>
        </w:rPr>
      </w:pPr>
      <w:r w:rsidRPr="00ED77FB">
        <w:rPr>
          <w:sz w:val="17"/>
          <w:szCs w:val="17"/>
        </w:rPr>
        <w:t>[</w:t>
      </w:r>
      <w:proofErr w:type="spellStart"/>
      <w:proofErr w:type="gramStart"/>
      <w:r w:rsidRPr="00ED77FB">
        <w:rPr>
          <w:sz w:val="17"/>
          <w:szCs w:val="17"/>
        </w:rPr>
        <w:t>脚注接前页</w:t>
      </w:r>
      <w:proofErr w:type="spellEnd"/>
      <w:proofErr w:type="gramEnd"/>
      <w:r w:rsidRPr="00ED77FB">
        <w:rPr>
          <w:sz w:val="17"/>
          <w:szCs w:val="17"/>
        </w:rPr>
        <w:t>]</w:t>
      </w:r>
    </w:p>
  </w:footnote>
  <w:footnote w:type="continuationNotice" w:id="1">
    <w:p w14:paraId="67E60F7C" w14:textId="77777777" w:rsidR="00597F1B" w:rsidRPr="00ED77FB" w:rsidRDefault="00597F1B" w:rsidP="008B60B2">
      <w:pPr>
        <w:spacing w:before="60"/>
        <w:jc w:val="right"/>
        <w:rPr>
          <w:sz w:val="17"/>
          <w:szCs w:val="17"/>
        </w:rPr>
      </w:pPr>
      <w:r w:rsidRPr="00ED77FB">
        <w:rPr>
          <w:sz w:val="17"/>
          <w:szCs w:val="17"/>
        </w:rPr>
        <w:t>[</w:t>
      </w:r>
      <w:proofErr w:type="spellStart"/>
      <w:proofErr w:type="gramStart"/>
      <w:r w:rsidRPr="00ED77FB">
        <w:rPr>
          <w:sz w:val="17"/>
          <w:szCs w:val="17"/>
        </w:rPr>
        <w:t>脚注见下页</w:t>
      </w:r>
      <w:proofErr w:type="spellEnd"/>
      <w:proofErr w:type="gramEnd"/>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B477" w14:textId="4E8CB08E" w:rsidR="00EC4E49" w:rsidRPr="00CC3C55" w:rsidRDefault="005678DD" w:rsidP="00477D6B">
    <w:pPr>
      <w:jc w:val="right"/>
      <w:rPr>
        <w:rFonts w:ascii="SimSun" w:hAnsi="SimSun"/>
        <w:sz w:val="22"/>
      </w:rPr>
    </w:pPr>
    <w:bookmarkStart w:id="11" w:name="Code2"/>
    <w:bookmarkEnd w:id="11"/>
    <w:r w:rsidRPr="00CC3C55">
      <w:rPr>
        <w:rFonts w:ascii="SimSun" w:hAnsi="SimSun"/>
        <w:sz w:val="22"/>
      </w:rPr>
      <w:t>PCT/WG/18/15</w:t>
    </w:r>
  </w:p>
  <w:p w14:paraId="5798E3E9" w14:textId="4AF0EFBF" w:rsidR="00B50B99" w:rsidRPr="00CC3C55" w:rsidRDefault="00077FB3" w:rsidP="00B61F89">
    <w:pPr>
      <w:spacing w:afterLines="100" w:after="240"/>
      <w:jc w:val="right"/>
      <w:rPr>
        <w:rFonts w:ascii="SimSun" w:hAnsi="SimSun"/>
        <w:sz w:val="22"/>
      </w:rPr>
    </w:pPr>
    <w:proofErr w:type="gramStart"/>
    <w:r w:rsidRPr="00CC3C55">
      <w:rPr>
        <w:rFonts w:ascii="SimSun" w:hAnsi="SimSun" w:hint="eastAsia"/>
        <w:sz w:val="22"/>
      </w:rPr>
      <w:t>第</w:t>
    </w:r>
    <w:proofErr w:type="gramEnd"/>
    <w:r w:rsidR="00EC4E49" w:rsidRPr="00CC3C55">
      <w:rPr>
        <w:rFonts w:ascii="SimSun" w:hAnsi="SimSun"/>
        <w:sz w:val="22"/>
      </w:rPr>
      <w:fldChar w:fldCharType="begin"/>
    </w:r>
    <w:r w:rsidR="00EC4E49" w:rsidRPr="00CC3C55">
      <w:rPr>
        <w:rFonts w:ascii="SimSun" w:hAnsi="SimSun"/>
        <w:sz w:val="22"/>
      </w:rPr>
      <w:instrText xml:space="preserve"> PAGE  \* MERGEFORMAT </w:instrText>
    </w:r>
    <w:r w:rsidR="00EC4E49" w:rsidRPr="00CC3C55">
      <w:rPr>
        <w:rFonts w:ascii="SimSun" w:hAnsi="SimSun"/>
        <w:sz w:val="22"/>
      </w:rPr>
      <w:fldChar w:fldCharType="separate"/>
    </w:r>
    <w:r w:rsidR="00E671A6" w:rsidRPr="00CC3C55">
      <w:rPr>
        <w:rFonts w:ascii="SimSun" w:hAnsi="SimSun"/>
        <w:noProof/>
        <w:sz w:val="22"/>
      </w:rPr>
      <w:t>2</w:t>
    </w:r>
    <w:r w:rsidR="00EC4E49" w:rsidRPr="00CC3C55">
      <w:rPr>
        <w:rFonts w:ascii="SimSun" w:hAnsi="SimSun"/>
        <w:sz w:val="22"/>
      </w:rPr>
      <w:fldChar w:fldCharType="end"/>
    </w:r>
    <w:r w:rsidRPr="00CC3C55">
      <w:rPr>
        <w:rFonts w:ascii="SimSun" w:hAnsi="SimSun" w:hint="eastAsia"/>
        <w:sz w:val="22"/>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562C" w14:textId="7E7D871B" w:rsidR="00835642" w:rsidRPr="00CC3C55" w:rsidRDefault="00A2540B" w:rsidP="00477D6B">
    <w:pPr>
      <w:jc w:val="right"/>
      <w:rPr>
        <w:rFonts w:ascii="SimSun" w:hAnsi="SimSun"/>
        <w:sz w:val="22"/>
      </w:rPr>
    </w:pPr>
    <w:r w:rsidRPr="00CC3C55">
      <w:rPr>
        <w:rFonts w:ascii="SimSun" w:hAnsi="SimSun"/>
        <w:sz w:val="22"/>
      </w:rPr>
      <w:t>PCT/WG/18/15</w:t>
    </w:r>
  </w:p>
  <w:p w14:paraId="14209715" w14:textId="4392ABAA" w:rsidR="00835642" w:rsidRPr="00CC3C55" w:rsidRDefault="00835642" w:rsidP="00B61F89">
    <w:pPr>
      <w:spacing w:afterLines="100" w:after="240"/>
      <w:jc w:val="right"/>
      <w:rPr>
        <w:rFonts w:ascii="SimSun" w:hAnsi="SimSun"/>
        <w:sz w:val="22"/>
      </w:rPr>
    </w:pPr>
    <w:proofErr w:type="gramStart"/>
    <w:r w:rsidRPr="00CC3C55">
      <w:rPr>
        <w:rFonts w:ascii="SimSun" w:hAnsi="SimSun"/>
        <w:sz w:val="22"/>
      </w:rPr>
      <w:t>附件</w:t>
    </w:r>
    <w:r w:rsidR="00077FB3" w:rsidRPr="00CC3C55">
      <w:rPr>
        <w:rFonts w:ascii="SimSun" w:hAnsi="SimSun" w:hint="eastAsia"/>
        <w:sz w:val="22"/>
      </w:rPr>
      <w:t>第</w:t>
    </w:r>
    <w:proofErr w:type="gramEnd"/>
    <w:r w:rsidRPr="00CC3C55">
      <w:rPr>
        <w:rFonts w:ascii="SimSun" w:hAnsi="SimSun"/>
        <w:sz w:val="22"/>
      </w:rPr>
      <w:fldChar w:fldCharType="begin"/>
    </w:r>
    <w:r w:rsidRPr="00CC3C55">
      <w:rPr>
        <w:rFonts w:ascii="SimSun" w:hAnsi="SimSun"/>
        <w:sz w:val="22"/>
      </w:rPr>
      <w:instrText xml:space="preserve"> PAGE  \* MERGEFORMAT </w:instrText>
    </w:r>
    <w:r w:rsidRPr="00CC3C55">
      <w:rPr>
        <w:rFonts w:ascii="SimSun" w:hAnsi="SimSun"/>
        <w:sz w:val="22"/>
      </w:rPr>
      <w:fldChar w:fldCharType="separate"/>
    </w:r>
    <w:r w:rsidRPr="00CC3C55">
      <w:rPr>
        <w:rFonts w:ascii="SimSun" w:hAnsi="SimSun"/>
        <w:noProof/>
        <w:sz w:val="22"/>
      </w:rPr>
      <w:t>2</w:t>
    </w:r>
    <w:r w:rsidRPr="00CC3C55">
      <w:rPr>
        <w:rFonts w:ascii="SimSun" w:hAnsi="SimSun"/>
        <w:sz w:val="22"/>
      </w:rPr>
      <w:fldChar w:fldCharType="end"/>
    </w:r>
    <w:r w:rsidR="00077FB3" w:rsidRPr="00CC3C55">
      <w:rPr>
        <w:rFonts w:ascii="SimSun" w:hAnsi="SimSun" w:hint="eastAsia"/>
        <w:sz w:val="22"/>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A189" w14:textId="121DA0AB" w:rsidR="00835642" w:rsidRPr="00CC3C55" w:rsidRDefault="005678DD" w:rsidP="00835642">
    <w:pPr>
      <w:pStyle w:val="Header"/>
      <w:jc w:val="right"/>
      <w:rPr>
        <w:rFonts w:ascii="SimSun" w:hAnsi="SimSun"/>
        <w:sz w:val="22"/>
      </w:rPr>
    </w:pPr>
    <w:r w:rsidRPr="00CC3C55">
      <w:rPr>
        <w:rFonts w:ascii="SimSun" w:hAnsi="SimSun"/>
        <w:sz w:val="22"/>
      </w:rPr>
      <w:t>PCT/WG/18/15</w:t>
    </w:r>
  </w:p>
  <w:p w14:paraId="5512962D" w14:textId="005967D9" w:rsidR="0044767D" w:rsidRPr="00CC3C55" w:rsidRDefault="00835642" w:rsidP="00B61F89">
    <w:pPr>
      <w:pStyle w:val="Header"/>
      <w:spacing w:afterLines="100" w:after="240"/>
      <w:jc w:val="right"/>
      <w:rPr>
        <w:rFonts w:ascii="SimSun" w:hAnsi="SimSun"/>
        <w:sz w:val="22"/>
      </w:rPr>
    </w:pPr>
    <w:r w:rsidRPr="00CC3C55">
      <w:rPr>
        <w:rFonts w:ascii="SimSun" w:hAnsi="SimSun"/>
        <w:sz w:val="22"/>
      </w:rPr>
      <w:t>附</w:t>
    </w:r>
    <w:r w:rsidR="00B61F89" w:rsidRPr="00CC3C55">
      <w:rPr>
        <w:rFonts w:ascii="SimSun" w:hAnsi="SimSun" w:hint="eastAsia"/>
        <w:sz w:val="22"/>
        <w:lang w:eastAsia="zh-CN"/>
      </w:rPr>
      <w:t xml:space="preserve">　</w:t>
    </w:r>
    <w:r w:rsidRPr="00CC3C55">
      <w:rPr>
        <w:rFonts w:ascii="SimSun" w:hAnsi="SimSun"/>
        <w:sz w:val="22"/>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771119913">
    <w:abstractNumId w:val="1"/>
  </w:num>
  <w:num w:numId="8" w16cid:durableId="1618826587">
    <w:abstractNumId w:val="1"/>
  </w:num>
  <w:num w:numId="9" w16cid:durableId="336812013">
    <w:abstractNumId w:val="1"/>
  </w:num>
  <w:num w:numId="10" w16cid:durableId="470639600">
    <w:abstractNumId w:val="1"/>
  </w:num>
  <w:num w:numId="11" w16cid:durableId="1767382736">
    <w:abstractNumId w:val="1"/>
  </w:num>
  <w:num w:numId="12" w16cid:durableId="765226537">
    <w:abstractNumId w:val="1"/>
  </w:num>
  <w:num w:numId="13" w16cid:durableId="844635612">
    <w:abstractNumId w:val="1"/>
  </w:num>
  <w:num w:numId="14" w16cid:durableId="736516424">
    <w:abstractNumId w:val="1"/>
  </w:num>
  <w:num w:numId="15" w16cid:durableId="562982334">
    <w:abstractNumId w:val="1"/>
  </w:num>
  <w:num w:numId="16" w16cid:durableId="1342899165">
    <w:abstractNumId w:val="1"/>
  </w:num>
  <w:num w:numId="17" w16cid:durableId="1873836144">
    <w:abstractNumId w:val="1"/>
  </w:num>
  <w:num w:numId="18" w16cid:durableId="174930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B"/>
    <w:rsid w:val="00004107"/>
    <w:rsid w:val="000108A3"/>
    <w:rsid w:val="000135B1"/>
    <w:rsid w:val="0001647B"/>
    <w:rsid w:val="000305DB"/>
    <w:rsid w:val="00030C67"/>
    <w:rsid w:val="00037296"/>
    <w:rsid w:val="00043CAA"/>
    <w:rsid w:val="0005306F"/>
    <w:rsid w:val="00054FEF"/>
    <w:rsid w:val="000672DB"/>
    <w:rsid w:val="00075432"/>
    <w:rsid w:val="00077FB3"/>
    <w:rsid w:val="000827EA"/>
    <w:rsid w:val="00087E0E"/>
    <w:rsid w:val="0009374C"/>
    <w:rsid w:val="00096419"/>
    <w:rsid w:val="000968ED"/>
    <w:rsid w:val="000B1978"/>
    <w:rsid w:val="000B4EF3"/>
    <w:rsid w:val="000B7310"/>
    <w:rsid w:val="000C782F"/>
    <w:rsid w:val="000D144C"/>
    <w:rsid w:val="000D5CD5"/>
    <w:rsid w:val="000D74A0"/>
    <w:rsid w:val="000F128C"/>
    <w:rsid w:val="000F5E56"/>
    <w:rsid w:val="000F6220"/>
    <w:rsid w:val="001024FE"/>
    <w:rsid w:val="001053E8"/>
    <w:rsid w:val="001362EE"/>
    <w:rsid w:val="00141983"/>
    <w:rsid w:val="00142868"/>
    <w:rsid w:val="001534C3"/>
    <w:rsid w:val="00164105"/>
    <w:rsid w:val="00173291"/>
    <w:rsid w:val="00182894"/>
    <w:rsid w:val="001832A6"/>
    <w:rsid w:val="00195E55"/>
    <w:rsid w:val="00196660"/>
    <w:rsid w:val="001A5B30"/>
    <w:rsid w:val="001B5F34"/>
    <w:rsid w:val="001C2321"/>
    <w:rsid w:val="001C4F48"/>
    <w:rsid w:val="001C6808"/>
    <w:rsid w:val="001C682B"/>
    <w:rsid w:val="001D2BE6"/>
    <w:rsid w:val="001D2DAA"/>
    <w:rsid w:val="001D4BC8"/>
    <w:rsid w:val="001D7F4A"/>
    <w:rsid w:val="001E4F68"/>
    <w:rsid w:val="002121FA"/>
    <w:rsid w:val="00246B8C"/>
    <w:rsid w:val="002634C4"/>
    <w:rsid w:val="002928D3"/>
    <w:rsid w:val="00293AB2"/>
    <w:rsid w:val="0029703C"/>
    <w:rsid w:val="002A65C3"/>
    <w:rsid w:val="002D2B6A"/>
    <w:rsid w:val="002E5A5A"/>
    <w:rsid w:val="002E5D4B"/>
    <w:rsid w:val="002F1FE6"/>
    <w:rsid w:val="002F4E68"/>
    <w:rsid w:val="002F7FEE"/>
    <w:rsid w:val="0031147D"/>
    <w:rsid w:val="00312F7F"/>
    <w:rsid w:val="003228B7"/>
    <w:rsid w:val="00343E59"/>
    <w:rsid w:val="0034687B"/>
    <w:rsid w:val="003508A3"/>
    <w:rsid w:val="00351FA2"/>
    <w:rsid w:val="00354CA0"/>
    <w:rsid w:val="00364B00"/>
    <w:rsid w:val="003673CF"/>
    <w:rsid w:val="0037615B"/>
    <w:rsid w:val="00377D2E"/>
    <w:rsid w:val="003845C1"/>
    <w:rsid w:val="00390565"/>
    <w:rsid w:val="003919C7"/>
    <w:rsid w:val="003A5D86"/>
    <w:rsid w:val="003A6F89"/>
    <w:rsid w:val="003A77B5"/>
    <w:rsid w:val="003B38C1"/>
    <w:rsid w:val="003B724B"/>
    <w:rsid w:val="003C36F0"/>
    <w:rsid w:val="003C7760"/>
    <w:rsid w:val="003D352A"/>
    <w:rsid w:val="003E182D"/>
    <w:rsid w:val="003F0F2E"/>
    <w:rsid w:val="003F1EFD"/>
    <w:rsid w:val="003F4C9E"/>
    <w:rsid w:val="0040501B"/>
    <w:rsid w:val="00413430"/>
    <w:rsid w:val="00423E3E"/>
    <w:rsid w:val="004243E1"/>
    <w:rsid w:val="00427AF4"/>
    <w:rsid w:val="004400E2"/>
    <w:rsid w:val="0044767D"/>
    <w:rsid w:val="00453C8D"/>
    <w:rsid w:val="004572B3"/>
    <w:rsid w:val="00461632"/>
    <w:rsid w:val="004647DA"/>
    <w:rsid w:val="00467B1E"/>
    <w:rsid w:val="00471F93"/>
    <w:rsid w:val="00472D99"/>
    <w:rsid w:val="00473F96"/>
    <w:rsid w:val="00474062"/>
    <w:rsid w:val="0047537F"/>
    <w:rsid w:val="00477D6B"/>
    <w:rsid w:val="004905BB"/>
    <w:rsid w:val="00497C1B"/>
    <w:rsid w:val="004D39C4"/>
    <w:rsid w:val="004E284E"/>
    <w:rsid w:val="004E4063"/>
    <w:rsid w:val="004F75EC"/>
    <w:rsid w:val="00501668"/>
    <w:rsid w:val="00503AC9"/>
    <w:rsid w:val="005043A0"/>
    <w:rsid w:val="00514E4B"/>
    <w:rsid w:val="0053057A"/>
    <w:rsid w:val="00540B4B"/>
    <w:rsid w:val="00543135"/>
    <w:rsid w:val="00543927"/>
    <w:rsid w:val="0054483C"/>
    <w:rsid w:val="0055680E"/>
    <w:rsid w:val="00556CA9"/>
    <w:rsid w:val="00560A29"/>
    <w:rsid w:val="005678DD"/>
    <w:rsid w:val="00567D75"/>
    <w:rsid w:val="00570896"/>
    <w:rsid w:val="00571FFF"/>
    <w:rsid w:val="005724C2"/>
    <w:rsid w:val="00590754"/>
    <w:rsid w:val="00594D27"/>
    <w:rsid w:val="00597F1B"/>
    <w:rsid w:val="005A6309"/>
    <w:rsid w:val="005B318E"/>
    <w:rsid w:val="00601760"/>
    <w:rsid w:val="00605827"/>
    <w:rsid w:val="0062374C"/>
    <w:rsid w:val="00623ACE"/>
    <w:rsid w:val="00640395"/>
    <w:rsid w:val="0064189A"/>
    <w:rsid w:val="00646050"/>
    <w:rsid w:val="006713CA"/>
    <w:rsid w:val="006723AC"/>
    <w:rsid w:val="00672CF5"/>
    <w:rsid w:val="00676C5C"/>
    <w:rsid w:val="00684AC9"/>
    <w:rsid w:val="00695558"/>
    <w:rsid w:val="006A2AE7"/>
    <w:rsid w:val="006A2DD5"/>
    <w:rsid w:val="006A7141"/>
    <w:rsid w:val="006B2750"/>
    <w:rsid w:val="006C4E05"/>
    <w:rsid w:val="006D5E0F"/>
    <w:rsid w:val="00704380"/>
    <w:rsid w:val="007058FB"/>
    <w:rsid w:val="00717400"/>
    <w:rsid w:val="0072322E"/>
    <w:rsid w:val="00725AC0"/>
    <w:rsid w:val="00730B08"/>
    <w:rsid w:val="00743C89"/>
    <w:rsid w:val="00744C06"/>
    <w:rsid w:val="007523A4"/>
    <w:rsid w:val="007567D3"/>
    <w:rsid w:val="0077093A"/>
    <w:rsid w:val="00777DAA"/>
    <w:rsid w:val="007917D1"/>
    <w:rsid w:val="00792159"/>
    <w:rsid w:val="007A4A8B"/>
    <w:rsid w:val="007A5C52"/>
    <w:rsid w:val="007B6A58"/>
    <w:rsid w:val="007C3E4F"/>
    <w:rsid w:val="007D1613"/>
    <w:rsid w:val="007D23BE"/>
    <w:rsid w:val="007F70DA"/>
    <w:rsid w:val="008301AA"/>
    <w:rsid w:val="00835642"/>
    <w:rsid w:val="00873EE5"/>
    <w:rsid w:val="00890978"/>
    <w:rsid w:val="008A6916"/>
    <w:rsid w:val="008B2CC1"/>
    <w:rsid w:val="008B4B5E"/>
    <w:rsid w:val="008B60B2"/>
    <w:rsid w:val="008C12A8"/>
    <w:rsid w:val="008D363D"/>
    <w:rsid w:val="008E6353"/>
    <w:rsid w:val="0090731E"/>
    <w:rsid w:val="009125CE"/>
    <w:rsid w:val="00916EE2"/>
    <w:rsid w:val="0092566A"/>
    <w:rsid w:val="00936583"/>
    <w:rsid w:val="009454E7"/>
    <w:rsid w:val="00946221"/>
    <w:rsid w:val="00963FE4"/>
    <w:rsid w:val="00965956"/>
    <w:rsid w:val="00966A22"/>
    <w:rsid w:val="0096722F"/>
    <w:rsid w:val="00975FE7"/>
    <w:rsid w:val="00980843"/>
    <w:rsid w:val="00993A80"/>
    <w:rsid w:val="009B0F39"/>
    <w:rsid w:val="009B79EC"/>
    <w:rsid w:val="009E2791"/>
    <w:rsid w:val="009E3F6F"/>
    <w:rsid w:val="009F245C"/>
    <w:rsid w:val="009F3BF9"/>
    <w:rsid w:val="009F499F"/>
    <w:rsid w:val="00A144DC"/>
    <w:rsid w:val="00A2540B"/>
    <w:rsid w:val="00A26A28"/>
    <w:rsid w:val="00A42DAF"/>
    <w:rsid w:val="00A45BD8"/>
    <w:rsid w:val="00A62ED7"/>
    <w:rsid w:val="00A74F19"/>
    <w:rsid w:val="00A754BF"/>
    <w:rsid w:val="00A778BF"/>
    <w:rsid w:val="00A85B8E"/>
    <w:rsid w:val="00A92899"/>
    <w:rsid w:val="00AC205C"/>
    <w:rsid w:val="00AC2465"/>
    <w:rsid w:val="00AD31EA"/>
    <w:rsid w:val="00AD59FA"/>
    <w:rsid w:val="00AE420A"/>
    <w:rsid w:val="00AF4085"/>
    <w:rsid w:val="00AF5C73"/>
    <w:rsid w:val="00B04DD3"/>
    <w:rsid w:val="00B05A69"/>
    <w:rsid w:val="00B16D50"/>
    <w:rsid w:val="00B24B94"/>
    <w:rsid w:val="00B313DC"/>
    <w:rsid w:val="00B33AB7"/>
    <w:rsid w:val="00B33F13"/>
    <w:rsid w:val="00B40598"/>
    <w:rsid w:val="00B41FBE"/>
    <w:rsid w:val="00B4244C"/>
    <w:rsid w:val="00B50B99"/>
    <w:rsid w:val="00B570D1"/>
    <w:rsid w:val="00B61F89"/>
    <w:rsid w:val="00B62CD9"/>
    <w:rsid w:val="00B73D05"/>
    <w:rsid w:val="00B95723"/>
    <w:rsid w:val="00B9734B"/>
    <w:rsid w:val="00BD1D86"/>
    <w:rsid w:val="00BD2349"/>
    <w:rsid w:val="00BF2415"/>
    <w:rsid w:val="00BF48DE"/>
    <w:rsid w:val="00C00927"/>
    <w:rsid w:val="00C07964"/>
    <w:rsid w:val="00C11BFE"/>
    <w:rsid w:val="00C25741"/>
    <w:rsid w:val="00C526AD"/>
    <w:rsid w:val="00C61B06"/>
    <w:rsid w:val="00C771EC"/>
    <w:rsid w:val="00C91AB4"/>
    <w:rsid w:val="00C921D8"/>
    <w:rsid w:val="00C94629"/>
    <w:rsid w:val="00CC3C55"/>
    <w:rsid w:val="00CD302A"/>
    <w:rsid w:val="00CE105E"/>
    <w:rsid w:val="00CE65D4"/>
    <w:rsid w:val="00D0534F"/>
    <w:rsid w:val="00D0783E"/>
    <w:rsid w:val="00D27462"/>
    <w:rsid w:val="00D45252"/>
    <w:rsid w:val="00D71B4D"/>
    <w:rsid w:val="00D93D55"/>
    <w:rsid w:val="00DA574F"/>
    <w:rsid w:val="00E070BF"/>
    <w:rsid w:val="00E079A6"/>
    <w:rsid w:val="00E110C6"/>
    <w:rsid w:val="00E161A2"/>
    <w:rsid w:val="00E174E4"/>
    <w:rsid w:val="00E335FE"/>
    <w:rsid w:val="00E405EE"/>
    <w:rsid w:val="00E4179E"/>
    <w:rsid w:val="00E5021F"/>
    <w:rsid w:val="00E50540"/>
    <w:rsid w:val="00E61A8B"/>
    <w:rsid w:val="00E671A6"/>
    <w:rsid w:val="00E72301"/>
    <w:rsid w:val="00E75337"/>
    <w:rsid w:val="00E80F43"/>
    <w:rsid w:val="00E8264C"/>
    <w:rsid w:val="00E834A0"/>
    <w:rsid w:val="00E90B8B"/>
    <w:rsid w:val="00EB6DE4"/>
    <w:rsid w:val="00EC162B"/>
    <w:rsid w:val="00EC4E49"/>
    <w:rsid w:val="00EC5899"/>
    <w:rsid w:val="00EC6C4F"/>
    <w:rsid w:val="00ED77FB"/>
    <w:rsid w:val="00EF233E"/>
    <w:rsid w:val="00EF3242"/>
    <w:rsid w:val="00EF40DF"/>
    <w:rsid w:val="00F021A6"/>
    <w:rsid w:val="00F11D94"/>
    <w:rsid w:val="00F30566"/>
    <w:rsid w:val="00F37464"/>
    <w:rsid w:val="00F63A35"/>
    <w:rsid w:val="00F65E41"/>
    <w:rsid w:val="00F66152"/>
    <w:rsid w:val="00F77FA5"/>
    <w:rsid w:val="00F866B9"/>
    <w:rsid w:val="00F9200A"/>
    <w:rsid w:val="00FB3E54"/>
    <w:rsid w:val="00FC1085"/>
    <w:rsid w:val="00FE5A67"/>
    <w:rsid w:val="00FF62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190FA"/>
  <w15:docId w15:val="{27D6B8B6-855D-4804-B32C-10FD5EBB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style>
  <w:style w:type="paragraph" w:styleId="Heading1">
    <w:name w:val="heading 1"/>
    <w:basedOn w:val="Normal"/>
    <w:next w:val="Normal"/>
    <w:qFormat/>
    <w:rsid w:val="001E4F68"/>
    <w:pPr>
      <w:keepNext/>
      <w:spacing w:beforeLines="100" w:before="100" w:afterLines="50" w:after="50" w:line="340" w:lineRule="atLeast"/>
      <w:outlineLvl w:val="0"/>
    </w:pPr>
    <w:rPr>
      <w:rFonts w:ascii="SimHei" w:eastAsia="SimHei"/>
      <w:bCs/>
      <w:caps/>
      <w:kern w:val="32"/>
      <w:sz w:val="2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2894"/>
    <w:pPr>
      <w:ind w:left="720"/>
      <w:contextualSpacing/>
    </w:pPr>
  </w:style>
  <w:style w:type="character" w:customStyle="1" w:styleId="ONUMEChar">
    <w:name w:val="ONUM E Char"/>
    <w:basedOn w:val="DefaultParagraphFont"/>
    <w:link w:val="ONUME"/>
    <w:rsid w:val="00C07964"/>
    <w:rPr>
      <w:rFonts w:ascii="Arial" w:eastAsia="SimSun" w:hAnsi="Arial" w:cs="Arial"/>
      <w:sz w:val="22"/>
      <w:lang w:val="en-US" w:eastAsia="zh-CN"/>
    </w:rPr>
  </w:style>
  <w:style w:type="character" w:customStyle="1" w:styleId="SectionHeadingChar">
    <w:name w:val="Section Heading Char"/>
    <w:link w:val="SectionHeading"/>
    <w:locked/>
    <w:rsid w:val="00835642"/>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835642"/>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835642"/>
    <w:pPr>
      <w:keepNext/>
      <w:keepLines/>
      <w:spacing w:after="240"/>
      <w:ind w:left="567" w:right="567"/>
    </w:pPr>
    <w:rPr>
      <w:bCs/>
      <w:i/>
      <w:iCs/>
    </w:rPr>
  </w:style>
  <w:style w:type="paragraph" w:customStyle="1" w:styleId="Question">
    <w:name w:val="Question"/>
    <w:basedOn w:val="BodyText"/>
    <w:next w:val="Answer"/>
    <w:qFormat/>
    <w:rsid w:val="00835642"/>
    <w:pPr>
      <w:keepNext/>
      <w:keepLines/>
    </w:pPr>
    <w:rPr>
      <w:b/>
      <w:bCs/>
      <w:szCs w:val="22"/>
    </w:rPr>
  </w:style>
  <w:style w:type="paragraph" w:customStyle="1" w:styleId="Answer">
    <w:name w:val="Answer"/>
    <w:basedOn w:val="BodyText"/>
    <w:qFormat/>
    <w:rsid w:val="00835642"/>
    <w:pPr>
      <w:ind w:left="567"/>
    </w:pPr>
  </w:style>
  <w:style w:type="paragraph" w:customStyle="1" w:styleId="Notestext">
    <w:name w:val="Notes text"/>
    <w:basedOn w:val="BodyText"/>
    <w:qFormat/>
    <w:rsid w:val="00835642"/>
    <w:pPr>
      <w:keepLines/>
    </w:pPr>
    <w:rPr>
      <w:szCs w:val="22"/>
    </w:rPr>
  </w:style>
  <w:style w:type="paragraph" w:customStyle="1" w:styleId="NotesHeading">
    <w:name w:val="Notes Heading"/>
    <w:basedOn w:val="Normal"/>
    <w:qFormat/>
    <w:rsid w:val="00835642"/>
    <w:pPr>
      <w:keepNext/>
      <w:keepLines/>
      <w:spacing w:after="220"/>
    </w:pPr>
    <w:rPr>
      <w:i/>
      <w:szCs w:val="22"/>
    </w:rPr>
  </w:style>
  <w:style w:type="character" w:styleId="Hyperlink">
    <w:name w:val="Hyperlink"/>
    <w:basedOn w:val="DefaultParagraphFont"/>
    <w:unhideWhenUsed/>
    <w:rsid w:val="00835642"/>
    <w:rPr>
      <w:color w:val="0000FF" w:themeColor="hyperlink"/>
      <w:u w:val="single"/>
    </w:rPr>
  </w:style>
  <w:style w:type="paragraph" w:styleId="Revision">
    <w:name w:val="Revision"/>
    <w:hidden/>
    <w:uiPriority w:val="99"/>
    <w:semiHidden/>
    <w:rsid w:val="00743C89"/>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wipo.int/export/sites/www/pct/en/docs/circulars/2024/167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TotalTime>
  <Pages>9</Pages>
  <Words>5498</Words>
  <Characters>1077</Characters>
  <Application>Microsoft Office Word</Application>
  <DocSecurity>0</DocSecurity>
  <Lines>8</Lines>
  <Paragraphs>13</Paragraphs>
  <ScaleCrop>false</ScaleCrop>
  <HeadingPairs>
    <vt:vector size="2" baseType="variant">
      <vt:variant>
        <vt:lpstr>Title</vt:lpstr>
      </vt:variant>
      <vt:variant>
        <vt:i4>1</vt:i4>
      </vt:variant>
    </vt:vector>
  </HeadingPairs>
  <TitlesOfParts>
    <vt:vector size="1" baseType="lpstr">
      <vt:lpstr>PCT/WG/18/15</vt:lpstr>
    </vt:vector>
  </TitlesOfParts>
  <Company>WIPO</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PCT/WG/18/15</dc:title>
  <dc:subject>国际检索和初步审查单位延长指定申请格式</dc:subject>
  <dc:creator>MARLOW Thomas</dc:creator>
  <cp:keywords>FOR OFFICIAL USE ONLY, docId:CFC08107FE55457D1C075A3FF3153A5D</cp:keywords>
  <cp:lastModifiedBy>MARLOW Thomas</cp:lastModifiedBy>
  <cp:revision>2</cp:revision>
  <cp:lastPrinted>2011-02-15T11:56:00Z</cp:lastPrinted>
  <dcterms:created xsi:type="dcterms:W3CDTF">2025-01-31T13:33:00Z</dcterms:created>
  <dcterms:modified xsi:type="dcterms:W3CDTF">2025-01-31T13:33:00Z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