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ADCF" w14:textId="77777777" w:rsidR="00D2351E" w:rsidRPr="00D2351E" w:rsidRDefault="00D2351E" w:rsidP="00D2351E">
      <w:pPr>
        <w:pBdr>
          <w:bottom w:val="single" w:sz="4" w:space="10" w:color="auto"/>
        </w:pBdr>
        <w:spacing w:after="120"/>
        <w:rPr>
          <w:b/>
          <w:sz w:val="32"/>
          <w:szCs w:val="40"/>
          <w:lang w:bidi="ar-SA"/>
        </w:rPr>
      </w:pPr>
      <w:r w:rsidRPr="00D2351E">
        <w:rPr>
          <w:b/>
          <w:noProof/>
          <w:sz w:val="32"/>
          <w:szCs w:val="40"/>
          <w:lang w:eastAsia="en-US" w:bidi="ar-SA"/>
        </w:rPr>
        <mc:AlternateContent>
          <mc:Choice Requires="wpg">
            <w:drawing>
              <wp:inline distT="0" distB="0" distL="0" distR="0" wp14:anchorId="6213E0D9" wp14:editId="2FA5BFF2">
                <wp:extent cx="2777259" cy="1333500"/>
                <wp:effectExtent l="0" t="0" r="4445" b="0"/>
                <wp:docPr id="1297477949"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996393588" name="Picture 996393588"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1435623170" name="Picture 1435623170"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du="http://schemas.microsoft.com/office/word/2023/wordml/word16du">
            <w:pict>
              <v:group w14:anchorId="09B38A4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Yd1Y+kCAAAWCAAADgAAAGRycy9lMm9Eb2MueG1s1FVJ&#10;btswFN0X6B0IrdpFIkuK7ViInU2aoEAHo8MBaIqyiEokQdKWsyySFEEvknYZoIvmJtJt+knLc4AU&#10;QVG0C8t/ID/ff3wkj45nRY6mVGkmeN8L9lseopyIhPFx3/v44XTv0EPaYJ7gXHDa986p9o4HT58c&#10;lTKmochEnlCFoAjXcSn7XmaMjH1fk4wWWO8LSTkkU6EKbMBVYz9RuITqRe6HrVbHL4VKpBKEag3R&#10;k3nSG7j6aUqJeZummhqU9z3AZtxXue/Ifv3BEY7HCsuMkQYGfgSKAjMOiy5LnWCD0USxnVIFI0po&#10;kZp9IgpfpCkj1PUA3QStrW7OlJhI18s4LsdySRNQu8XTo8uSN9MzJd/LoQImSjkGLpxne5mlqrD/&#10;gBLNHGXnS8rozCACwbDb7YbtnocI5IIoitqthlSSAfM780j24oGZ/mJhfwOOZCSGX8MBWDscPKwV&#10;mGUminpNkeK3ahRYfZrIPdguiQ0bsZyZcyc92BgLik+HjAzV3AE6hwqxpO/1ep2oF7UPQf8cF6B8&#10;GGUXR2uJhGoCWqx+VHfVTXWLqpv6sr6qv1Q/66vqu3NtxgW/QgAMm7+sL2rruszn+qK6de4z51+D&#10;/a2+fg5aZyaHdTerN2mrewve4rXowfWtv9HMKGfylOW51YC1G9oA8Zb67mF+ruwTQSYF5WZ+VBXN&#10;gUHBdcak9pCKaTGiQJV6mQQgILgmDOCVinEzP5dakXdwgt0Z1UZRQzKLJQVMTRzEsky4BlaYbTsa&#10;dI1G5WuRQGE8McKd0S1dBwdtOHog4V11B1HYDdpwbzh1h52oA47laqFRHEulzRkVBbIG9AJ43SJ4&#10;+kpb5DB0McRi58Iy6jrK+UYABtqI68LibkxoY75VYPw34g8OonYnjIIuULep/vXMQv531S1IFhS9&#10;0uwqBFTZnfxXhBr+TWUCe7uabFsKF5JcXbh/QJL3Ss/dwvD4OCU3D6V93dZ9sNef88EvAAAA//8D&#10;AFBLAwQKAAAAAAAAACEAGy51W9JYAADSWAAAFQAAAGRycy9tZWRpYS9pbWFnZTEuanBlZ//Y/+AA&#10;EEpGSUYAAQEBANwA3AAA/9sAQwACAQEBAQECAQEBAgICAgIEAwICAgIFBAQDBAYFBgYGBQYGBgcJ&#10;CAYHCQcGBggLCAkKCgoKCgYICwwLCgwJCgoK/8AACwgBMAE/AQE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gBAQAAPwD9/KKKKKKKKKKKKKR2KozBc4Gc&#10;etfDHwl/4OD/ANhLxB43i+D37T1j43/Z78dNJaxN4Z+NXhaXSwZJoyxcXK74YYFZWUTXLW4bAIGD&#10;x9qeC/G3g34j+FLDx38PPFul69oeq2y3Gl6zot/HdWl5C33ZIpYmZJEPZlJBrUoooooooooooooo&#10;ooooooooooooooooooooooorC+JHwu+Gfxk8I3Xw/wDi98OtC8VaDe7ftmh+JNIhvrOfByN8Mysj&#10;YPIyDivlrV/+CMH7Pfw+8Uah8Uf2D/ib46/Zy8XX0lxdTTfDPXGbQtQvDC6W5vtDvPNsbi3gaR2W&#10;3jjhX52AZTtZen8P/Gr9u79ma6TRP2uPhBZ/FTwnH8kfxW+CujXH9o26D7JEj6n4aZpbks7yXEhk&#10;0yS8AWLJtoV5r3/4bfE74c/GTwTY/En4S+O9I8TeH9SWQ6frWhahHdWtxskaOQLJGSpKSI6MM5V0&#10;ZTgqQNyiiiiiiiiiiiiiiiiiiiiiiiiiiiiiiiiiihmCKWY8Dk1w/wACv2mf2dv2nvDcni79nX44&#10;+FPHGnwrEbq48L69Be/ZTIu5EmETFoXK5+SQKwwQQCDXcUVwOv8AwL0m0+IH/C4/hbcr4c8TXF2s&#10;viL7Gu2z8UR+SkHlajEBiWRY4oBFeAC5g+zxortbme1n6vwz4u0TxZHeDSbtTcabeNZ6rZtxNZXI&#10;VXMUq9VYo8ci9njkjkQskiM2nRRRRRRRRRRRRRRRRRRRRRRRRRRRRRRRRRQQCMEV8a/F3/ggt/wT&#10;b+I3i9vil8OvhVq3wj8bRywyad4z+DXiS48P3emvGT89tBCxs4XYFgXW33ncTuB5qlo3wM/4LCfs&#10;bqz/AAa/aV8L/tLeCrFbiWLwX8XrY6J4qitIIT9msrTXLYPDe3cznElzqESrlF5QOzR+r/Bz/goh&#10;8LvGfj3T/gV8efA3iX4MfEzUmki03wV8SrOO2TWpY1tvN/snUYnksdWVXuo1220zTdS8UeDX0BXl&#10;Os/FWHQP24PDfwQsWjmk8WfCnW9c1RZdXmZrQaTqWlW9qY7Uv5UYm/tq88yYIHk+ywqWYRKF9Woo&#10;oooooooooooooooooooooooooooooooooorE+I3w0+HPxg8GXvw5+LXgDRfFHh7UlRdR0LxFpcN7&#10;Z3QV1dRJDMrI+HVWGQcMoI5ANfOH7THx78Ff8EjPg63xq+IfxW1TWvhXBqK2a+EfEWsPqPiK3uJl&#10;/dQ6PdXUpm1L94ryPZ3cjvHDJPLHcxQWUdm/hf8AwRLvPjj+3b8a/iN/wWY/aV8Baf4fl8baYvgn&#10;4M6LZ30kraR4WtLx5bmItwswkvEiJlYBmnt7pkSKKSNK/R6iiiiiiiiiiiiiiiiiiiiiiiiiiiii&#10;iiiikdQ6Mh/iGK/PzTv+Caf/AAVN/ZM1C41f9hL/AIKtal4t0WO6tnsvhv8AtIaS+tWksaR+W0Um&#10;rQsbm3jGdyx2kMAyqgnAzV7Xv+CxXxX/AGIP7B0P/gsH+yHf/DC11rVn0fTPiv8AD3VE8R+F9Suo&#10;YHklmaGI/b9PSXYDBA8U07qXJCiGUr81/tx/8Hafwa8HXl58Ov8Agn/8Kp/Gmrxnb/wm3jSyuLHR&#10;4+YGEkNoNl1coVaeNjKbQxyRqQJlOK8j/Yk/4Iw/t2/8FcfjHpv7bf8AwWT8a+JIfCPnK1r4V1zd&#10;Y6xrtvC3yWsdrGkS6Pp7SbyWjSKWVTJJEkZuI7xf2U8BRfDf4CfGHTf2ZfAWiadoWj694Pu9b8J+&#10;F9E0l4LTTI9LmsbO+EYE3kW8DDUdL8q2ggiUSLdysztMcepUUUUUUUUUUUUUUUUUUUUUUUUUUUUU&#10;UUU2WWKCJpp5FRFXLMzYCj1Jr5l+M/8AwWc/4JY/AS1jufHv7cvgG5aS+ezNn4T1Q+ILmKZSVZZI&#10;NLW4li2spUl1UBhgkHiviv4/f8Hd37JPg/8A0D9mz9mvxr4+u11J4WuNe1C20Kynt1z/AKTDIv2q&#10;Yg4OFlghPIzgnFfn3+01/wAHOn/BUP8AaHspfCvgjx14b+Fum3Ud7aTJ8P8ASNt1c282FjLXt408&#10;sM8aH5ZrY27Bm3cfLh37OH/BBb/grd/wUf8AiA3xW/aV07X/AAlDe3Maa349+NWoXZ1a6SCSCFhH&#10;bTE308ggAMRmWKCQW4XzkG3P6ufsr/8ABtB+w7+zL4Y0jxDbeMvGGp/FfRtQtdT0v4rpcwJNpF/C&#10;YW8yx0y5juNPWPzIS6i6hu5UMjETFgjL9X23x68dfs+WK2X7bGoeHbPSVldIfi5o0bafoD/J5iLq&#10;MNxNK2iyHEkSvJNNaStHGPtEU93BZV8wf8E7P2rtW/4Kc/8ABSz4l/tk/Cu81mD4I/CvwGfhz4Bb&#10;UtKaODxJqN9fW9/qGqwuwBjIWws4zC2X8mW0kdYXZ4h+g1FFFFFFFFFFFFFFFFFFFFFFFFFFFfn3&#10;+17/AMHJ3/BP39jf46a9+zz4z8JfEzxHr/hfUGsdebwp4btHgtZ1ALpuu7y3L7QQSUVhg5BIzXzL&#10;8Uv+Dxv4RaH4h+y/B/8AYa8Ra5pexj9s8VeNrfR7gkBiAIYba7VsgZ4kOOfQZ+f/AB9/wd5ft5az&#10;4hvP+Fa/s8fC3QdHnVlsYdZ03Ur67tuxJuBeQRSFcrz5IXJ5HQN8v/E//gvn/wAFh/jH4Tu/C/if&#10;9tTWNL0292ySN4W0fTtHuoirZAju7G3huYUPy9JTuBwxxwfCNW1/9sX9v34kWuka1qfxO+NXi+30&#10;2SLS7Odr/wARalFbeWJJEiUmaVY+Tu2jAxkkYU19R/s1f8G3P/BVz4+xafeXfwRs/hzo1/by3UOr&#10;ePdYj00DMmfJmsofOvYmYgELJbADA3HBzX3x+zT/AMGefwN8PLDq/wC1n+09rfiSTyLWWTw74F0m&#10;HS7WO5Q5ljkubgTyXMLgBcrHbyY3NuBbjpf2O/hx+1z/AMEfNRmh8df8ELPA/irR9OuxaR/Fz9mv&#10;UX1fXvsNxGrSxpa6tPPq14pmjjDIZLaGMBdqlUBP3L+yj/wVl/YU/bC8RL8N/h18ZYtE8ex3P2O+&#10;+Gfjq0fRfEFrfLE8s1l9kugpuJoVjk80WxmWPy2y2Oaw/wBur/gtH/wT8/4J+SXnhr4v/GWDWvGl&#10;owRvh34LaLUNaRyIX2zxiRY7L91Okw+1SQh4wxj3kYP5O+Jf2iP+CqH/AAc1/FNv2evhVoTfCn4C&#10;2+r2cviia1ie603TPszLMX1C8IhfVbvc6SQ2CeXGXW2d44/Je8T9m/2Hf2bPhp+wd8OLH9iT4XxX&#10;X/CP+H9POpeGdS1VrUXeqRyzN9s85o5A9zcRXDCSWYW8EKRX9nEgZkcj3Oiiiiiiiiiiiiiiiiii&#10;iiiiiiiiiv5//wBuj/g38/4KWftd/wDBSj4s/FfwF8KvDOg+D/FHi+a/0bxd4m8YW0cF1CQFDmC1&#10;ae4QkdN0KkYzjPBm+Ev/AAZ5/tOa9BeRfHz9snwR4akbcLWbwjo99rnmZUAOwuDYbGBHBBcgMwyc&#10;gj6V+FH/AAaHfsQaBpmnS/Gr9of4l+LNUt7pZtSXR5LHSdO1AZBaNrdoLiaNWxglLgPjo4619Z/B&#10;v/ghZ/wSS+Bl7fah4O/Ya8HajJqUKRXa+NFuPEUZC5wyRarLcRxNyctGqkjAJIAA+oPCHg/wl8Pv&#10;DFj4J8BeFtN0PRdLtlt9M0jR7GO2tbSFRhY4oowEjQDoqgAVpZr5v/aD/wCCvv8AwTL/AGXmuLX4&#10;xfto+CLe+s9SawvtH0HUG1rULO4X70c1npyzzw47l0UDuRXwD+1L/wAHffwI8KWdxpH7If7MmveL&#10;L7bNAmteNdSh0yzhmPy208dvbG4mvImPzmNmtX2jblWJKfm/+0f+21/wUv8A+C8PxN8P/DU/CjT/&#10;ABdfaPdre6L4T+H/AICjKaBvEVrLcG7ZZbu3tJXeIzfaLr7MG8tmwI4jH9afst/8Gn37SCeEND+L&#10;v7SXifwfLq+n6ta6hJ8Ff7fvLSHVLYGJ5LO91yzWf7DJgzRP9mtrsMoGyeMyF4/2Y/ZG8V/Avw54&#10;Ms/2dfhn8E2+EN94atZZP+FT6hplrY3FjC0iySXUC2kkltewPJcq73drLNGZpnSWRbgTRp478O/2&#10;mdH/AGl/+CzuufDr4S21nrXhv4CfBfVNE8aeKtPukkS08Sa1q+lTf2U3PLRwaIxYpuCyrNFJskh2&#10;n7Eooooooooooooooooooooooooooorzf4s/tkfsh/ATV18P/HT9qn4b+C7+T/V2Pizxxp+mzNwT&#10;wlxMjHgE9Ogrwz4r/wDBeb/gkV8GNfg8N+Mf23PDd1cXJIhk8L6bf65bkjqPP023niB4PBYHFeB+&#10;Pv8Ag7C/4Jl+E9fudG8KeEfip4rtog4t9c0bwzZw2dwwBIA+2XkM6g47wg47Z4r5f+KX/B45441H&#10;w9qGm/BH9hjSdJ1jK/2Zq3irxxJqFug/6a2cFtbOSeVwtwMHJy2Np+YPjR/wdC/8FbfivrdrN4A+&#10;KXhH4dR2dsYryx8G+CbWaG5kZjhpDqovZUcADGxlXBOV3Yr5Z1v4w/8ABQX/AIKB+JIfhnrnxJ+M&#10;HxmvhezatZ+D5NU1PXvKmGWd4LAmQqE3MMpGoRCVGF4r6i/Zl/4Nkv8AgqH8eyuveL/h/o3wz0uZ&#10;Le6hvviBrCJNcQyjZMEsrRZrhLlUy3l3SQDc2MjJA9E/4J7fscf8EEfDPxEPwy/4KMfGD4taN8SI&#10;ZJbG48E/Grw5L4G04RzwrIk0rWU0r2rINyrLcX8AdmH7nJWv6AP2fPh5+zr8OPhbp2n/ALK3grwZ&#10;ofgvUY11DS4/AOn2lvpl2sqKRcx/ZAIpN6hD5gzuAByeK3PiH8SPh58IvBt98Rfiv480bwz4f01V&#10;bUdc8QapFZ2dqrOEUyTTMqJl2VRkjJYAckV+Lv8AwU2/4Ln3/wC394p0f9hD/gkf8MNe8TeMtR8S&#10;Wj+FfipZrJp+p2t6IZ/ObRVkMU1kfs7TwT387Qqlo+oIyCFzPX3p/wAEWf2CvDf/AATi/Z0v/wBn&#10;bxPNoN38VpbyPWviVrGk6glwdUFwZRZTxF9tyLJVint4/Pji3T2186Jh2dvsiiiiiiiiiiiiiiii&#10;iiiiiiiiiiiiv5P/APgrR8Kfil8ZP+CvHxx8FfB34c6/4r1q6+IFyV0rwvo81/dDaBz5UGZMbRnG&#10;CpLDgjisf4S/8EVf+Cq3xvnu18EfsE+ONPuLaUyN/wAJVp6eHUbjAAOqm3VvvMf3Zc5C9RxX0h8J&#10;P+DUr/gqH48t9L8Q+NfEfw08AwTXX/Ew0jW/Ek1xqNnAcZ2rp9vPbyEcnaLldx43IApX64+D3/Bn&#10;n8CNI1y5v/2gP2yPFPiCwmgDW+neC/DVvorw3J4dnmuZb0SR7QqqqxxkYyWYnj6+/Z8/4N8/+CTf&#10;7PB0/UdO/Zas/F2rWenta3WqfELUrjWV1HdndNPZTubAynJ+ZLZAuflC19cfD74c/D34S+ELP4f/&#10;AAq8B6L4Z0HT1ZdP0Pw/pcVlZ2ylixEcMKqiAsSTgDJJPetrNfGf7e3/AAVV/wCCNXwy8EX3w/8A&#10;2uvjF8O/iBbxyTyS+BbXSofFTPeWo3CGaCNJobWbcQqG6aFQx+8oDEfiP+0b/wAFafgF8LPiYvxD&#10;/wCCJvwv+I37Plw2qzalq143jjzNK8RvcwNG4vfDUwu7BHgeQi2YSmKNS37kMIvIjsP2YP8AgsR/&#10;wVzk0/8Aaa/a4b4pap8NLvVrMzeNr7w/c3lrpFlKtskt5pPh+xjWe8iaNIm3abbCKWSMtNKoEko/&#10;dj/glH/wTo/YG/Yp+COneK/2ObnR/Glzr1jKt98XheW2oXuvRtPukjS6gHlx26yRqggh2oDApffK&#10;rSN12tftFWd5/wAFTvC/7KPh/wAUz+bY/APxB4o8VaOkZ8ljJrWiWumSs2MNIgTVAFzlVmyRiQE/&#10;QVFFFFFFFFFFFFFFFFFFFFFFFFFFFFFeU/Ej9u/9iH4OeI5/Bvxa/bF+FvhnWbaNnn0fXviBp1pe&#10;Io6kwyzLJ2P8PWvmH4of8HK//BIb4daVqNxof7Qeq+MNS0+QJ/YXhXwXqTT3ROP9VNdQwWrD5hhj&#10;MFPYkg18zfF7/g8M+AOj6paw/AL9i7xl4ksmtWe/uvGHiW00OSGXcAiRx2yX/mqwJyxZCCMbT1r4&#10;2+MP/B1Z/wAFSPifbjRPAsnw/wDhvHHqi3Eep+FvCTXl41qSxWCb+0ZbqEr5boWdIkO5MhkBKj5j&#10;134n/wDBUD/gqX4lvvCNz4v+MHxmYahHf6p4e0u7v9S0+wmZ1jScWdvutbBA6nDrHHGMN90FhX0V&#10;/wAE8P8Ag24+PH7dGgTfEHUf2ofhZ4V8M28k1pdN4Y8S2ni++tbgRIY45INMujaojhtxVr1ZlCjc&#10;h3/L+y37Fn/BAf8A4JrfsS6nF4u8MfB9/G3ii3m8208TfEaSLU5rNhJFKhggEaWsLxyxB0nWEXCl&#10;mHmkMRX2lX5n/wDBY/8A4Kwfswf8EytS1TWf2bPGWm3f7Q15q9lPrngLS1M+lalE8Ajkm8RxxsqQ&#10;yLaLA0U6PHqBaHT03PZGaJ+u/wCCBX7NPxp8JfDP4hftoftgeJ9e1D42fGrxMl14203xPai3vtAt&#10;7VWFlZTW7IslnI0MyzC3O1I7aSyjSNBGC36BUUUUUUUUUUUUUUUUUUUUUUUUUUUV/Mn/AMFnP+Cl&#10;X/BRLRf+CjvxM+Ffg/8AbD+I3hzwv4U8Y3Nloem+DfF9zo8dpboEwjLZGLz/AJj1lLtzjIFfC/xa&#10;+OHxk+Oeqf8ACTfHL4w+JPGGpWNsxs9Q8ZeJ7rUJkD7V3q88rMDwcgEDH97aQeg+D37Dv7avx/0G&#10;18SfBf8AZD+JHirR7+4WG11Tw54L1C8sXdjgZuI4zAsYwxyzBRuBO0ZJ+tvgx/wbC/8ABX34pTza&#10;F4q+Gfhf4e2cVoJrbWPG3jS2kjuS4XdCE0xryYOCAcyRoNpxkN1+yvgD/wAGe+jFtF1n9qz9sOWR&#10;Uti2teHPh14bSApcYG1YdSuywkjBHJexVmHACH5q+1/2av8Ag3d/4JOfs1R2N7D+zVB471izjnjl&#10;1r4mXz6x9sEuc+dZvtsGKqdqkWylQAR82WP2X4R8HeEPAHhex8EeA/Cum6JoumWy2+m6PpFjHbWt&#10;pCowsccUYCRoB0VQAK+NfjL/AMEGv+CZeoeJLj49fDvwtrnwK8V6dcf2j/wn3wh8YzeH5NKjjhZJ&#10;PKiJeytIjEW3lIE4BO4ZOfiX4rf8FuviD/wS48W6X8P/AAP/AMFE/AP7aXhe3unTU9EvNHn0/X9J&#10;077JI1l5PiOxW407UiCI/tM8/mXDOoAjUyu0Hzz+0H/wcGf8FQv+ClnxU0n9l79j3w83wxXxjrEW&#10;m6D4d8Bak0uvXrMITmXVpBCYlSSOSUyQLZqkUjJOzorOfu3/AII8/wDBuF4E/Y/8Q+H/ANqb9szV&#10;bPxl8UtLla90Pw1bETaL4Yud+YbgFlDXl7Go3LIQIoZZWMayPFDc1996v8SofD37bXh/4PWQaaTx&#10;f8LdZ1nUvN1iZlsxpGpaXBbeVaFzFGZv7buvMmVQ8n2SBGZliQL6pRRRRRRRRRRRRRRRRRRRRRRR&#10;RRRRXzF4k/4Iz/8ABMnxr8f9Y/af8d/sm6N4h8Z+INQe+1i+8Rapf6ha3U7j5naxuLh7QeyiIAHk&#10;AHmvXfhB+yd+yx+z5qFzq3wD/Zo+H/ge6vE2Xl14P8G2OmyTrnOHa3iQsPrmvQKx/HfxC8BfC3wt&#10;deOPib430fw5otim+91jXtSis7W3X1eWVlRB7kivmf4v/wDBc3/gkp8EL6y0/wAYft0eDNQk1CFp&#10;bc+C3uPEaBQcfvH0mK5WI56K5UkcgEAmvj/42/8AB3v+x74W0mR/gJ+zR4+8W30OoGN38TXllodj&#10;LaL5ga4imie8mZiVUrE8CEhzuKMpQ/Fv7R//AAddf8FGviO2o6X8FdE8F/DOxN4l3pN1pegnUtSh&#10;tQAfs8818Zbabcc5kS2jJU/LsIyfnPRPhV/wWK/4LFeI18Q6Jo/xS+MFlHe38tlqutapJHolncoq&#10;+fDb3N66afYO24AQoYyQMbMEY/Rj9i3/AINFbOyv7XxZ+37+0GL6OzOIfBfw1kdIZ1VoXT7Rf3MY&#10;fYV8+J4YoFYZR0uQcg/qp8Nv+Ce37Dnwk+A9x+zF4E/ZR8C2/gK+8k6t4ZvPDsN5b6pJFt8ua8Nw&#10;rteTKUQiadnkyindkCvM/wBp/wDaH8M/8Eh/gw3xr+JvxU1LxJ8Ko9ctbBfD3ijXzeeJbB7hCix6&#10;XeXkvm6wBIgme0u5DcJC19Ol20drBYnwn/giV4h+NX/BQL48/Er/AILLfH/wPa+H7XxZpaeA/gro&#10;9reSM1j4Ztbx57tXG0JPvvFi/fsS/nw3gVIYmRD+klFFFFFFFFFFFFFFFFFFFFFFFFFFFfiX/wAF&#10;Ov8Ag54/au/ZW/a48bfs0fAD4AfD2G38CeIJNLutV8YR3+pSaoyhCHjS2uLRYCd2Nm6U5xkgGvkH&#10;4w/8HQ3/AAVk+ImqJd+Dvil4V+H0dvGT9k8K+CrJ4bgnYAXOrLduAC4xtZehycdPAfiZ/wAFb/8A&#10;gp78X/Ec3iTxT+3/APE21vJI/wDSrHRfF0+iWojLKDi206WKMYOAMRYOSNx5B8l8CfCP48ftQeNr&#10;iz+E/wAO/G3xB8SXMRvtStfD/h671i8aMMyG4n+zh5WBOMOQQTkFs4z9Xfs4/wDBuP8A8FX/ANoK&#10;LRdRvv2eF8CaLrFm8q6t8Q9cg09rPafkS5s1Ml9CzBcbfs2QSu4KMmvtz9mj/gzutEGn67+2B+1x&#10;taT7SdY8M/DLRQuwsT5Xk6pej5uQkjb7EHJZQeBIfvz9mf8A4IKf8Erf2XYI7rw3+yvo/irWPssc&#10;V14g+ImdcnuJEIIuPJud1rBNkD57eCI8e5zwOm/8E8f+Cuv7Jt5JqH7FH/BU/wD4WJoq6yJrX4f/&#10;ALS2jy6jEbVoTGVl1m38y8Plna6RW8dsjMBkgbt+tJ/wWD+J37JT6PoH/BW39i/xJ8IYdU1CXTbL&#10;4oeDrpPE3hS+mgt2kadzZl7vThcOhFvbSRSzMrZfAjlZPmn9uj/g7S+BPgGO+8E/sAfC27+IGsRx&#10;lYfG3i6wuNP0OF/KilUrany7y4GTLCyy/YwjoGDSIQx8d/YZ/wCCSH7eX/BYn4waF+3R/wAFdfHn&#10;iNfh/MpubHwvrM0ljqOt2ybUhtbaziWJNJsJChkeWNY5J1AeNS1yLyP9kvh/b/Df4B/F3Tf2ZPAG&#10;i6T4f0XXPB93rfhHwnoOhvb22nLptxaW2oFCsv2eCFv7S0wx20MMWJPtcrNI0p2epUUUUUUUUUUU&#10;UUUUUUUUUUUUUUUUV+U/7Sv/AAa2/Db9q/8AbS8YftT/ABS/bB1y20fxh4mm1a68K6B4PghuYRID&#10;+6F7PPMrY4+Y2/TIwM8dt8Jf+DVn/glP8OtTur7xtpPxA+IUFxb+Sun+MPFwhhgH95P7Lhs3z/vM&#10;etfR/wAH/wDgjv8A8EufgZo0OieA/wBhP4bzLb3CzQXviXw7Hrl7HIpUqRdaj5842lVI+fAKgjBF&#10;fR9paWmn2sdjYWscMEMYSGGGMKqKBgKAOAAOwqSvm/45f8FgP+CYf7Oun3F98T/23/h/5lnqf9n3&#10;umeHdaXW9Qtrj5spLZ6aJ7iMLtIZmjCqcBiCQD8WftHf8Hcn7FXw9OqaR+zd8DPGnxI1HT7xUtb3&#10;UJoND0nUbfZveeGd/PuhgBlEclpGxZSDtGGPwN+1P/wdH/8ABS/4uvNB8LNf8K/Czw+1xcGH/hF9&#10;B+038lm6YSKe5vhNh1ByJ4I7Y7hnCnCjF/Z8/wCCIP8AwV6/4KS/Ej/havxwtfEmk2s6x2998RPj&#10;lqV7HezwRGIeVFbzl766/cTloWZFt28qSMzocCv1U/ZW/wCDZL9i79mfw3pPiRfiX4w1b4r6LqVt&#10;qmj/ABTVLJX0e+hYMJLPTLuG6sdpKhh9riu5Ef545UdUdfry2/aD8YfAHT1sf23r3w7pNj9ujtbP&#10;4raMj2Xh27aRCY1vI7iaV9EmaRHhUTzS2sjtaol2bi7SzT5l/YA/aq1v/gpV/wAFOPiV+1h8Lm1O&#10;D4J/CLwJJ8OPBdxqGnMsXiTVr6/tr7UNSt5No2Ksen2aGJmZjFJayMsTSPHX6AUUUUUUUUUUUUUU&#10;UUUUUUUUUUUUUV8Fftkf8HG3/BPH9i74wal8CPFlv498V+JtD1J7DxDY+EPDkO3TJ1BO2R7+4tVk&#10;zg4MJkFfMXxi/wCDxP4D+H5LWf4FfsU+LvEVo3N+/jPxZZ6DNApztKxwpfB8kHOWQDHXPFeE/FP/&#10;AIO8f20NU157n4N/sxfC/QNJEKs9l4hur3WLqPdnB86G5s1P3Wx+55yPTn5j+MP/AAcOf8FdPibp&#10;+oaRc/tc3GiWOqq3n6f4V8M6fp0lijA4WC5ig+1xAAEhjMXyOtfOGr/Ev9sX9t3xxpXgTXPiT8Tf&#10;jN4q+zS/2Do9/rWpeIL4L/rG+zI7SyfKDn5BgDn+I19Kfs2/8G7n/BV79pCbR9cH7P8AL4H0fVop&#10;vN1z4lagmj/Y3iLhlnsT5moJvZPkP2VgxZXBCNvH3v8Asxf8GfPgHTreDWv2yP2t9a1W6e3Ej6D8&#10;N9Pjs4rO538r9uvFmN3CUwMG1gbOMEAYP6Xfsof8Ewf2Bf2Imhvv2aP2XvDPh/VLcyeT4jnt3v8A&#10;VkEiKkirfXbS3CIyqMxrIE6/Lya96r5g/bq/4LDfsEf8E9I7jR/jp8Y4r7xXBt/4oHwjGuo61kpH&#10;IPNhRglmDFKsivdPAjpyrMcA/k14m/as/wCCmn/BzB8Y2/Zc+DfhRvhd8A4b62u/FGoWkUt1Y20E&#10;O0k6lffuv7RnMh3wafEIVd/KZ1220l4n7H/sLfsx/DH9gr4bWv7FPwqsdQOg6DZnVdD1zWGs/tWs&#10;faJ5PtfnNC6vcXEM2wySfZ4YkhvLKJC5R9vutFFFFFFFFFFFFFFFFFFFFFFFFFFFfz2/8FBf+CBv&#10;/BUX9rH/AIKYfEz4n/Db4L6bpvgvxd40nvNL8Za14x0yO1S3YZWdoYppLsdCu37PvG7tzm78Iv8A&#10;gz//AGvNW1xrb46ftW/Djw3pq2bCG/8ACVrqGt3Ky5yEEVzFYqsZy2SJCeBheTj6R+EP/BoF+yFo&#10;OhR2/wAdv2pfiJ4n1JGIM3hey0/RbR4yQSphmivZQTgZKzD2ANfW3wZ/4ILf8EkPgXr3/CUeFP2K&#10;/Deqag1mLaSbxhdXWuROu4sW+z6hNNbo5LMdyRqecDA4r6l+H/w5+Hvwm8JWfgD4WeBNG8M6Dp0f&#10;l6fovh/S4rO0tVznbHDCqogz2AFbNfPv7SP/AAVX/wCCc/7JJ1W0+PP7YXgrS9S0O9jtNa8O6fqf&#10;9qavYSyAFRNp9iJrqMbWVizRBVUhmIBzXwL+0p/wd4/sxeEp20X9kv8AZx8UfECb7VPCuueJL+LR&#10;NPmiCny7q2UCee4RmwTHKlq2wgkqSoP5/wDxA/4LD/8ABbf/AIKmfEaH4KfBjxN4ks5L2KO5k8E/&#10;A3R7jS2tliYQPPLcI0l8tuxnXzfPuTbKWQlVwtfUf/BOv/g018Wavd2PxK/4KTeOF0uxWaG4/wCF&#10;Y+DtRV7i42ujtDfX0eY4Y2KMjpatI7xy5W5iYEH9sfgz8FfhP+zv8MtJ+DXwO+H+l+F/C+h25h0v&#10;RdHtRFDCCxd245eR3ZpHkYl5HdndmZiT8y+A/wBpbSf2j/8Ags7qnw2+FFja614c+BXwT1fSPGfi&#10;ywui8dn4k1nWNJlGksNu0vHb6KzMyMwWTzon2SQutfYVFFFFFFFFFFFFFFFFFFFFFFFFFFFcJ8ZP&#10;2pP2Zf2dPsX/AA0H+0X4E8Cf2k7Jp/8AwmXi6y0v7UwGSI/tMqbyB1C5rw74wf8ABcX/AIJM/A+S&#10;zj8Z/tzeDL438hjt/wDhDZLjxEAwGfnOlRXPlDHd9o96+ffiX/wdc/8ABLXwXrP9neBbX4lePLPy&#10;8/214Z8Jw29orYUqp/tO5tJsnd1ERHB9s/M/xX/4PH7xbfU7H4L/ALCCQyMrf2Dqnizx4GZhxh57&#10;KC2XHDL8i3XJyNw4J+WPiz/wdMf8FY/ijJaXPgvxl4L+H8Nnnzj4N8DwyLesSQFk/tdr3GDx+7aP&#10;kAdc18teMP2n/wDgov8A8FAPFEfwa8S/Gb4qfFi917UmvrXwLb69qOrRXVxErySSQafBuRAgDtti&#10;i2xqOiAV9Dfs0f8ABtn/AMFWv2k9Ps9S1T4UWHwz0W60/wC0WWqfErWFsrhVEmwQfZIEmvbeXaAc&#10;TwR/KgG4ZBb9Lv2U/wDg0r/Yu+F91/wkH7V3xa8TfFjUDNKf7NsUbw5pZjZfkDJayvdmVGJIkS6j&#10;U/LmPg5/S74Jfs+/Ar9mvwb/AMK8/Z7+DvhnwTobXBuJNL8LaJBYwzTlFQzSLCq+ZKyogaRsu20Z&#10;JxW1458e+Bvhh4TvvHvxK8Z6T4d0LTIfN1LWtc1GK0tLSPIG+SaVlSNckDLEDJFfkH/wUA/4OEvH&#10;v7UPjSD9gj/gjF4U1vxF4z8W3y6avxCitfs8kkbQM8q6VDLtkhK/MJb65WJLdIJ3UBTHdxfdH/BI&#10;T/gmrpX/AATP/Zbj+HWv65ZeIPiF4mvjrHxI8V2sJ/02/cfLbRyuolltrdSUjaTBdmmmKRNO8a/V&#10;VFFFFFFFFFFFFFFFFFFFFFFFFFFFfyaf8FgvB3jz4j/8FePjT4K+Hfh3UNb1q++IF1Dp2i6NZPd3&#10;d03yOFjijG52JXooJ4zg7cjI+Ef/AARv/wCCpfxj8St4S8DfsJfEqwljhk8yTxhoEuhWzR8DK3Gp&#10;iCMt3AEm7j5e4P0h8GP+DVn/AIKlePNDbWPGMHw7+Ht59oVJLPxN4uae5eMFvmT+zYLuL+LkGRc9&#10;sZOPrb4Of8Ge/wANtP1NLv8AaF/bb17WrGS1VrjTfB/hOHTbhLrbguLu6muldAOObdWPc9q+uv2e&#10;f+DdH/gk1+z5NpetD9nWTxtrmms7Sa58QNbuNR+3uy7S9zZBksJTjoPswUEAgAgEfYHwr+EPwm+B&#10;fgq2+G3wS+F/h3wd4ds5JHs9A8K6LBp9lA0jtJIyQQIkalnZmYgDLMSckk10VfNH7Tf/AAWI/wCC&#10;an7I0s2mfGP9rfwt/bFvqMunz+HfDdw2s6jBeRqWa3nt7FZXtG427rgRIGIBYE1+Z37Xf/B39qrx&#10;toP7DH7K3kK/2dl8VfFS4+ZFZWMqf2dZSbc42FJvtbj726HtXzV8Fv2Lf+C1X/BfHx9pPxP+PnxK&#10;8SW/gOK4hmg8d+NYfsOj28J2RSyaVpsKRxzzNCjgm2jSJ5I9s86Mcn9vf+Cbf/BJP9k//gmZ4O2f&#10;CXw0NY8c6hpotfFHxK1q3RtU1RS4keJSOLW23qmLePAIiiMjTSJ5p+oKKKKKKKKKKKKKKKKKKKKK&#10;KKKKKKKKKK83+LP7ZP7IfwE12Hwv8c/2qPhx4M1S4j8y303xV43sNPuJV/vLHPKrMPoDXzX8Wf8A&#10;g4m/4JG/CWfUtLuv2n317UtOV9lh4a8J6ndLfMq5K2939nWzl/3hPs9WFfKfxn/4PD/2a/Dkdm/w&#10;G/Y38d+Jt7Y1A+MNcsdDWDIz+7Nt9v8ANOOTnYBg88V8d/Hz/g7I/wCCknxHs9W0P4TaH8P/AIc2&#10;/wDae7StS0PQ3v8AVIYQ7fuZH1B5bV8qPmkFsCwUsgUEV8s+Ov2lf+Cof/BUPxVqnw31b4hfF74w&#10;nUWh1jVvBOhw317ZJ5LRrHcDSrJPs1siuq/MkKoGYN95yT9Yfsqf8Gov/BQL4zQpdftEeKfD/wAH&#10;dJkWSGZdQvE1zVgpiJRktrObyGQs+w77uKRdpOzgA/q/+xN/wb1f8E3v2Mb+38Zv8NJviT4wh37P&#10;E/xI8q++z7/JZlgs1jS1iCyQ+YkjRPPGXYCYg4r7joooooooooooooooooooooooooooooor+aP/&#10;AILP/wDBU/8A4KKad+3p8TPgN4b/AGx/G3hnwv4P8bXNt4V03wfrDaE8KIVCxPNp/kS3Y2ljtneT&#10;JAxyK+FfjR+0b+0h+0FdWk37QHx+8aeO1015GsB4v8V3WqC2k2kB0N1IwjO1v4RxlsEAnN/4Q/sh&#10;/tXfHvSpvE/wE/Zu+IXjqxt7kR3F54P8E32oW8UzhvleW3iYJ1PBYAcnGBmvrH4Jf8Gz3/BXL4u6&#10;7E+s/B/SPh5YXlgsses+N/FVn5YPJEbQWb3F1G2ONrQjk84ONv2B8A/+DO+7uLzSPEX7VP7X+nxr&#10;5bJ4i8L+AfCxl8xSBtWDUryRQMMASzWJyMgjnI+3v2b/APg3I/4JQ/s7S6ZrN58Bbr4ia5pcs7rr&#10;XxM1mTU/tXmbxtnsV8vT5Qqvhd1rldqNkuoYfaXgbwF4G+GHhKx8A/DTwXpPh3QdLh8nTdF0PTYr&#10;S0tI8k7IoYlVI1yScKAMmtaiiiiiiiiiiiiiiiiiiiiiiiiiiiiiiiivlb4gf8ES/wDgl78V/j7f&#10;ftOfEz9lWy17xlqmsHU9SvdV8SarNa3lyTkmWxa6NpImefLaIpx92vXfhT+xb+xz8CPFH/Cb/A/9&#10;kz4Z+Dda8lof7Y8KeA9P0668tvvJ5tvCj7TnkZwa9Moooooooooooooooooooooooooooooooooo&#10;ooooooooooopskkcMbSyuqqq5ZmOAB61zdp8avg3f683hax+LXhmbVFJDabDr1u1wCOo8sPu/Sum&#10;oooooooooooooooooooooor8oP8Ag7b/AGWZviv+xV4L/aW0iyuprv4X+MDbapIs6i3ttJ1URwyz&#10;On3nf7ZBpsaFT8omkJU9V+dP+DPX4+jQfjR8Xv2VriPVng1/w7aeKNLaa/H2O0lsZxa3SrCW4mlG&#10;oW+ZFQFlssOSEjJ+7P8Ag5i/aLv/AIA/8EnPGGiaDqOoWeqfEfVrHwjY3mnhSYo52a5u1kDA5iks&#10;rS6gYY588DIzkfza/s1/Gt/2af2j/Af7R+g6K13ceA/Gml69FYreNGLxba5jma3eQIxUSBdhwM7G&#10;yFIBJ/s/0XWtH8R6PaeIfD2q21/p9/bR3NjfWc6yw3ELqGSRHUlXRlIYMCQQQRX8gX7efxq1v9vH&#10;/goZ8QPjF4JS+8XN4++IU8Hg2G10R/t15p/mi00iKOFF3eaLZbSMIVLkjaysxGf6wv2R/wBnzRf2&#10;T/2Xvh/+zVoFzb3Nv4H8IWGjNfWtkLdb6aCBUmujGGbY00oeVhuY7pGyzHJP8s//AAWY1FU/4Kgf&#10;Hq3h1e7hkb4kX3CzMBEFb7w+bj58HgY68MTX9N3/AATOaR/+Cb/7PrTMzOfgj4ULM2ck/wBj2vrz&#10;+dfA/wDwd8uU/YU+HLfZUlC/FeMnf2/4ll909+a/Hj/gnZ/wSr/am/4KbSeLLL9my78JrJ4LjsZd&#10;VHiTUntPkvBKYNhSKTzMNbzZPy/wjAwQfpPWf+DVX/gqpY6bd6mLf4c6nLDbmS3sdN8YNHNNMASF&#10;TzoEjBPAwzKuRkkZNfPPwk/bb/4Kaf8ABJ7493Hw+8PfF3xH4d1LwP4lktfEHw21zVZb3RZJo2VZ&#10;bae03+RKkihV8+3bOxt8MyEo6/1KfsZ/tOeFP2zP2VvAf7UXgyG2gs/Gnhu31CbT7XUPta6ddkbL&#10;qxM2xPMe3uFmt2bYuWhb5V6D5J/4Lv8A/BZG4/4JmfDfRfhn8FLXStR+LHjiGSbS11J1mh0DTUba&#10;+oS2wYPLJIweK3VtsRkSWR2dbdoJvwZ8G6H/AMFLf+C0H7Qf/CIJrnjP4reKpJLq9kbWNZ/0DQIJ&#10;XzJMrSsttptr97EUaxqzbY44ydkZ+sL/AP4NJP8Agpppel3V7afFL4K3n2Wzke102x8T6oJrp8Z8&#10;tDJpsaREgbBmTaM/M2Oa+S/B3x0/4KX/APBHf47Xnwy8MeNPGvwu8R6FrXna54SvphNpd67xmETS&#10;2hka0vo3jYBJtsoACSRSFlDr/Rr/AMEbP+CpPhn/AIKn/ssr8TbzR9P0Px54buI9N+IHhvT7sPDB&#10;dGPdHeW6szSraXADmPzMlXiniDzeSZn+t6KKKKKKKKKKKKKKKKKKKK8x/bT/AGcdK/a8/ZL+In7M&#10;+rLp6/8ACaeEb3TbG51S1M0FnevETaXTICC3k3AimGCDuiGCDX8vP/BGX4xax+yf/wAFXPg1408T&#10;6bfWaN4yHhjX7PUmbTxbi+RtKle4B4CwG5Epjc/K1sCSSNw+2v8Ag70/aGHi39pr4V/ssacsLW/h&#10;HwjdeIdSnttQDM11qE/lLBJFjEckUNgJVLHcyXnQKdx+dP8AgqJ/wTYuP2RP+Cen7JPx/sfDss19&#10;4m8E3Vv42vbfSVtYbe9up5Nb062mDZY3SwX93bNK7ZdNMXCoPlX9K/2Vv+Ck0mi/8Gv2p/tDv4qN&#10;n4q+G/w5vPAaz+FVCz6LqiMul6MxMrECVILrSriR+mXZgg/1Y/L/AP4Ny/2YIP2of+CqPgmbVrVd&#10;Q0X4dwyeNdYaTVJbdt1iYxZMijDMyajPYOYydpjjYMSMof6mq/kd/wCCyqeT/wAFUPjrNJaxMzfE&#10;jUPKaZsKcH7pIGQSScfTryBX9On/AATPlWf/AIJw/s/TJ91/gj4UYZx30e19CR+RP1NfA/8Awd8y&#10;NH+wp8OSqKc/FiIZYkBf+JZfck+mOvqM/Svzz/4ID/8ABXj9nX/gllefFLVf2hPBfjrXIPHkOjDR&#10;V8HWNldNA9ob3zRL9pu4NuftEW1VLE4bIXjd+kKf8Hd3/BOCRd0XwJ+OTLv2sy+HNFO08Zz/AMTb&#10;jGRnPSvxA/4KJftc337fn7bfj/8Aa0h8KLotn4s1SL+zdOViJYrO2tYra2WXl1MvkW6GQqdu9yyf&#10;KQD/AFD/APBJj9mHWv2Of+Ccvwn/AGfPFFvd2+saV4a+3a7Y32zzLHUL+eXULq0OwlSIZ7qWEEE5&#10;WMEkkk1/P9/wcveNfEniH/gsF8TNI1/xFcS2/h3R9B0/Qo5ZCy2Vq2k2N2Ykyy7Abi6uJAoIXdK5&#10;PLYr9cf+DXT4A+Bfhf8A8EsPD/xh0TTo/wC3/idrup6l4ivJII/OH2O9n02C1EqqHaGNbV5VRids&#10;l1cMMGRs/ozX47f8Hf37PXgXVP2dPhZ+1RBaCDxXo/jseFPtEMMK/bdPvLO6u9szFRJL5MlkxiTz&#10;FRPtdydpLjHzN/waFeMfFVh+358QPAOl+JtQ/wCEd1T4RXV/qWl/aFW3uL221PTYra4aMZy6R3N2&#10;isW4Er9d5x/RFRRRRRRRRRRRRRRRRRRRRRX8rv8AwcK/swXH7Ln/AAVS+IEGiaU1npPj+8i8a6NJ&#10;JeLNJcDUmZryTg5jU6jHfhYztIWIHO1lYc5pniLx/wD8Fuf+Cunh/W/HHhiGzu/i1420q18VaX4R&#10;uWhFro1tbW9vdywmZnPmRadZyTMzA8jgDO2v3v8A+DhL9mWH9pv/AIJR/Ey0s9OsZtX8CWcfjTRb&#10;i/unhS0bTSZbuRWUH5zp5vo1BGC0oGV+8P5v/Cv7XXjnRf2BPF37CJ8TarDpHiP4oaP4qVLdo47Z&#10;xDaXtveQznI3+c50mVR8yL9hD4DYB/aH/g0e/Zfk8E/s0fET9rPXNImguPHviaLRvD73dnH+803T&#10;oyXuYZgSzLLd3M8TrwN2nqTkjj9da/ka/wCCzZtY/wDgqz8cHN7hh8StQKx+W5+bI4G0YPBBOSMA&#10;Hg8V/Tt/wTKCL/wTc/Z8WILtHwQ8J7fL+7j+x7Xp7V8Ff8HeqTN+wr8OZIMbk+K0ZyzBV50u+Hze&#10;3PIzz0PFfDP/AAbj/wDBMX9kr/goxrHxhsv2qPCGoarB4Ni0M6DDpXiCeyELXJvjKzCFgcnyYvlJ&#10;+UpwBk1+on/EMP8A8EjBG0KfB/xKsbHPlr42vcBsAZ+/1wor1P8AZg/4Ic/8EwP2RfHOm/FH4Sfs&#10;xWcvibR9raXrnibWLzVpLSVZEkS4iiu5pIYZ0aNdk0cayJghWAJB+s6/nB/4OsP2TvFvwf8A2/o/&#10;2qf7Ou7jw38VvD9pJHqhx5dvqmn28VnPZDYWdcW8NnMpZQJDcShCfKevaP8Ag2g/4LM/A/4M/Da8&#10;/YD/AGt/idpfhW1tdVvNX+HPi7XNUhttKhgmUT3WlXEzhEtZBP8AaLmOWRykxuJIt0ciQpP+4PiT&#10;x34I8G+Drr4i+L/GWlaV4fsbI3l7rupahFBZ29sF3GZ5nYIkYXneSBjnNfzz/wDByj/wVp+HH7bX&#10;jzQv2U/2Z/F0mqeAfh/qk95r3iaxKSWeva0R9nR7fKhmtrWNpkW5STZcG8kKDy4oppfW/wDg0H/Z&#10;E8Xp40+JH7dGvWd5YaPHoZ8EeHV3RNb6lJJPb3l5IoB3oYPs1moO3Y4uSAxaF1H7pUUUUUUUUUUU&#10;UUUUUUUUUUV+ef8AwXV/4IweN/8AgqdL8PfGPwY8aeD/AA34m8Hrf2WpXXiSxlB1CxnMMkS+fBG8&#10;n7iSKUpGylf9LlYFTkP5L/wRe/4N4/i9/wAE6f2wf+Gmvj/8R/AviaDS/Cd7Y+GLTw6149xY6lO0&#10;UZu908MY/wCPT7VCepPn9PT9XtY0fSvEOkXWga9psF5Y31vJb3lndRCSKeF1KvG6nhlZSQQeCDiv&#10;5+/Ef/Bn3+2BBrOoaZ4P/ai+G82im8mGn3F5/aNrcSwEsEeWFLeVEkI2kqrsFII3MOT+137A37Lu&#10;n/sWfsZ/Dj9mCyjsftHhHwvBb61NpskjW91qkmZr+5jMoD7JbuW4lAIGBJjC4wPXq/EX9vz/AINj&#10;P2vv2sP2yfiJ+0j4C+Ovw103S/GXiq41Sxs9YuNR+0W8bkFVYJbOofIydrEenbH68fsk/CLXP2ff&#10;2VPhl8BfE+o2d5qXgj4e6LoGoXmn7/s889nYw28jx7wG2M0ZK7gDgjIBr5r/AOC43/BND4vf8FQ/&#10;2ePCXwd+D3jrw3oN74f8bLrV1deJpLhYZIhZ3MGxfIjdi26cHkAYB74rhP8AghF/wR5+Ov8AwSq1&#10;T4oX3xl+J3hTxEnji30WLTV8NSXLNB9jN4ZDIZ4Y8BjcrhRuAIY8Zr9EaKK85/aq/ZM/Z+/bW+Dl&#10;98B/2lfhza+JPDd7Mk6287NHNaXCZ8u4t5kIkglUMwDowJV3Q5R3Vvxj/ai/4M/Pi1D4k/tH9jX9&#10;qvw7qGlXGoSOul/Eq3nsbjTIdq+W32mzhuEvpdwO4+RbAYGM5OPLT/waKf8ABSYXbyj4v/BKVhHt&#10;WS68T6sQTnOSf7KLE89xjIBxXun7H3/BoJNY+ILPxV+3h+0np99Z2t87TeDfhray+Xewjay79Suk&#10;jeNXbzBJHHbB9pyk6s2V/Zn4M/Bj4Wfs8fC3RPgp8EvA1h4b8K+HbIWmj6LpsW2K3jBLE8ks7sxZ&#10;3kYs8juzuzMzMenooooooooooooooooooooooooooooooooooooooooooooooooooooooooooooo&#10;oooooorhPjJ8QfjV4I1bw/a/Cb9nyTxxaag2pf29dx+KbXTjpCwadcT2uEuP+Pg3N3HBaAKQIvtH&#10;mudkbA7/AMM9e8ZeKfhv4f8AE3xF8Bnwr4g1LQ7S617wwdUjvv7IvJIVeaz+0RAR3HlSFo/NQBX2&#10;bl4Ircoooooryv8AZX/aWf8AaWtfiBdN4KXRf+EF+Kmt+DVC6kbn7cNPlWP7XzFH5Rk3f6r59uOH&#10;cHNa3if44P4c/ac8F/s6Dwusy+LvBXiLXzrJ1Da1odLutGgEAh8s+Z5v9rFt+9dn2cDa/mZTvqKK&#10;K4X9nb40t8e/h/qHjlvDa6V9h8deKPDv2Vb77QH/ALH16/0nz9+xMGX7F5xjwfLMuzc+3e2P8Sf2&#10;kpPh9+1X8Lv2Zk8Ei8X4kaL4k1Btc/tIx/2b/ZSWLbPJ8phN5v23GfMj2eX0fd8vqVeW6z8Wf2lb&#10;H4pzeEtK/ZLkvvDMfjTTdNi8XL46sYxLo82myXF1q/2Vh5g+zXqpZm1J8yUSechKqVr1KiiiuH/Z&#10;7+Mr/HbwFqHjaTw2ulGx8ceJ/D32Vb03G8aRrt/pIn3GNMGUWXnFMHyzLs3Sbd7Xvhl4u+JnirUf&#10;Flv8RfhE3hW30fxVLYeF7ltegvf+Eg0xbe3dNT2w82oeaSeLyJMyD7PvPEigdVXJeDvGfxP1v4p+&#10;MvCHir4MzaH4b0M6f/wini59etrhfEvnQF7krbRnzbT7PIBEfOx5hO5PlFdbRRXnv7T/AMdZf2cv&#10;hXD8S4fCQ1tpvGXhrQvsLah9lwNW1yx0oz7/AC3/ANSL3ztm3955Wzcm7evoVeX/ALKn7R0v7THh&#10;fxd4jl8FLoZ8LfFDxL4QEK6kbr7UNJ1OexF3nyo9nmiHzPLw2zdt3vjcfUKKKKKKKK+Gvh98IPFv&#10;/BRn40fGzxj8TP2rvjZ4N0z4c/GC98D+E/Cvwx+Ikvh+whs7TTdNle4l+xxRzXM809xNIWmkkCKV&#10;SMIoO72v/gmvH4gsv2Vl8OeJfHXiTxLNoPxI8daJb634w1yfUtSubSx8W6vZ23n3M7NJMywQRIGY&#10;/dUAYAAHvVeM+CvFfiG7/wCChnxM8D3HifUJdJ0/4M+Br6z0WS6c2trcXGreLY5riOMnaskqW0CO&#10;wAZltogSQigezV8j6r8FPHf7bn7UXxg074lftN/Ejwr4R+F+vWPhbwb4X+Ffi+78NkzXGg6Vqtzq&#10;d9c2comvZ99+sMUblYIo4D+6d5Xc9X/wTH+MfxF+K3wV8ZeG/ih4x1HxNqXw4+M3i/wPD4o1j7ML&#10;3V7PTNWngtZ7gWsMUPnCDyo3ZI13tEXIDMwH0bXy1/wS0SWPSfj8srZP/DUvjYj5s4Bu4yP0rpvi&#10;iW/4ed/BUAjH/ClfiMfc/wDE08He3T8fTr29/r498VaR8Rf2+f2wfih8CL/9qTxF8PPAPwTvtFsb&#10;jwr8KvGX9l+I/EOpXumxaib7UrmOMXVlpwjuRb28MEifaJba6keQiJI1T4U6143/AGLv28/BX7Ec&#10;v7Svjj4peEfiV4E13WdL0rxwV1rXPBl5p91FILifVECztpd1Hdy26NfLIyXFlDFHOfO8pfsOvDf+&#10;CeKhfgDrwEW3/i+PxP4DBv8Ame9e549euOozg81yn7RpJ/4KlfsxqHX/AJEv4inaep/daJ/jXt/7&#10;QXxNuPgp8BfG/wAZLTSUv5fCXhHUtajsZJCi3DWtrJOIywB2him3OOM1+dGufszfEvxv/wAEjJ/+&#10;Civiv9v/APaYm+JGrfs7/wDCwriLTfi5caVpsWqy6F/aHkxafp6W9vDbpK2xYkVfkUAsWyx/UWvl&#10;v/goJ43+ImufHP8AZ+/Y88G/E/xN4K0v4veLtdh8XeJPBmoQWuqjT9O0C9vRaQTywyNb+bOsG6aH&#10;ZMqxEI6bywPgj4M+Iv7K37ctj+zdpPx98X+M/h547+GOteKbXSfiNrk+tanoGq6XqGj2ji11K4c3&#10;D2lxFqgZ7ecy+XLbho3jEro31JXw/wDspeAf28/ij4O8ZeH/AIf/AB78I/Cr4fW/x08ff2fq+h+E&#10;/wC2vFOqD/hOtee8Ie/IsNOGSsUe61viwVpSU3Kg6aw+CXxC/Yx/ae+D83hP9qz4peONN+KvjTVP&#10;D3xA034oeK21iK4ZNB1nWLe+s4yscOlyRy2AhMVnFDA8UuGi3Ro4+uq+bPgD478daz/wU9/aO+H+&#10;s+MdTuvD+h+BPh7caHotxqTyWunzXI177TJDCWKwtL5MO9lAL+Umc7Bj6Tr4x+FH7PHxA/be1Dx3&#10;+0J8UP2yPi74bvLb4n+JPDXgjRfhj40k0TS/DlhoWvXumwubRPMg1G6ma1eaeS+S4RvMESxRxxql&#10;exf8E3fjh45/aS/YN+E/xx+J2oQ3niLxF4JsrjXL+3jjRby7CbJbgLEqxp5jKZNiKFUvtUAAVk/8&#10;FOZFj/ZZs2fOP+FxfDYcZ7+ONDFfQVfMX/BK4yf8Kv8Ai0JE24/ae+JWMen/AAk99z/n/wCtX07R&#10;RRRRRRXyXb/s8ft5/sxfGL4la7+xtafBzxN4N+J/jZ/GN5pvxG1jV9J1HR9Wms7W2u40mtLe8ju7&#10;eQ2iTJmOBomlkQ+YNrDN+EHw1/4K0/s96LrPw78B+BP2ddc0S48eeKNesNU1bx1r1ndSpq2u32q7&#10;ZII9KlSIqb0ptEsmNv32+8eo/wCEl/4LPYH/ABZX9mHod3/Fz/EXXjA/5An159hxzxxukfD/AP4L&#10;GaJ+0L4n/aFtvht+zVLdeJfBmheHZNJk+JXiEQwR6ZeavcrOrf2NndIdWZWGMAQryc4rtF8Sf8Fm&#10;MfN8Gf2Y/wAPiZ4i4/8AKLXmPwB/a8s/2NPjx8ZvDv8AwVD8SeDfhP4n+IXiq18Y+FtTi16eTwzr&#10;mmwaBo2lSx6dqF3FCZLmCWyHnWjxxzKbiN0SSORZG5n9gm0/4KZaP4G8f/Ej9nT4TfCW68B/Er42&#10;eMfGfhG4+KWv+IdB1mbTb/WLh7aWSy/sl2gjlhWOaPeQ5jlVioBGfch4l/4LOkYPwV/ZhU7eT/wt&#10;DxEcN/4JBxXdfsO/s4eMP2bPhBqWm/FHxLpOr+NvGXjHVvF/jq98O2ctvpo1XUbgzSw2cczvILeF&#10;fLhRpGLyCLzGClyi5f7XHwG/aH8V/EnwF+0r+yd4v8M2vjjwDa6tpTeHfHSzLouvaRqjWLXkE01t&#10;HJPazpJp9pNDNGjgGN43RllJXm5PEv8AwWY/5ZfBf9mP+H73xO8RevP/ADBfTp6n0615L+0B+yp/&#10;wVV/aS8U6H46fw1+z/8AC/x1oclvFo3xg8B+PtduNb0q0FzHLNbNbTaRFDqdo+JN1hdP5EhOTsfE&#10;it/ZY/Zg/wCCrn7Klp4i1vS/hp+zn4u8deONRj1L4jfE7xN8TvEP9reJ75IvKjeULopS3t4YwI4L&#10;KDbb20eVjRSzs/rNx4k/4LQNb7bT4M/swJKUPzyfEzxEyq3Y4GijcPxGfavVf2SPgr4t+AHwMs/h&#10;98QPGdp4g8Q3Gua1rviHVdP09rW1l1DVdWu9UuUgiZ3ZIUmvJI4wzFtiKWOSaw/i38AfHfjn9tn4&#10;NftB6LeafHoHgDw54tstdhuLh1uJJdSTTVtvJQIVcA2spbcy4GMZJxXpnxJ8AeG/ix8Otf8AhZ4y&#10;tpJtH8TaLdaVq0MMxjd7a4haGVVYcqSjsARyOtfE8H7H3/BUXT/2HtQ/4Jx/bvgHfeC7X4QXvgDQ&#10;fHkOqa3ZapPaJpMlhYTzac1tcRQSsBAJit1MqEySIr4WFvUj4m/4LR+YoHwS/Zf2b8M3/C0vEeQv&#10;qB/YnJ9sj614Z+0vr/7aPw4/az/Zy/a3/b28E/C7w38Mvhr421uHWvE3w11rW9bbSjqnh6+sYLm/&#10;SXTIRaWn2hoYmuSTHG0yGQopLDqPFf7RHxQ/aw/bo0D4q/8ABL3T/h/8SNK+G/w38QeHPGXjnxN4&#10;iurXwzHe6pfaHdx6dZ31lb3JvL1I9N8yWOJGjhSVBJIkjpG3pjeJ/wDgtBsynwS/Zg3eh+KXiLHX&#10;1/sP0rjvgT4C/wCCxfwL8Dah4L034X/sz6gt54y8SeIRNN8SvEKESavrV7qrxcaKcCN71ow3JYIC&#10;QCSKZ8TPh/8A8FkviZ44+G/j29+GX7MtpcfDvxfca9b2sPxJ8Qsl60ujalpZhZjouVAXUWlyBndE&#10;o6EkdsfEv/BZsN8vwW/ZiZdvP/FzvEQ+b/wSHj/9ftXmfw/+B/8AwWE+H37UfxI/afs/AP7Nd1ef&#10;EjQ/DmmXmkyfEXxAkVimk/bwjo40Yl2k+3vkEADylx1JHpMnib/gtFlRF8FP2X++4t8UPEfrx/zB&#10;PSvNP2Q/27fgz+x34A8YfAP9v3x1onwy+Kek/ETxR4h1HwtPNcTJrdrrOv6jqNrd6FmITavbSee8&#10;SCGIziSF45Io5BsrG/4J1+Ev+CwvwX/YY+Ffwz0T4DfAmys9M8F2QtbPxp441+w1e2jkjEqw3tqu&#10;kOLe5QPtki3HYylScg16V4x+EP8AwU9/aam8OfDX9orRPgF4U8D2njrQfEHiS+8H+INb1nVLqLSd&#10;UttUhtbeK5s7OKFpbizhjaZ3k8uNpCsbttx9dV4z+xD+z/45/Z28EeOfD3j280+afxJ8Z/GXivT/&#10;AOzrh5Aljqmt3V7bK5ZFxKIpl3KMhTwGOM17NRRRRRRRRRXO/Fn4T/Dj46/DbWvhB8XvB9nr/hnx&#10;DYvZ6zo9+haK5hbqpwQQQcEMCGUgEEEA0vgP4UfDn4X3viLUfh94Qs9Jm8W+IZNd8RtZqVF9qUkE&#10;MEly4zje0dvCGIAyU3HLFiehooooooooooooooooooooooooooooooooooorw79qb9ta4/Zg+Jng&#10;v4dx/svfFHx7H4v0/Wrt9U+H/hv+0ItN/s+0NyIJfnX99PgxxJkb24z2rqP2Q/2iJf2r/wBnTwz+&#10;0BN8I/FPgVvEVvNI3hbxnp/2bULLy55Icun9x/L8yNuN8UkbYG7A9JooooZgo3McAckntX5w3f8A&#10;wcMt4/uJPEH7If8AwS7/AGjvi74Ja7nt9N8eeHfAN2un6m0Ujo0kBSCU+WdmQJfLlUna8cbAqP0K&#10;8C+Irzxh4J0fxbqHh280e41TS7e7n0nUIytxZPJGrmCUEAh0J2sCAQQeBWpXm/7Xf7Q7/sn/ALN/&#10;iv8AaGi+Efirx03hmxSdfCvgvTvtWoXpeZIgUTtGnmebLJz5cMcsm1tm09V8LfHR+KHwy8O/Es+D&#10;td8O/wDCRaDZ6n/wj/ijT/sup6Z58KS/ZbuDc3k3Ee/ZJHuO11ZcnGa3q+b/ANt3/go14T/Ym+OH&#10;wK+CPiL4Y6lr1x8cvHKeGtN1CxvooY9Jka6sbfzpVcZkXN8pwuD8hHUivpCvBf8Agm5+3h4Y/wCC&#10;j37L1h+094R+H+oeGbK/1S7sl0rUrtJpUaBwpYsgAwc8cVq/txftgSfsUfCbS/ion7OvxG+Jn9pe&#10;LLDRG0P4Z+HzqV9bC4L5uXjDDEY2eWv9+ea3iyvm71T9mP8AbCf9pT4q/Fr4XN+zr8RvBf8Awqvx&#10;cNDXXPGnh82dj4kH7wfadPk3Hzo/3Xmcf8sLi0lz+/2J7NRRXxr+2t/wWV+H37K/7QU37JXwl/Zg&#10;+KHxu+JdhoMGta74a+Fug/2h/Y9jK4UNdGIvLE+Hgfb5RXZcwksN6g+wfsJftZ+N/wBsf4R6l8Tf&#10;Hv7KXj/4P3mn+JJtLj8M/EbR5rK9uY0t7eUXcaSxxs0LNO0YYAgvBIATivaq8D8Lft6eGfFH/BRz&#10;xJ/wTph+HOpQ6t4b+G8fi+bxQ11GbSaJp7WH7MI/viQG6VsnjCn1Fe+UUVxv7Rfxj079nX9nzx3+&#10;0FrGizalZ+BfBuqeIbrT7eVY5LqOytJblolZvlVmEZUE8AnJrJ/ZB/aP0X9rz9mbwZ+0v4d8OXGk&#10;WPjPRU1G1027nWSS3ViRtZl4J47V6RXhf/BOf9uPw7/wUS/Za0n9qHwt8P8AUPDFnquoXlomkand&#10;JNNGbeZoixZAAQxXI46GvdKKKKKKKK/NPTPjh/wUi/4KGf8ABRv9oD4Gfsrft06f8DfAvwHutH0Z&#10;bNfhTp3iGfWbq4W4Ms8rXbhkbzba5XKSIgiFuBFv82Ru6/4N4v2zP2lf25P2KvFHxb/am+Jg8VeI&#10;NP8AipqOjWeoDR7Ky8uzhsdPdYtlnFEhxJNM24qW+fBOAAPvKvi//gof+1h+0D8Df+Chv7H3wN+F&#10;fj1dL8K/FHxN4itfHmlnTrSb+04baPTjAm+aF5YtpuJTmF4yd3zEgDHv37cnxH8Z/Bz9ij4wfF34&#10;car9g8Q+Ffhb4g1jQb77PHL9nvbbTZ5oJNkisj7ZEVtrKynGCCMivKP+CJ37Sfxi/a8/4Jj/AAz/&#10;AGiPj943HiLxd4i/tr+1tYGn29r5/ka1fW0Q8q2jjiXZFDGnyoudmTyST9S3tv8Aa7Oa037fNjZN&#10;2M4yMZr83/gV/wAEhv8Agqj+xz+z3afAP9lT/gtHb6foPhu1vn8L+HtU/Z/0p4vtE8890yzXk09z&#10;OqvczuzPtk2K2FQhQlfQ3/BGv9qz4rftrf8ABNz4a/tFfHG9sbvxZq9rf2uuX2n2a28d5JZ6jc2a&#10;3BjQlEkkSBHkEYWPzGfy0jTai/T1fA/7cXxn/wCCgnxl/wCCnXhP/gnL+xN+0xovwb0+D4QzePvG&#10;Hji68F2uvXk8Jvp7FLaG2u1MTbZltj96I7JZmLkxpG9z/glH8Zv20dU/bJ/ak/ZN/a7/AGp/+FsL&#10;8IrzwlF4b1//AIQfTtDx/aNpfXM48myQdkgXDvIR5W4Fd5Ufdlfl/wD8F7mm/wCG+v8Agn3Ghj2n&#10;4/QlhJjqNX8P8geuM89vxr9QK/O7/g12na5/4JOaFcM2fM8aa0y4BA2m4BXA7DGOO3Sus/4KjftF&#10;/tlRfte/s7fsDfsUfHDS/hrrXxavNdv/ABJ421Dwrb6tLZ2Om2Yn8uKG5DxtvUXBKlAzOkAE0KmQ&#10;t5z/AME/f2g/+CgvhX/gtF8Sv+CeH7V/7aDfF7w74S+Dv/CRWV9/wrvSdBH2yW40gxvss4zICkd5&#10;PHtaVlb723ONv6V18nf8FVv2k/jf+zhP+zj/AMKU8anRV8c/tQeFvCfi4DT7a4+36LeLdfaLX9/F&#10;J5W8pH+8j2SDb8rjJB+sa/P/AOL/APwRw/aj1D/go98Rv+Cjn7Kf/BStvhTr3xD0Oz0m50lvg/Z6&#10;6ttaw2enQNH5l5eBHDyabFLlYkZc7Q2NxaP/AIJ6/ta/tq+D/wDgpv8AFH/glf8AtlfGLTvixceH&#10;PAsPjTwz8TYPC9roNybYnTYZLOSytAYihe+DK5YSK8MuTIksawfoJX5w/CCFY/8Ag6Q+Kky7t0n7&#10;LNvv+QYwNR0fHP4t06456Cv0er81fjN8T/8AgpT+23/wVY+Ln7D/AOy5+2tY/AfwX8G/CmhXVxql&#10;n4Ds9fvNavr63t7sMyXJjaMBZ3Q7ZggEMeY5DK5j9s/4IxftI/tQ/tAfAf4j+E/2w/Gmj+J/HXwk&#10;+OPiL4fan4q0XTo7SPWf7PNu32hookjjQ7rh4xsjTMccZZd5cn1D/gpnN9n/AOCb37QVwZETy/gj&#10;4sbdJjauNHuuTntXG/8ABFeV5v8AglT8C5ZE2s3gO3LLnODvfjPf619QV+ff/BsQkcX/AASL8HRw&#10;xsijxLrmFZiSP9Ok9a/QSiiiiiiivzJsvhB/wUg/4Jxf8FGf2gfjn+zN+wfb/HbwT8ftR0TVLfUL&#10;X4mWOhTaPeQ/bA9vOtykj4El1KSwjMQjMLeYGMkSeK/8Eotb/wCCvv8AwS5/Z/1z9n1P+CNWveOk&#10;1jx3deIf7ZT4qafpixCa0tYPJWEw3BbBtA28uu4ynKjGT9Pf8POf+CwBYqP+CBGt/wCs2jd8eLDp&#10;z83/ACD+nT1PPTjNcXofgL/gpP8A8FHv+Ci37P8A+0H+0x+wMvwF8B/AmfXdTubjUPiNY6zc6zd3&#10;UFukcESwRpKv72GBvmiWMxJcFpQ/lRN9jf8ABTYK3/BNv9oRXXcp+B/izK+v/Enuq/M//gjN+3T/&#10;AMFH/gv/AME1Phv8NfgR/wAEkNY+LHhXSxrA0vx9b/Fix0xNU36zfSS4tns3aPypXeE5PzGEsAAQ&#10;K+nW/wCCn3/BX75dn/BALxDz97d8dtOG08f9OJyOe3ocZ4zBef8ABTr/AILH3NrcW+mf8EC9btZ2&#10;hZbS6ufjhp80cchX5WeMWaFlDHJUOpIBwQTXif8AwTc+M/8AwV2/4J4/sY+EP2R7X/gih4j8YN4Z&#10;mv2k8QzfF7T9PFybq/nuyfI+zTmMJ5+wDzHLbN2RnA9xf/gp9/wWDVFI/wCDf/Xy23LL/wAL407g&#10;+n/Hhz39v514NN8aP+CxUf8AwUnX/gojF/wRF1qR2+DI+H7+Dv8Ahcenjav9qf2h9u+1/ZDk/wDL&#10;PyfJH97zDwoh/Zf+LP8AwWV/Z5/bE+Pf7VWsf8EYdV15vjleaHc/2PbfFSwsl0GPTILmCKEymGY3&#10;buk67pNsKgxkhcNtX6Ef/gpt/wAFfkWNv+HButNuzvVfjxY5HpjOnYOfcjA/KvKvHnwk/wCCkf8A&#10;wVY/bn/Zx+JH7QX7Al1+z/4N+AvjabxRqmsah8RrLXG1eRZrG6gtooYY4JFZpLBYy2HRVndmwURZ&#10;P1Vr4L/4Nt/hd8SfhJ/wSx8M+Hfij8Pta8NahdeJNWvbfT9e06a1uHtpJ8xzeXMA+yQDcrEAOpDL&#10;lWUmb/gqr+zz+2jH+17+zv8A8FBP2KfgVpfxQ1T4QTeILPxF4FvvFEOlTXdnqNmsHmwSz4QbYzcq&#10;W3M6yPblYZl8wL8reELz/gr18Lv+CrfjT/gpsP8Agjlq+pSePPhfD4abwXa/FrTQunbX04iZ70W5&#10;8xyNPBMQhGwTAFtyMp+mYf8Agpx/wV1lyX/4IG+II/lyof45afk8dOLE4PTv1z2AJ8D/AG7PjN/w&#10;WD/bQi+EJs/+CK2veGX+Fnxs0L4gMsnxa068XVBprS/6Cf8ARo/J80S/64CQx7ciNz095H/BTr/g&#10;r8JED/8ABAXX9rN8zL8eNOOwZ7j7CO3pmo0/4Ke/8FhSrbv+CAOubg2FC/HrT8MMdcnTxjnj9a+a&#10;vAXir/gsV4I/4KoeNv8Agpjd/wDBG3Wr5fF3w2i8I2/geD4pafF9gRH09zcNetE3nsXsnwogjAWZ&#10;RklCX+l/+Hnn/BYDarf8OAfEHOdyn48abken/Ljg/nXzj4U8c/8ABX/wl/wVJ8Vf8FJl/wCCL2vX&#10;X/CSfCuLwcvgv/hammJ9nYXFpObr7b5BLj/Qwvl+Sn+szuO3n6Pi/wCCnn/BX5nxP/wQE8QIu75W&#10;Hx205uOeT/oH8s8HnFeB/wDBPP8Abf8ADHg//gsp+078UP2/9P8ADv7OfiTxf4Q8MsvhPx349tfJ&#10;h+x2FvGVS+lEEEzNCI7gKoDbXcYPlORl/wDBPD9vL9sj4ea/+0jqP7FX/BOC6+P3gXxR+1X4y1+0&#10;8eaP8TLXSLdvtMlsY4Y4prWVpR5C283m7gCLgAD5efWP2mf20/8Agr1+0n+zX4//AGeJ/wDghP4i&#10;0SPx94J1bw5Nq3/C6tNuW09b6zmtvtAh+yIJtgkDeXvTcfl3KPmGH+xT+1N/wWH/AGOP2TvAP7L7&#10;f8EPtf8AFEngvw7DpreIZfjRp1n9uZDkyNCLSXyiSx+UM/Trzgek67/wU2/4LPXOnyad4V/4IHap&#10;b6lcxyRWd5ffG/T5re2mKfu5ZIxaxeZGHIyvmREqD8yE5Hsf/BFf9jz4m/sLf8E4fh/+z/8AGq0t&#10;7Xxhbre6j4jsbW+S5jsri7u5Z1tvMjGwvHE8Ucnll4/NWTy5JE2ufqqiiiiiiiiiivin4D/Bv/gu&#10;jo/iD4T3v7QX7W/wi1Ox0Xxpr0/xatdH0NmGvaDPBaf2bbQf8S+BlubeYX37xHt1CvbtILva8bei&#10;f8FR/wBmL9rL9sP9m9f2ef2V/j9ofw9h8T6uunfEbU9X0f7XJdeGZ4ZYb23txsb96VkBCZiMm3Z5&#10;8IJLepfsq/s0fDD9jn9nfwl+zL8G7GaHw74P0lbKxa62Ge5cs0k11MY1RDNNM8k0hVVUySsQqggD&#10;0CiiiiiiiiiiiivjW4+Cv/BbaTxvJdW/7Y/wtj8N/wDDRi63DYnwuGvv+Fd+cxOitP8AYxH53lbB&#10;tEXn7gx/tIAgL9lUUUUUV4v+1X/wTu/Ym/bdlsb39qT9nLw/4sv9NWNLHWJ45LbUIoUaRltxd2zx&#10;zmDdLIxgLmIsxYqTzXpnw2+GPw2+Dfgqy+G/wi+H2i+FvDum+Z/Z+g+HdLhsrO28yRpZPLhhVUTd&#10;I7u2ANzOzHJJNblFFFFFFFFFFFFFFFFFFFFFFFFFFFFFFFFFFFFFFFFFFFFf/9lQSwMECgAAAAAA&#10;AAAhAOhWyA3jAgAA4wIAABQAAABkcnMvbWVkaWEvaW1hZ2UyLnBuZ4lQTkcNChoKAAAADUlIRFIA&#10;AAA2AAAAjAgGAAABQBNqWAAAAAFzUkdCAK7OHOkAAAAEZ0FNQQAAsY8L/GEFAAAACXBIWXMAAA7D&#10;AAAOwwHHb6hkAAACeElEQVRoQ+2bjZGDIBBGKeFKuDooyDquBKuxGYvx/AEVhFWXDWad780wuRxZ&#10;n59gjNGYgeBapzFm6N3fnqBzansEnCnQOfJoZxMN9MT8H5uYBRPXFpsCnSNPdFIcCqcJkRr3mMMr&#10;jGnco50fcwSFe9NkbuN3pR3n65QBhQQoJFBS+GDRtAM3nXuSISzqmrng7D0m6PUvvl20NmId16K+&#10;tcELKRu9HhlQ5ECRA0UOFDlQ5KhXxOXLZOOB1R/uSjldwiLywuWDPxdSFpyOuISWOks4IS/bbb64&#10;nXy+yZKR9W7Bx/MkL+TAq2ICmQiQiQCZCJCJAJkIkIkAmQiQifBu2V+tVjPZL2QSfJnMn2lSX4xf&#10;5EzWbTLmqe0OWtY1i6Rxj4XZaNmWyCW07dLBg5I5gRurTcwmL/Ob0G86/7zgO5e8zCc5NvZXShlZ&#10;3yYkW2OSlrV2WWi8ydbZyZuWaVk+gd/v6MvxGfJj9gEgEwEyESATATIRIBMBMhEgEwEyESATATIR&#10;IBMBMhEgEwEyESATATIRIBPh5bLkldcPtJ+ayWpSdchqgmDaQLAs/qpk2JrSa+elFAYj7uYXuOWh&#10;hJJg3fp7iDVIFPTBbPxg4RTcpl74f1tyD0IJzGDkyEQjadvhgWycYBdWPApe8nMdJneD9es9G3db&#10;5f3tXrD5B827laVHIhrZuoeAG8H6drD7Fb2y78SHg3rDdjXYcQpeXcf4AF5pf+O8eagAwbSBYNpA&#10;MG0gmDYQTBsIpg0E0waCaQPBtIFg2kAwbSCYNhBMGwimDQTTBoJpA8G0gWDaQDBtIJg2EEwbCKYN&#10;BNMGgmkDwbSBYNp4cbB3Ysw/DCdbkxq3s5QAAAAASUVORK5CYIJQSwMEFAAGAAgAAAAhAEMTHg/d&#10;AAAABQEAAA8AAABkcnMvZG93bnJldi54bWxMj81qwzAQhO+FvoPYQm+N5CT9wbUcQmh7CoUkhZDb&#10;xtrYJtbKWIrtvH3VXtrLwjDDzLfZYrSN6KnztWMNyUSBIC6cqbnU8LV7f3gB4QOywcYxabiSh0V+&#10;e5NhatzAG+q3oRSxhH2KGqoQ2lRKX1Rk0U9cSxy9k+sshii7UpoOh1huGzlV6klarDkuVNjSqqLi&#10;vL1YDR8DDstZ8tavz6fV9bB7/NyvE9L6/m5cvoIINIa/MPzgR3TII9PRXdh40WiIj4TfG7357HkO&#10;4qhhmigFMs/kf/r8Gw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MmHdWPpAgAAFggAAA4AAAAAAAAAAAAAAAAARAIAAGRycy9lMm9Eb2MueG1s&#10;UEsBAi0ACgAAAAAAAAAhABsudVvSWAAA0lgAABUAAAAAAAAAAAAAAAAAWQUAAGRycy9tZWRpYS9p&#10;bWFnZTEuanBlZ1BLAQItAAoAAAAAAAAAIQDoVsgN4wIAAOMCAAAUAAAAAAAAAAAAAAAAAF5eAABk&#10;cnMvbWVkaWEvaW1hZ2UyLnBuZ1BLAQItABQABgAIAAAAIQBDEx4P3QAAAAUBAAAPAAAAAAAAAAAA&#10;AAAAAHNhAABkcnMvZG93bnJldi54bWxQSwECLQAUAAYACAAAACEAK9nY8cgAAACmAQAAGQAAAAAA&#10;AAAAAAAAAAB9YgAAZHJzL19yZWxzL2Uyb0RvYy54bWwucmVsc1BLBQYAAAAABwAHAL8BAAB8Y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6393588"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NxyAAAAOIAAAAPAAAAZHJzL2Rvd25yZXYueG1sRE/LasJA&#10;FN0X/IfhCt3VibUNJjpKKZRaxLfuL5lrEpq5k2bGGP/eWRRcHs57Ou9MJVpqXGlZwXAQgSDOrC45&#10;V3A8fL2MQTiPrLGyTApu5GA+6z1NMdX2yjtq9z4XIYRdigoK7+tUSpcVZNANbE0cuLNtDPoAm1zq&#10;Bq8h3FTyNYpiabDk0FBgTZ8FZb/7i1GwXrrbZtHmP3/t9nt1Oi2jt3hzVOq5331MQHjq/EP8715o&#10;BUkSj5LR+zhsDpfCHZCzOwAAAP//AwBQSwECLQAUAAYACAAAACEA2+H2y+4AAACFAQAAEwAAAAAA&#10;AAAAAAAAAAAAAAAAW0NvbnRlbnRfVHlwZXNdLnhtbFBLAQItABQABgAIAAAAIQBa9CxbvwAAABUB&#10;AAALAAAAAAAAAAAAAAAAAB8BAABfcmVscy8ucmVsc1BLAQItABQABgAIAAAAIQDMhFNxyAAAAOIA&#10;AAAPAAAAAAAAAAAAAAAAAAcCAABkcnMvZG93bnJldi54bWxQSwUGAAAAAAMAAwC3AAAA/AIAAAAA&#10;">
                  <v:imagedata r:id="rId10" o:title="شعار المنظمة العالمية للملكية الفكرية (الويبو)"/>
                </v:shape>
                <v:shape id="Picture 1435623170"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AyQAAAOMAAAAPAAAAZHJzL2Rvd25yZXYueG1sRI9BT8Mw&#10;DIXvSPyHyEjcWNpuDFSWTQiBNInTOsbZNF5b0ThRErbu3+MDEsfn9/zZb7WZ3KhOFNPg2UA5K0AR&#10;t94O3Bn42L/dPYJKGdni6JkMXCjBZn19tcLa+jPv6NTkTgmEU40G+pxDrXVqe3KYZj4Qi3f00WEW&#10;GTttI54F7kZdFcVSOxxYLvQY6KWn9rv5cUI5tF+7cNimKSxe8dKU78fPKhpzezM9P4HKNOX/8N/2&#10;1sr7i/n9spqXD9JCOskA9PoXAAD//wMAUEsBAi0AFAAGAAgAAAAhANvh9svuAAAAhQEAABMAAAAA&#10;AAAAAAAAAAAAAAAAAFtDb250ZW50X1R5cGVzXS54bWxQSwECLQAUAAYACAAAACEAWvQsW78AAAAV&#10;AQAACwAAAAAAAAAAAAAAAAAfAQAAX3JlbHMvLnJlbHNQSwECLQAUAAYACAAAACEAnv12AMkAAADj&#10;AAAADwAAAAAAAAAAAAAAAAAHAgAAZHJzL2Rvd25yZXYueG1sUEsFBgAAAAADAAMAtwAAAP0CAAAA&#10;AA==&#10;">
                  <v:imagedata r:id="rId11" o:title="عربية"/>
                </v:shape>
                <w10:anchorlock/>
              </v:group>
            </w:pict>
          </mc:Fallback>
        </mc:AlternateContent>
      </w:r>
    </w:p>
    <w:p w14:paraId="1F36C65A" w14:textId="77777777" w:rsidR="00D2351E" w:rsidRPr="00D2351E" w:rsidRDefault="00D2351E" w:rsidP="00D2351E">
      <w:pPr>
        <w:rPr>
          <w:rFonts w:ascii="Arial Black" w:hAnsi="Arial Black"/>
          <w:caps/>
          <w:sz w:val="15"/>
          <w:szCs w:val="15"/>
          <w:lang w:bidi="ar-SA"/>
        </w:rPr>
      </w:pPr>
      <w:r w:rsidRPr="00D2351E">
        <w:rPr>
          <w:rFonts w:ascii="Arial Black" w:hAnsi="Arial Black"/>
          <w:caps/>
          <w:sz w:val="15"/>
          <w:szCs w:val="15"/>
          <w:lang w:bidi="ar-SA"/>
        </w:rPr>
        <w:t>DLT/DC/6</w:t>
      </w:r>
    </w:p>
    <w:p w14:paraId="136430C2" w14:textId="77777777" w:rsidR="00D2351E" w:rsidRPr="00D2351E" w:rsidRDefault="00D2351E" w:rsidP="00D2351E">
      <w:pPr>
        <w:bidi/>
        <w:jc w:val="right"/>
        <w:rPr>
          <w:rFonts w:ascii="Calibri" w:hAnsi="Calibri"/>
          <w:b/>
          <w:bCs/>
          <w:caps/>
          <w:sz w:val="15"/>
          <w:szCs w:val="15"/>
        </w:rPr>
      </w:pPr>
      <w:r w:rsidRPr="00D2351E">
        <w:rPr>
          <w:rFonts w:ascii="Calibri" w:hAnsi="Calibri" w:hint="cs"/>
          <w:b/>
          <w:bCs/>
          <w:caps/>
          <w:sz w:val="15"/>
          <w:szCs w:val="15"/>
          <w:rtl/>
          <w:lang w:bidi="ar-SA"/>
        </w:rPr>
        <w:t xml:space="preserve">الأصل: </w:t>
      </w:r>
      <w:r w:rsidRPr="00D2351E">
        <w:rPr>
          <w:rFonts w:ascii="Calibri" w:hAnsi="Calibri" w:hint="cs"/>
          <w:b/>
          <w:bCs/>
          <w:caps/>
          <w:sz w:val="15"/>
          <w:szCs w:val="15"/>
          <w:rtl/>
        </w:rPr>
        <w:t>بالإنكليزية</w:t>
      </w:r>
    </w:p>
    <w:p w14:paraId="05AF2F96" w14:textId="77777777" w:rsidR="00D2351E" w:rsidRPr="00D2351E" w:rsidRDefault="00D2351E" w:rsidP="00D2351E">
      <w:pPr>
        <w:bidi/>
        <w:spacing w:after="1200"/>
        <w:jc w:val="right"/>
        <w:rPr>
          <w:rFonts w:ascii="Calibri" w:hAnsi="Calibri"/>
          <w:b/>
          <w:bCs/>
          <w:caps/>
          <w:sz w:val="15"/>
          <w:szCs w:val="15"/>
          <w:rtl/>
          <w:lang w:bidi="ar-LB"/>
        </w:rPr>
      </w:pPr>
      <w:r w:rsidRPr="00D2351E">
        <w:rPr>
          <w:rFonts w:ascii="Calibri" w:hAnsi="Calibri" w:hint="cs"/>
          <w:b/>
          <w:bCs/>
          <w:caps/>
          <w:sz w:val="15"/>
          <w:szCs w:val="15"/>
          <w:rtl/>
          <w:lang w:bidi="ar-SA"/>
        </w:rPr>
        <w:t>التاريخ: 10 مايو 2024</w:t>
      </w:r>
    </w:p>
    <w:p w14:paraId="2CC14E4F" w14:textId="77777777" w:rsidR="00D2351E" w:rsidRPr="00D2351E" w:rsidRDefault="00D2351E" w:rsidP="00D2351E">
      <w:pPr>
        <w:keepNext/>
        <w:bidi/>
        <w:spacing w:after="480"/>
        <w:outlineLvl w:val="0"/>
        <w:rPr>
          <w:kern w:val="32"/>
          <w:sz w:val="32"/>
          <w:szCs w:val="32"/>
          <w:rtl/>
          <w:lang w:bidi="ar-SA"/>
        </w:rPr>
      </w:pPr>
      <w:bookmarkStart w:id="0" w:name="_Toc165583405"/>
      <w:r w:rsidRPr="00D2351E">
        <w:rPr>
          <w:rFonts w:hint="cs"/>
          <w:b/>
          <w:bCs/>
          <w:caps/>
          <w:kern w:val="32"/>
          <w:sz w:val="32"/>
          <w:szCs w:val="32"/>
          <w:rtl/>
          <w:lang w:bidi="ar-SA"/>
        </w:rPr>
        <w:t>المؤتمر الدبلوماسي المعني بإبرام واعتماد معاهدة بشأن قانون التصاميم</w:t>
      </w:r>
      <w:bookmarkEnd w:id="0"/>
    </w:p>
    <w:p w14:paraId="0EE5E4C0" w14:textId="77777777" w:rsidR="00D2351E" w:rsidRPr="00D2351E" w:rsidRDefault="00D2351E" w:rsidP="00D2351E">
      <w:pPr>
        <w:bidi/>
        <w:spacing w:after="720"/>
        <w:outlineLvl w:val="1"/>
        <w:rPr>
          <w:rFonts w:ascii="Calibri" w:hAnsi="Calibri"/>
          <w:bCs/>
          <w:sz w:val="24"/>
          <w:szCs w:val="24"/>
          <w:lang w:bidi="ar-SA"/>
        </w:rPr>
      </w:pPr>
      <w:bookmarkStart w:id="1" w:name="_Toc165583406"/>
      <w:r w:rsidRPr="00D2351E">
        <w:rPr>
          <w:rFonts w:ascii="Calibri" w:hAnsi="Calibri" w:hint="cs"/>
          <w:bCs/>
          <w:sz w:val="24"/>
          <w:szCs w:val="24"/>
          <w:rtl/>
          <w:lang w:bidi="ar-SA"/>
        </w:rPr>
        <w:t>الرياض، من 11 إلى 22 نوفمبر 2024</w:t>
      </w:r>
      <w:bookmarkEnd w:id="1"/>
    </w:p>
    <w:p w14:paraId="24854822" w14:textId="77777777" w:rsidR="00D2351E" w:rsidRPr="00D2351E" w:rsidRDefault="00D2351E" w:rsidP="00D2351E">
      <w:pPr>
        <w:bidi/>
        <w:spacing w:after="360"/>
        <w:outlineLvl w:val="0"/>
        <w:rPr>
          <w:rFonts w:ascii="Calibri" w:hAnsi="Calibri"/>
          <w:caps/>
          <w:sz w:val="24"/>
          <w:szCs w:val="22"/>
          <w:lang w:bidi="ar-SA"/>
        </w:rPr>
      </w:pPr>
      <w:bookmarkStart w:id="2" w:name="_Toc165583407"/>
      <w:r w:rsidRPr="00D2351E">
        <w:rPr>
          <w:rFonts w:ascii="Calibri" w:hAnsi="Calibri"/>
          <w:caps/>
          <w:sz w:val="28"/>
          <w:szCs w:val="24"/>
          <w:rtl/>
          <w:lang w:bidi="ar-SA"/>
        </w:rPr>
        <w:t xml:space="preserve">ملاحظات </w:t>
      </w:r>
      <w:r w:rsidRPr="00D2351E">
        <w:rPr>
          <w:rFonts w:ascii="Calibri" w:hAnsi="Calibri" w:hint="cs"/>
          <w:caps/>
          <w:sz w:val="28"/>
          <w:szCs w:val="24"/>
          <w:rtl/>
        </w:rPr>
        <w:t>بشأن</w:t>
      </w:r>
      <w:r w:rsidRPr="00D2351E">
        <w:rPr>
          <w:rFonts w:ascii="Calibri" w:hAnsi="Calibri"/>
          <w:caps/>
          <w:sz w:val="28"/>
          <w:szCs w:val="24"/>
          <w:rtl/>
          <w:lang w:bidi="ar-SA"/>
        </w:rPr>
        <w:t xml:space="preserve"> الاقتراح الأساسي للائحة التنفيذية لمعاهدة قانون التصاميم</w:t>
      </w:r>
      <w:bookmarkEnd w:id="2"/>
    </w:p>
    <w:p w14:paraId="282D048A" w14:textId="77777777" w:rsidR="00D2351E" w:rsidRPr="00D2351E" w:rsidRDefault="00D2351E" w:rsidP="00D2351E">
      <w:pPr>
        <w:bidi/>
        <w:spacing w:after="1040"/>
        <w:rPr>
          <w:rFonts w:ascii="Calibri" w:hAnsi="Calibri"/>
          <w:iCs/>
          <w:szCs w:val="22"/>
          <w:rtl/>
          <w:lang w:bidi="ar-SA"/>
        </w:rPr>
      </w:pPr>
      <w:r w:rsidRPr="00D2351E">
        <w:rPr>
          <w:rFonts w:ascii="Calibri" w:hAnsi="Calibri" w:hint="cs"/>
          <w:iCs/>
          <w:szCs w:val="22"/>
          <w:rtl/>
          <w:lang w:val="fr-CH" w:bidi="ar-SY"/>
        </w:rPr>
        <w:t>وثيقة من إعداد الأمانة</w:t>
      </w:r>
    </w:p>
    <w:p w14:paraId="3135A868" w14:textId="2C29EB25" w:rsidR="00D2351E" w:rsidRDefault="00276315" w:rsidP="005D604D">
      <w:pPr>
        <w:pStyle w:val="ONUME"/>
        <w:numPr>
          <w:ilvl w:val="0"/>
          <w:numId w:val="0"/>
        </w:numPr>
        <w:bidi/>
        <w:rPr>
          <w:szCs w:val="22"/>
          <w:rtl/>
        </w:rPr>
      </w:pPr>
      <w:r w:rsidRPr="00D2351E">
        <w:rPr>
          <w:rFonts w:hint="cs"/>
          <w:szCs w:val="22"/>
          <w:rtl/>
        </w:rPr>
        <w:t xml:space="preserve">تحتوي هذه الوثيقة على ملاحظات توضيحية بشأن الاقتراح الأساسي للائحة التنفيذية لمعاهدة قانون التصاميم بصيغته الواردة في الوثيقة </w:t>
      </w:r>
      <w:r w:rsidRPr="00D2351E">
        <w:rPr>
          <w:szCs w:val="22"/>
        </w:rPr>
        <w:t>DLT/DC/4</w:t>
      </w:r>
      <w:r w:rsidRPr="00D2351E">
        <w:rPr>
          <w:rFonts w:hint="cs"/>
          <w:szCs w:val="22"/>
          <w:rtl/>
        </w:rPr>
        <w:t xml:space="preserve"> ("الاقتراح الأساسي للائحة التنفيذية").</w:t>
      </w:r>
      <w:r w:rsidR="00D2351E">
        <w:rPr>
          <w:rFonts w:hint="cs"/>
          <w:szCs w:val="22"/>
          <w:rtl/>
        </w:rPr>
        <w:t xml:space="preserve"> </w:t>
      </w:r>
      <w:r w:rsidRPr="00D2351E">
        <w:rPr>
          <w:rFonts w:hint="cs"/>
          <w:szCs w:val="22"/>
          <w:rtl/>
        </w:rPr>
        <w:t>والملاحظات التوضيحية ليست جزءا من الاقتراح الأساسي للائحة التنفيذية ولن يعتمدها المؤتمر الدبلوماسي.</w:t>
      </w:r>
      <w:r w:rsidR="00D2351E">
        <w:rPr>
          <w:rFonts w:hint="cs"/>
          <w:szCs w:val="22"/>
          <w:rtl/>
        </w:rPr>
        <w:t xml:space="preserve"> </w:t>
      </w:r>
      <w:r w:rsidRPr="00D2351E">
        <w:rPr>
          <w:rFonts w:hint="cs"/>
          <w:szCs w:val="22"/>
          <w:rtl/>
        </w:rPr>
        <w:t>وفي حال وجود تعارض بين الملاحظات التوضيحية والاقتراح الأساسي للائحة التنفيذية، تكون الغلبة للاقتراح الأساسي.</w:t>
      </w:r>
    </w:p>
    <w:p w14:paraId="1FA895C8" w14:textId="2186CA70" w:rsidR="000A17EF" w:rsidRDefault="000A17EF" w:rsidP="000A17EF">
      <w:pPr>
        <w:bidi/>
        <w:rPr>
          <w:szCs w:val="22"/>
          <w:rtl/>
        </w:rPr>
      </w:pPr>
      <w:r>
        <w:rPr>
          <w:szCs w:val="22"/>
          <w:rtl/>
        </w:rPr>
        <w:br w:type="page"/>
      </w:r>
    </w:p>
    <w:p w14:paraId="2EE76B71" w14:textId="2E3D3F9E" w:rsidR="00F17DBC" w:rsidRPr="00D2351E" w:rsidRDefault="00C30043" w:rsidP="006B3BD6">
      <w:pPr>
        <w:pStyle w:val="Heading1"/>
        <w:bidi/>
        <w:spacing w:after="480"/>
        <w:rPr>
          <w:szCs w:val="22"/>
          <w:rtl/>
        </w:rPr>
      </w:pPr>
      <w:bookmarkStart w:id="3" w:name="_Toc161312097"/>
      <w:bookmarkStart w:id="4" w:name="_Toc161318959"/>
      <w:bookmarkStart w:id="5" w:name="_Toc164848040"/>
      <w:bookmarkStart w:id="6" w:name="_Toc165581003"/>
      <w:bookmarkStart w:id="7" w:name="_Toc165583408"/>
      <w:r w:rsidRPr="00D2351E">
        <w:rPr>
          <w:rFonts w:hint="cs"/>
          <w:szCs w:val="22"/>
          <w:rtl/>
        </w:rPr>
        <w:lastRenderedPageBreak/>
        <w:t>ملاحظات بشأن الاقتراح الأساسي للائحة التنفيذية لمعاهدة قانون التصاميم</w:t>
      </w:r>
      <w:bookmarkEnd w:id="3"/>
      <w:bookmarkEnd w:id="4"/>
      <w:bookmarkEnd w:id="5"/>
      <w:bookmarkEnd w:id="6"/>
      <w:bookmarkEnd w:id="7"/>
    </w:p>
    <w:p w14:paraId="335268FE" w14:textId="14A8A2DD" w:rsidR="006B3BD6" w:rsidRPr="00D2351E" w:rsidRDefault="006B3BD6" w:rsidP="00685128">
      <w:pPr>
        <w:bidi/>
        <w:spacing w:after="240"/>
        <w:jc w:val="right"/>
        <w:rPr>
          <w:szCs w:val="22"/>
          <w:u w:val="single"/>
          <w:rtl/>
        </w:rPr>
      </w:pPr>
      <w:r w:rsidRPr="00D2351E">
        <w:rPr>
          <w:rFonts w:hint="cs"/>
          <w:szCs w:val="22"/>
          <w:u w:val="single"/>
          <w:rtl/>
        </w:rPr>
        <w:t>الصفحة</w:t>
      </w:r>
    </w:p>
    <w:p w14:paraId="7B1EC244" w14:textId="15D75C53" w:rsidR="00F663CE" w:rsidRPr="00D2351E" w:rsidRDefault="00C30043" w:rsidP="006B3BD6">
      <w:pPr>
        <w:pStyle w:val="Heading2"/>
        <w:bidi/>
        <w:spacing w:before="0" w:after="480"/>
        <w:rPr>
          <w:bCs w:val="0"/>
          <w:iCs w:val="0"/>
          <w:szCs w:val="22"/>
          <w:rtl/>
        </w:rPr>
      </w:pPr>
      <w:bookmarkStart w:id="8" w:name="_Toc161312098"/>
      <w:bookmarkStart w:id="9" w:name="_Toc161318960"/>
      <w:bookmarkStart w:id="10" w:name="_Toc164848041"/>
      <w:bookmarkStart w:id="11" w:name="_Toc165581004"/>
      <w:bookmarkStart w:id="12" w:name="_Toc165583409"/>
      <w:r w:rsidRPr="00D2351E">
        <w:rPr>
          <w:rFonts w:hint="cs"/>
          <w:bCs w:val="0"/>
          <w:iCs w:val="0"/>
          <w:szCs w:val="22"/>
          <w:rtl/>
        </w:rPr>
        <w:t>قائمة القواعد</w:t>
      </w:r>
      <w:bookmarkEnd w:id="8"/>
      <w:bookmarkEnd w:id="9"/>
      <w:bookmarkEnd w:id="10"/>
      <w:bookmarkEnd w:id="11"/>
      <w:bookmarkEnd w:id="12"/>
    </w:p>
    <w:sdt>
      <w:sdtPr>
        <w:rPr>
          <w:szCs w:val="22"/>
          <w:rtl/>
        </w:rPr>
        <w:id w:val="78337576"/>
        <w:docPartObj>
          <w:docPartGallery w:val="Table of Contents"/>
          <w:docPartUnique/>
        </w:docPartObj>
      </w:sdtPr>
      <w:sdtEndPr>
        <w:rPr>
          <w:bCs/>
          <w:noProof/>
        </w:rPr>
      </w:sdtEndPr>
      <w:sdtContent>
        <w:p w14:paraId="0B122DC1" w14:textId="7DB5D778" w:rsidR="000B17BA" w:rsidRPr="000B17BA" w:rsidRDefault="00685128" w:rsidP="000B17BA">
          <w:pPr>
            <w:pStyle w:val="TOC1"/>
            <w:bidi/>
            <w:spacing w:after="220"/>
            <w:rPr>
              <w:rFonts w:asciiTheme="minorHAnsi" w:eastAsiaTheme="minorEastAsia" w:hAnsiTheme="minorHAnsi" w:cstheme="minorBidi"/>
              <w:noProof/>
              <w:kern w:val="2"/>
              <w:sz w:val="24"/>
              <w:szCs w:val="22"/>
              <w:lang w:val="en-GB" w:eastAsia="en-GB" w:bidi="ar-SA"/>
              <w14:ligatures w14:val="standardContextual"/>
            </w:rPr>
          </w:pPr>
          <w:r w:rsidRPr="000B17BA">
            <w:rPr>
              <w:rFonts w:eastAsiaTheme="majorEastAsia" w:hint="cs"/>
              <w:color w:val="365F91" w:themeColor="accent1" w:themeShade="BF"/>
              <w:szCs w:val="22"/>
              <w:rtl/>
            </w:rPr>
            <w:fldChar w:fldCharType="begin"/>
          </w:r>
          <w:r w:rsidRPr="000B17BA">
            <w:rPr>
              <w:szCs w:val="22"/>
              <w:rtl/>
            </w:rPr>
            <w:instrText xml:space="preserve"> </w:instrText>
          </w:r>
          <w:r w:rsidRPr="000B17BA">
            <w:rPr>
              <w:szCs w:val="22"/>
            </w:rPr>
            <w:instrText xml:space="preserve">TOC \o "1-3" \h \z \u </w:instrText>
          </w:r>
          <w:r w:rsidRPr="000B17BA">
            <w:rPr>
              <w:rFonts w:eastAsiaTheme="majorEastAsia" w:hint="cs"/>
              <w:color w:val="365F91" w:themeColor="accent1" w:themeShade="BF"/>
              <w:szCs w:val="22"/>
              <w:rtl/>
            </w:rPr>
            <w:fldChar w:fldCharType="separate"/>
          </w:r>
          <w:hyperlink w:anchor="_Toc165583410" w:history="1">
            <w:r w:rsidR="000B17BA" w:rsidRPr="000B17BA">
              <w:rPr>
                <w:rStyle w:val="Hyperlink"/>
                <w:rFonts w:hint="eastAsia"/>
                <w:noProof/>
                <w:szCs w:val="22"/>
                <w:rtl/>
              </w:rPr>
              <w:t>ملاحظات</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2</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التفاصيل</w:t>
            </w:r>
            <w:r w:rsidR="000B17BA" w:rsidRPr="000B17BA">
              <w:rPr>
                <w:rStyle w:val="Hyperlink"/>
                <w:noProof/>
                <w:szCs w:val="22"/>
                <w:rtl/>
              </w:rPr>
              <w:t xml:space="preserve"> </w:t>
            </w:r>
            <w:r w:rsidR="000B17BA" w:rsidRPr="000B17BA">
              <w:rPr>
                <w:rStyle w:val="Hyperlink"/>
                <w:rFonts w:hint="eastAsia"/>
                <w:noProof/>
                <w:szCs w:val="22"/>
                <w:rtl/>
              </w:rPr>
              <w:t>المتعلقة</w:t>
            </w:r>
            <w:r w:rsidR="000B17BA" w:rsidRPr="000B17BA">
              <w:rPr>
                <w:rStyle w:val="Hyperlink"/>
                <w:noProof/>
                <w:szCs w:val="22"/>
                <w:rtl/>
              </w:rPr>
              <w:t xml:space="preserve"> </w:t>
            </w:r>
            <w:r w:rsidR="000B17BA" w:rsidRPr="000B17BA">
              <w:rPr>
                <w:rStyle w:val="Hyperlink"/>
                <w:rFonts w:hint="eastAsia"/>
                <w:noProof/>
                <w:szCs w:val="22"/>
                <w:rtl/>
              </w:rPr>
              <w:t>بالطلب</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_Toc165583410 \h </w:instrText>
            </w:r>
            <w:r w:rsidR="000B17BA" w:rsidRPr="000B17BA">
              <w:rPr>
                <w:noProof/>
                <w:webHidden/>
                <w:szCs w:val="22"/>
              </w:rPr>
            </w:r>
            <w:r w:rsidR="000B17BA" w:rsidRPr="000B17BA">
              <w:rPr>
                <w:noProof/>
                <w:webHidden/>
                <w:szCs w:val="22"/>
              </w:rPr>
              <w:fldChar w:fldCharType="separate"/>
            </w:r>
            <w:r w:rsidR="008A22EE">
              <w:rPr>
                <w:noProof/>
                <w:webHidden/>
                <w:szCs w:val="22"/>
                <w:rtl/>
              </w:rPr>
              <w:t>3</w:t>
            </w:r>
            <w:r w:rsidR="000B17BA" w:rsidRPr="000B17BA">
              <w:rPr>
                <w:noProof/>
                <w:webHidden/>
                <w:szCs w:val="22"/>
              </w:rPr>
              <w:fldChar w:fldCharType="end"/>
            </w:r>
          </w:hyperlink>
        </w:p>
        <w:p w14:paraId="5371F90A" w14:textId="7B102332" w:rsidR="000B17BA" w:rsidRPr="000B17BA" w:rsidRDefault="00000000" w:rsidP="000B17BA">
          <w:pPr>
            <w:pStyle w:val="TOC1"/>
            <w:bidi/>
            <w:spacing w:after="220"/>
            <w:rPr>
              <w:rFonts w:asciiTheme="minorHAnsi" w:eastAsiaTheme="minorEastAsia" w:hAnsiTheme="minorHAnsi" w:cstheme="minorBidi"/>
              <w:noProof/>
              <w:kern w:val="2"/>
              <w:sz w:val="24"/>
              <w:szCs w:val="22"/>
              <w:lang w:val="en-GB" w:eastAsia="en-GB" w:bidi="ar-SA"/>
              <w14:ligatures w14:val="standardContextual"/>
            </w:rPr>
          </w:pPr>
          <w:hyperlink w:anchor="_Toc165583411" w:history="1">
            <w:r w:rsidR="000B17BA" w:rsidRPr="000B17BA">
              <w:rPr>
                <w:rStyle w:val="Hyperlink"/>
                <w:rFonts w:hint="eastAsia"/>
                <w:noProof/>
                <w:szCs w:val="22"/>
                <w:rtl/>
              </w:rPr>
              <w:t>ملاحظات</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3</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التفاصيل</w:t>
            </w:r>
            <w:r w:rsidR="000B17BA" w:rsidRPr="000B17BA">
              <w:rPr>
                <w:rStyle w:val="Hyperlink"/>
                <w:noProof/>
                <w:szCs w:val="22"/>
                <w:rtl/>
              </w:rPr>
              <w:t xml:space="preserve"> </w:t>
            </w:r>
            <w:r w:rsidR="000B17BA" w:rsidRPr="000B17BA">
              <w:rPr>
                <w:rStyle w:val="Hyperlink"/>
                <w:rFonts w:hint="eastAsia"/>
                <w:noProof/>
                <w:szCs w:val="22"/>
                <w:rtl/>
              </w:rPr>
              <w:t>المتعلقة</w:t>
            </w:r>
            <w:r w:rsidR="000B17BA" w:rsidRPr="000B17BA">
              <w:rPr>
                <w:rStyle w:val="Hyperlink"/>
                <w:noProof/>
                <w:szCs w:val="22"/>
                <w:rtl/>
              </w:rPr>
              <w:t xml:space="preserve"> </w:t>
            </w:r>
            <w:r w:rsidR="000B17BA" w:rsidRPr="000B17BA">
              <w:rPr>
                <w:rStyle w:val="Hyperlink"/>
                <w:rFonts w:hint="eastAsia"/>
                <w:noProof/>
                <w:szCs w:val="22"/>
                <w:rtl/>
              </w:rPr>
              <w:t>بتصوير</w:t>
            </w:r>
            <w:r w:rsidR="000B17BA" w:rsidRPr="000B17BA">
              <w:rPr>
                <w:rStyle w:val="Hyperlink"/>
                <w:noProof/>
                <w:szCs w:val="22"/>
                <w:rtl/>
              </w:rPr>
              <w:t xml:space="preserve"> </w:t>
            </w:r>
            <w:r w:rsidR="000B17BA" w:rsidRPr="000B17BA">
              <w:rPr>
                <w:rStyle w:val="Hyperlink"/>
                <w:rFonts w:hint="eastAsia"/>
                <w:noProof/>
                <w:szCs w:val="22"/>
                <w:rtl/>
              </w:rPr>
              <w:t>التصميم</w:t>
            </w:r>
            <w:r w:rsidR="000B17BA" w:rsidRPr="000B17BA">
              <w:rPr>
                <w:rStyle w:val="Hyperlink"/>
                <w:noProof/>
                <w:szCs w:val="22"/>
                <w:rtl/>
              </w:rPr>
              <w:t xml:space="preserve"> </w:t>
            </w:r>
            <w:r w:rsidR="000B17BA" w:rsidRPr="000B17BA">
              <w:rPr>
                <w:rStyle w:val="Hyperlink"/>
                <w:rFonts w:hint="eastAsia"/>
                <w:noProof/>
                <w:szCs w:val="22"/>
                <w:rtl/>
              </w:rPr>
              <w:t>الصناعي</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_Toc165583411 \h </w:instrText>
            </w:r>
            <w:r w:rsidR="000B17BA" w:rsidRPr="000B17BA">
              <w:rPr>
                <w:noProof/>
                <w:webHidden/>
                <w:szCs w:val="22"/>
              </w:rPr>
            </w:r>
            <w:r w:rsidR="000B17BA" w:rsidRPr="000B17BA">
              <w:rPr>
                <w:noProof/>
                <w:webHidden/>
                <w:szCs w:val="22"/>
              </w:rPr>
              <w:fldChar w:fldCharType="separate"/>
            </w:r>
            <w:r w:rsidR="008A22EE">
              <w:rPr>
                <w:noProof/>
                <w:webHidden/>
                <w:szCs w:val="22"/>
                <w:rtl/>
              </w:rPr>
              <w:t>3</w:t>
            </w:r>
            <w:r w:rsidR="000B17BA" w:rsidRPr="000B17BA">
              <w:rPr>
                <w:noProof/>
                <w:webHidden/>
                <w:szCs w:val="22"/>
              </w:rPr>
              <w:fldChar w:fldCharType="end"/>
            </w:r>
          </w:hyperlink>
        </w:p>
        <w:p w14:paraId="566BC9C0" w14:textId="4EB79EFE" w:rsidR="000B17BA" w:rsidRPr="000B17BA" w:rsidRDefault="00000000" w:rsidP="000B17BA">
          <w:pPr>
            <w:pStyle w:val="TOC1"/>
            <w:bidi/>
            <w:spacing w:after="220"/>
            <w:rPr>
              <w:rFonts w:asciiTheme="minorHAnsi" w:eastAsiaTheme="minorEastAsia" w:hAnsiTheme="minorHAnsi" w:cstheme="minorBidi"/>
              <w:noProof/>
              <w:kern w:val="2"/>
              <w:sz w:val="24"/>
              <w:szCs w:val="22"/>
              <w:lang w:val="en-GB" w:eastAsia="en-GB" w:bidi="ar-SA"/>
              <w14:ligatures w14:val="standardContextual"/>
            </w:rPr>
          </w:pPr>
          <w:hyperlink w:anchor="_Toc165583412" w:history="1">
            <w:r w:rsidR="000B17BA" w:rsidRPr="000B17BA">
              <w:rPr>
                <w:rStyle w:val="Hyperlink"/>
                <w:rFonts w:hint="eastAsia"/>
                <w:noProof/>
                <w:szCs w:val="22"/>
                <w:rtl/>
              </w:rPr>
              <w:t>ملاحظات</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4</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التفاصيل</w:t>
            </w:r>
            <w:r w:rsidR="000B17BA" w:rsidRPr="000B17BA">
              <w:rPr>
                <w:rStyle w:val="Hyperlink"/>
                <w:noProof/>
                <w:szCs w:val="22"/>
                <w:rtl/>
              </w:rPr>
              <w:t xml:space="preserve"> </w:t>
            </w:r>
            <w:r w:rsidR="000B17BA" w:rsidRPr="000B17BA">
              <w:rPr>
                <w:rStyle w:val="Hyperlink"/>
                <w:rFonts w:hint="eastAsia"/>
                <w:noProof/>
                <w:szCs w:val="22"/>
                <w:rtl/>
              </w:rPr>
              <w:t>المتعلقة</w:t>
            </w:r>
            <w:r w:rsidR="000B17BA" w:rsidRPr="000B17BA">
              <w:rPr>
                <w:rStyle w:val="Hyperlink"/>
                <w:noProof/>
                <w:szCs w:val="22"/>
                <w:rtl/>
              </w:rPr>
              <w:t xml:space="preserve"> </w:t>
            </w:r>
            <w:r w:rsidR="000B17BA" w:rsidRPr="000B17BA">
              <w:rPr>
                <w:rStyle w:val="Hyperlink"/>
                <w:rFonts w:hint="eastAsia"/>
                <w:noProof/>
                <w:szCs w:val="22"/>
                <w:rtl/>
              </w:rPr>
              <w:t>بالممثلين</w:t>
            </w:r>
            <w:r w:rsidR="000B17BA" w:rsidRPr="000B17BA">
              <w:rPr>
                <w:rStyle w:val="Hyperlink"/>
                <w:noProof/>
                <w:szCs w:val="22"/>
                <w:rtl/>
              </w:rPr>
              <w:t xml:space="preserve"> </w:t>
            </w:r>
            <w:r w:rsidR="000B17BA" w:rsidRPr="000B17BA">
              <w:rPr>
                <w:rStyle w:val="Hyperlink"/>
                <w:rFonts w:hint="eastAsia"/>
                <w:noProof/>
                <w:szCs w:val="22"/>
                <w:rtl/>
              </w:rPr>
              <w:t>أو</w:t>
            </w:r>
            <w:r w:rsidR="000B17BA" w:rsidRPr="000B17BA">
              <w:rPr>
                <w:rStyle w:val="Hyperlink"/>
                <w:noProof/>
                <w:szCs w:val="22"/>
                <w:rtl/>
              </w:rPr>
              <w:t xml:space="preserve"> </w:t>
            </w:r>
            <w:r w:rsidR="000B17BA" w:rsidRPr="000B17BA">
              <w:rPr>
                <w:rStyle w:val="Hyperlink"/>
                <w:rFonts w:hint="eastAsia"/>
                <w:noProof/>
                <w:szCs w:val="22"/>
                <w:rtl/>
              </w:rPr>
              <w:t>عنوان</w:t>
            </w:r>
            <w:r w:rsidR="000B17BA" w:rsidRPr="000B17BA">
              <w:rPr>
                <w:rStyle w:val="Hyperlink"/>
                <w:noProof/>
                <w:szCs w:val="22"/>
                <w:rtl/>
              </w:rPr>
              <w:t xml:space="preserve"> </w:t>
            </w:r>
            <w:r w:rsidR="000B17BA" w:rsidRPr="000B17BA">
              <w:rPr>
                <w:rStyle w:val="Hyperlink"/>
                <w:rFonts w:hint="eastAsia"/>
                <w:noProof/>
                <w:szCs w:val="22"/>
                <w:rtl/>
              </w:rPr>
              <w:t>التبليغ</w:t>
            </w:r>
            <w:r w:rsidR="000B17BA" w:rsidRPr="000B17BA">
              <w:rPr>
                <w:rStyle w:val="Hyperlink"/>
                <w:noProof/>
                <w:szCs w:val="22"/>
                <w:rtl/>
              </w:rPr>
              <w:t xml:space="preserve"> </w:t>
            </w:r>
            <w:r w:rsidR="000B17BA" w:rsidRPr="000B17BA">
              <w:rPr>
                <w:rStyle w:val="Hyperlink"/>
                <w:rFonts w:hint="eastAsia"/>
                <w:noProof/>
                <w:szCs w:val="22"/>
                <w:rtl/>
              </w:rPr>
              <w:t>القانوني</w:t>
            </w:r>
            <w:r w:rsidR="000B17BA" w:rsidRPr="000B17BA">
              <w:rPr>
                <w:rStyle w:val="Hyperlink"/>
                <w:noProof/>
                <w:szCs w:val="22"/>
                <w:rtl/>
              </w:rPr>
              <w:t xml:space="preserve"> </w:t>
            </w:r>
            <w:r w:rsidR="000B17BA" w:rsidRPr="000B17BA">
              <w:rPr>
                <w:rStyle w:val="Hyperlink"/>
                <w:rFonts w:hint="eastAsia"/>
                <w:noProof/>
                <w:szCs w:val="22"/>
                <w:rtl/>
              </w:rPr>
              <w:t>أو</w:t>
            </w:r>
            <w:r w:rsidR="000B17BA" w:rsidRPr="000B17BA">
              <w:rPr>
                <w:rStyle w:val="Hyperlink"/>
                <w:noProof/>
                <w:szCs w:val="22"/>
                <w:rtl/>
              </w:rPr>
              <w:t xml:space="preserve"> </w:t>
            </w:r>
            <w:r w:rsidR="000B17BA" w:rsidRPr="000B17BA">
              <w:rPr>
                <w:rStyle w:val="Hyperlink"/>
                <w:rFonts w:hint="eastAsia"/>
                <w:noProof/>
                <w:szCs w:val="22"/>
                <w:rtl/>
              </w:rPr>
              <w:t>عنوان</w:t>
            </w:r>
            <w:r w:rsidR="000B17BA" w:rsidRPr="000B17BA">
              <w:rPr>
                <w:rStyle w:val="Hyperlink"/>
                <w:noProof/>
                <w:szCs w:val="22"/>
                <w:rtl/>
              </w:rPr>
              <w:t xml:space="preserve"> </w:t>
            </w:r>
            <w:r w:rsidR="000B17BA" w:rsidRPr="000B17BA">
              <w:rPr>
                <w:rStyle w:val="Hyperlink"/>
                <w:rFonts w:hint="eastAsia"/>
                <w:noProof/>
                <w:szCs w:val="22"/>
                <w:rtl/>
              </w:rPr>
              <w:t>المراسلة</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_Toc165583412 \h </w:instrText>
            </w:r>
            <w:r w:rsidR="000B17BA" w:rsidRPr="000B17BA">
              <w:rPr>
                <w:noProof/>
                <w:webHidden/>
                <w:szCs w:val="22"/>
              </w:rPr>
            </w:r>
            <w:r w:rsidR="000B17BA" w:rsidRPr="000B17BA">
              <w:rPr>
                <w:noProof/>
                <w:webHidden/>
                <w:szCs w:val="22"/>
              </w:rPr>
              <w:fldChar w:fldCharType="separate"/>
            </w:r>
            <w:r w:rsidR="008A22EE">
              <w:rPr>
                <w:noProof/>
                <w:webHidden/>
                <w:szCs w:val="22"/>
                <w:rtl/>
              </w:rPr>
              <w:t>4</w:t>
            </w:r>
            <w:r w:rsidR="000B17BA" w:rsidRPr="000B17BA">
              <w:rPr>
                <w:noProof/>
                <w:webHidden/>
                <w:szCs w:val="22"/>
              </w:rPr>
              <w:fldChar w:fldCharType="end"/>
            </w:r>
          </w:hyperlink>
        </w:p>
        <w:p w14:paraId="0027B1C8" w14:textId="2FBFF1F2" w:rsidR="000B17BA" w:rsidRPr="000B17BA" w:rsidRDefault="00000000" w:rsidP="000B17BA">
          <w:pPr>
            <w:pStyle w:val="TOC1"/>
            <w:bidi/>
            <w:spacing w:after="220"/>
            <w:rPr>
              <w:rFonts w:asciiTheme="minorHAnsi" w:eastAsiaTheme="minorEastAsia" w:hAnsiTheme="minorHAnsi" w:cstheme="minorBidi"/>
              <w:noProof/>
              <w:kern w:val="2"/>
              <w:sz w:val="24"/>
              <w:szCs w:val="22"/>
              <w:lang w:val="en-GB" w:eastAsia="en-GB" w:bidi="ar-SA"/>
              <w14:ligatures w14:val="standardContextual"/>
            </w:rPr>
          </w:pPr>
          <w:hyperlink w:anchor="_Toc165583413" w:history="1">
            <w:r w:rsidR="000B17BA" w:rsidRPr="000B17BA">
              <w:rPr>
                <w:rStyle w:val="Hyperlink"/>
                <w:rFonts w:hint="eastAsia"/>
                <w:noProof/>
                <w:szCs w:val="22"/>
                <w:rtl/>
              </w:rPr>
              <w:t>ملاحظة</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5</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التفاصيل</w:t>
            </w:r>
            <w:r w:rsidR="000B17BA" w:rsidRPr="000B17BA">
              <w:rPr>
                <w:rStyle w:val="Hyperlink"/>
                <w:noProof/>
                <w:szCs w:val="22"/>
                <w:rtl/>
              </w:rPr>
              <w:t xml:space="preserve"> </w:t>
            </w:r>
            <w:r w:rsidR="000B17BA" w:rsidRPr="000B17BA">
              <w:rPr>
                <w:rStyle w:val="Hyperlink"/>
                <w:rFonts w:hint="eastAsia"/>
                <w:noProof/>
                <w:szCs w:val="22"/>
                <w:rtl/>
              </w:rPr>
              <w:t>المتعلقة</w:t>
            </w:r>
            <w:r w:rsidR="000B17BA" w:rsidRPr="000B17BA">
              <w:rPr>
                <w:rStyle w:val="Hyperlink"/>
                <w:noProof/>
                <w:szCs w:val="22"/>
                <w:rtl/>
              </w:rPr>
              <w:t xml:space="preserve"> </w:t>
            </w:r>
            <w:r w:rsidR="000B17BA" w:rsidRPr="000B17BA">
              <w:rPr>
                <w:rStyle w:val="Hyperlink"/>
                <w:rFonts w:hint="eastAsia"/>
                <w:noProof/>
                <w:szCs w:val="22"/>
                <w:rtl/>
              </w:rPr>
              <w:t>بتاريخ</w:t>
            </w:r>
            <w:r w:rsidR="000B17BA" w:rsidRPr="000B17BA">
              <w:rPr>
                <w:rStyle w:val="Hyperlink"/>
                <w:noProof/>
                <w:szCs w:val="22"/>
                <w:rtl/>
              </w:rPr>
              <w:t xml:space="preserve"> </w:t>
            </w:r>
            <w:r w:rsidR="000B17BA" w:rsidRPr="000B17BA">
              <w:rPr>
                <w:rStyle w:val="Hyperlink"/>
                <w:rFonts w:hint="eastAsia"/>
                <w:noProof/>
                <w:szCs w:val="22"/>
                <w:rtl/>
              </w:rPr>
              <w:t>الإيداع</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_Toc165583413 \h </w:instrText>
            </w:r>
            <w:r w:rsidR="000B17BA" w:rsidRPr="000B17BA">
              <w:rPr>
                <w:noProof/>
                <w:webHidden/>
                <w:szCs w:val="22"/>
              </w:rPr>
            </w:r>
            <w:r w:rsidR="000B17BA" w:rsidRPr="000B17BA">
              <w:rPr>
                <w:noProof/>
                <w:webHidden/>
                <w:szCs w:val="22"/>
              </w:rPr>
              <w:fldChar w:fldCharType="separate"/>
            </w:r>
            <w:r w:rsidR="008A22EE">
              <w:rPr>
                <w:noProof/>
                <w:webHidden/>
                <w:szCs w:val="22"/>
                <w:rtl/>
              </w:rPr>
              <w:t>5</w:t>
            </w:r>
            <w:r w:rsidR="000B17BA" w:rsidRPr="000B17BA">
              <w:rPr>
                <w:noProof/>
                <w:webHidden/>
                <w:szCs w:val="22"/>
              </w:rPr>
              <w:fldChar w:fldCharType="end"/>
            </w:r>
          </w:hyperlink>
        </w:p>
        <w:p w14:paraId="0DDBEFC5" w14:textId="34FCB27A" w:rsidR="000B17BA" w:rsidRPr="000B17BA" w:rsidRDefault="00000000" w:rsidP="000B17BA">
          <w:pPr>
            <w:pStyle w:val="TOC1"/>
            <w:bidi/>
            <w:spacing w:after="220"/>
            <w:rPr>
              <w:rFonts w:asciiTheme="minorHAnsi" w:eastAsiaTheme="minorEastAsia" w:hAnsiTheme="minorHAnsi" w:cstheme="minorBidi"/>
              <w:noProof/>
              <w:kern w:val="2"/>
              <w:sz w:val="24"/>
              <w:szCs w:val="22"/>
              <w:lang w:val="en-GB" w:eastAsia="en-GB" w:bidi="ar-SA"/>
              <w14:ligatures w14:val="standardContextual"/>
            </w:rPr>
          </w:pPr>
          <w:hyperlink w:anchor="_Toc165583414" w:history="1">
            <w:r w:rsidR="000B17BA" w:rsidRPr="000B17BA">
              <w:rPr>
                <w:rStyle w:val="Hyperlink"/>
                <w:rFonts w:hint="eastAsia"/>
                <w:noProof/>
                <w:szCs w:val="22"/>
                <w:rtl/>
              </w:rPr>
              <w:t>ملاحظات</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6</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التفاصيل</w:t>
            </w:r>
            <w:r w:rsidR="000B17BA" w:rsidRPr="000B17BA">
              <w:rPr>
                <w:rStyle w:val="Hyperlink"/>
                <w:noProof/>
                <w:szCs w:val="22"/>
                <w:rtl/>
              </w:rPr>
              <w:t xml:space="preserve"> </w:t>
            </w:r>
            <w:r w:rsidR="000B17BA" w:rsidRPr="000B17BA">
              <w:rPr>
                <w:rStyle w:val="Hyperlink"/>
                <w:rFonts w:hint="eastAsia"/>
                <w:noProof/>
                <w:szCs w:val="22"/>
                <w:rtl/>
              </w:rPr>
              <w:t>المتعلقة</w:t>
            </w:r>
            <w:r w:rsidR="000B17BA" w:rsidRPr="000B17BA">
              <w:rPr>
                <w:rStyle w:val="Hyperlink"/>
                <w:noProof/>
                <w:szCs w:val="22"/>
                <w:rtl/>
              </w:rPr>
              <w:t xml:space="preserve"> </w:t>
            </w:r>
            <w:r w:rsidR="000B17BA" w:rsidRPr="000B17BA">
              <w:rPr>
                <w:rStyle w:val="Hyperlink"/>
                <w:rFonts w:hint="eastAsia"/>
                <w:noProof/>
                <w:szCs w:val="22"/>
                <w:rtl/>
              </w:rPr>
              <w:t>بالنشر</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_Toc165583414 \h </w:instrText>
            </w:r>
            <w:r w:rsidR="000B17BA" w:rsidRPr="000B17BA">
              <w:rPr>
                <w:noProof/>
                <w:webHidden/>
                <w:szCs w:val="22"/>
              </w:rPr>
            </w:r>
            <w:r w:rsidR="000B17BA" w:rsidRPr="000B17BA">
              <w:rPr>
                <w:noProof/>
                <w:webHidden/>
                <w:szCs w:val="22"/>
              </w:rPr>
              <w:fldChar w:fldCharType="separate"/>
            </w:r>
            <w:r w:rsidR="008A22EE">
              <w:rPr>
                <w:noProof/>
                <w:webHidden/>
                <w:szCs w:val="22"/>
                <w:rtl/>
              </w:rPr>
              <w:t>5</w:t>
            </w:r>
            <w:r w:rsidR="000B17BA" w:rsidRPr="000B17BA">
              <w:rPr>
                <w:noProof/>
                <w:webHidden/>
                <w:szCs w:val="22"/>
              </w:rPr>
              <w:fldChar w:fldCharType="end"/>
            </w:r>
          </w:hyperlink>
        </w:p>
        <w:p w14:paraId="498A0F31" w14:textId="529FC6DA" w:rsidR="000B17BA" w:rsidRPr="000B17BA" w:rsidRDefault="00000000" w:rsidP="000B17BA">
          <w:pPr>
            <w:pStyle w:val="TOC1"/>
            <w:bidi/>
            <w:spacing w:after="220"/>
            <w:rPr>
              <w:rFonts w:asciiTheme="minorHAnsi" w:eastAsiaTheme="minorEastAsia" w:hAnsiTheme="minorHAnsi" w:cstheme="minorBidi"/>
              <w:noProof/>
              <w:kern w:val="2"/>
              <w:sz w:val="24"/>
              <w:szCs w:val="22"/>
              <w:lang w:val="en-GB" w:eastAsia="en-GB" w:bidi="ar-SA"/>
              <w14:ligatures w14:val="standardContextual"/>
            </w:rPr>
          </w:pPr>
          <w:hyperlink w:anchor="_Toc165583415" w:history="1">
            <w:r w:rsidR="000B17BA" w:rsidRPr="000B17BA">
              <w:rPr>
                <w:rStyle w:val="Hyperlink"/>
                <w:rFonts w:hint="eastAsia"/>
                <w:noProof/>
                <w:szCs w:val="22"/>
                <w:rtl/>
              </w:rPr>
              <w:t>ملاحظات</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7</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التفاصيل</w:t>
            </w:r>
            <w:r w:rsidR="000B17BA" w:rsidRPr="000B17BA">
              <w:rPr>
                <w:rStyle w:val="Hyperlink"/>
                <w:noProof/>
                <w:szCs w:val="22"/>
                <w:rtl/>
              </w:rPr>
              <w:t xml:space="preserve"> </w:t>
            </w:r>
            <w:r w:rsidR="000B17BA" w:rsidRPr="000B17BA">
              <w:rPr>
                <w:rStyle w:val="Hyperlink"/>
                <w:rFonts w:hint="eastAsia"/>
                <w:noProof/>
                <w:szCs w:val="22"/>
                <w:rtl/>
              </w:rPr>
              <w:t>المتعلقة</w:t>
            </w:r>
            <w:r w:rsidR="000B17BA" w:rsidRPr="000B17BA">
              <w:rPr>
                <w:rStyle w:val="Hyperlink"/>
                <w:noProof/>
                <w:szCs w:val="22"/>
                <w:rtl/>
              </w:rPr>
              <w:t xml:space="preserve"> </w:t>
            </w:r>
            <w:r w:rsidR="000B17BA" w:rsidRPr="000B17BA">
              <w:rPr>
                <w:rStyle w:val="Hyperlink"/>
                <w:rFonts w:hint="eastAsia"/>
                <w:noProof/>
                <w:szCs w:val="22"/>
                <w:rtl/>
              </w:rPr>
              <w:t>بالتبليغات</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_Toc165583415 \h </w:instrText>
            </w:r>
            <w:r w:rsidR="000B17BA" w:rsidRPr="000B17BA">
              <w:rPr>
                <w:noProof/>
                <w:webHidden/>
                <w:szCs w:val="22"/>
              </w:rPr>
            </w:r>
            <w:r w:rsidR="000B17BA" w:rsidRPr="000B17BA">
              <w:rPr>
                <w:noProof/>
                <w:webHidden/>
                <w:szCs w:val="22"/>
              </w:rPr>
              <w:fldChar w:fldCharType="separate"/>
            </w:r>
            <w:r w:rsidR="008A22EE">
              <w:rPr>
                <w:noProof/>
                <w:webHidden/>
                <w:szCs w:val="22"/>
                <w:rtl/>
              </w:rPr>
              <w:t>5</w:t>
            </w:r>
            <w:r w:rsidR="000B17BA" w:rsidRPr="000B17BA">
              <w:rPr>
                <w:noProof/>
                <w:webHidden/>
                <w:szCs w:val="22"/>
              </w:rPr>
              <w:fldChar w:fldCharType="end"/>
            </w:r>
          </w:hyperlink>
        </w:p>
        <w:p w14:paraId="50759C9A" w14:textId="4DED7775" w:rsidR="000B17BA" w:rsidRPr="000B17BA" w:rsidRDefault="00000000" w:rsidP="000B17BA">
          <w:pPr>
            <w:pStyle w:val="TOC1"/>
            <w:bidi/>
            <w:spacing w:after="220"/>
            <w:rPr>
              <w:rFonts w:asciiTheme="minorHAnsi" w:eastAsiaTheme="minorEastAsia" w:hAnsiTheme="minorHAnsi" w:cstheme="minorBidi"/>
              <w:noProof/>
              <w:kern w:val="2"/>
              <w:sz w:val="24"/>
              <w:szCs w:val="22"/>
              <w:lang w:val="en-GB" w:eastAsia="en-GB" w:bidi="ar-SA"/>
              <w14:ligatures w14:val="standardContextual"/>
            </w:rPr>
          </w:pPr>
          <w:hyperlink w:anchor="_Toc165583416" w:history="1">
            <w:r w:rsidR="000B17BA" w:rsidRPr="000B17BA">
              <w:rPr>
                <w:rStyle w:val="Hyperlink"/>
                <w:rFonts w:hint="eastAsia"/>
                <w:noProof/>
                <w:szCs w:val="22"/>
                <w:rtl/>
              </w:rPr>
              <w:t>ملاحظة</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8</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طريقة</w:t>
            </w:r>
            <w:r w:rsidR="000B17BA" w:rsidRPr="000B17BA">
              <w:rPr>
                <w:rStyle w:val="Hyperlink"/>
                <w:noProof/>
                <w:szCs w:val="22"/>
                <w:rtl/>
              </w:rPr>
              <w:t xml:space="preserve"> </w:t>
            </w:r>
            <w:r w:rsidR="000B17BA" w:rsidRPr="000B17BA">
              <w:rPr>
                <w:rStyle w:val="Hyperlink"/>
                <w:rFonts w:hint="eastAsia"/>
                <w:noProof/>
                <w:szCs w:val="22"/>
                <w:rtl/>
              </w:rPr>
              <w:t>تعريف</w:t>
            </w:r>
            <w:r w:rsidR="000B17BA" w:rsidRPr="000B17BA">
              <w:rPr>
                <w:rStyle w:val="Hyperlink"/>
                <w:noProof/>
                <w:szCs w:val="22"/>
                <w:rtl/>
              </w:rPr>
              <w:t xml:space="preserve"> </w:t>
            </w:r>
            <w:r w:rsidR="000B17BA" w:rsidRPr="000B17BA">
              <w:rPr>
                <w:rStyle w:val="Hyperlink"/>
                <w:rFonts w:hint="eastAsia"/>
                <w:noProof/>
                <w:szCs w:val="22"/>
                <w:rtl/>
              </w:rPr>
              <w:t>الطلب</w:t>
            </w:r>
            <w:r w:rsidR="000B17BA" w:rsidRPr="000B17BA">
              <w:rPr>
                <w:rStyle w:val="Hyperlink"/>
                <w:noProof/>
                <w:szCs w:val="22"/>
                <w:rtl/>
              </w:rPr>
              <w:t xml:space="preserve"> </w:t>
            </w:r>
            <w:r w:rsidR="000B17BA" w:rsidRPr="000B17BA">
              <w:rPr>
                <w:rStyle w:val="Hyperlink"/>
                <w:rFonts w:hint="eastAsia"/>
                <w:noProof/>
                <w:szCs w:val="22"/>
                <w:rtl/>
              </w:rPr>
              <w:t>بدون</w:t>
            </w:r>
            <w:r w:rsidR="000B17BA" w:rsidRPr="000B17BA">
              <w:rPr>
                <w:rStyle w:val="Hyperlink"/>
                <w:noProof/>
                <w:szCs w:val="22"/>
                <w:rtl/>
              </w:rPr>
              <w:t xml:space="preserve"> </w:t>
            </w:r>
            <w:r w:rsidR="000B17BA" w:rsidRPr="000B17BA">
              <w:rPr>
                <w:rStyle w:val="Hyperlink"/>
                <w:rFonts w:hint="eastAsia"/>
                <w:noProof/>
                <w:szCs w:val="22"/>
                <w:rtl/>
              </w:rPr>
              <w:t>رقمه</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_Toc165583416 \h </w:instrText>
            </w:r>
            <w:r w:rsidR="000B17BA" w:rsidRPr="000B17BA">
              <w:rPr>
                <w:noProof/>
                <w:webHidden/>
                <w:szCs w:val="22"/>
              </w:rPr>
            </w:r>
            <w:r w:rsidR="000B17BA" w:rsidRPr="000B17BA">
              <w:rPr>
                <w:noProof/>
                <w:webHidden/>
                <w:szCs w:val="22"/>
              </w:rPr>
              <w:fldChar w:fldCharType="separate"/>
            </w:r>
            <w:r w:rsidR="008A22EE">
              <w:rPr>
                <w:noProof/>
                <w:webHidden/>
                <w:szCs w:val="22"/>
                <w:rtl/>
              </w:rPr>
              <w:t>6</w:t>
            </w:r>
            <w:r w:rsidR="000B17BA" w:rsidRPr="000B17BA">
              <w:rPr>
                <w:noProof/>
                <w:webHidden/>
                <w:szCs w:val="22"/>
              </w:rPr>
              <w:fldChar w:fldCharType="end"/>
            </w:r>
          </w:hyperlink>
        </w:p>
        <w:p w14:paraId="4B05AF23" w14:textId="1A044A4E" w:rsidR="000B17BA" w:rsidRPr="000B17BA" w:rsidRDefault="00000000" w:rsidP="000B17BA">
          <w:pPr>
            <w:pStyle w:val="TOC1"/>
            <w:bidi/>
            <w:spacing w:after="220"/>
            <w:rPr>
              <w:rFonts w:asciiTheme="minorHAnsi" w:eastAsiaTheme="minorEastAsia" w:hAnsiTheme="minorHAnsi" w:cstheme="minorBidi"/>
              <w:noProof/>
              <w:kern w:val="2"/>
              <w:sz w:val="24"/>
              <w:szCs w:val="22"/>
              <w:lang w:val="en-GB" w:eastAsia="en-GB" w:bidi="ar-SA"/>
              <w14:ligatures w14:val="standardContextual"/>
            </w:rPr>
          </w:pPr>
          <w:hyperlink w:anchor="_Toc165583417" w:history="1">
            <w:r w:rsidR="000B17BA" w:rsidRPr="000B17BA">
              <w:rPr>
                <w:rStyle w:val="Hyperlink"/>
                <w:rFonts w:hint="eastAsia"/>
                <w:noProof/>
                <w:szCs w:val="22"/>
                <w:rtl/>
              </w:rPr>
              <w:t>ملاحظة</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9</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التفاصيل</w:t>
            </w:r>
            <w:r w:rsidR="000B17BA" w:rsidRPr="000B17BA">
              <w:rPr>
                <w:rStyle w:val="Hyperlink"/>
                <w:noProof/>
                <w:szCs w:val="22"/>
                <w:rtl/>
              </w:rPr>
              <w:t xml:space="preserve"> </w:t>
            </w:r>
            <w:r w:rsidR="000B17BA" w:rsidRPr="000B17BA">
              <w:rPr>
                <w:rStyle w:val="Hyperlink"/>
                <w:rFonts w:hint="eastAsia"/>
                <w:noProof/>
                <w:szCs w:val="22"/>
                <w:rtl/>
              </w:rPr>
              <w:t>المتعلقة</w:t>
            </w:r>
            <w:r w:rsidR="000B17BA" w:rsidRPr="000B17BA">
              <w:rPr>
                <w:rStyle w:val="Hyperlink"/>
                <w:noProof/>
                <w:szCs w:val="22"/>
                <w:rtl/>
              </w:rPr>
              <w:t xml:space="preserve"> </w:t>
            </w:r>
            <w:r w:rsidR="000B17BA" w:rsidRPr="000B17BA">
              <w:rPr>
                <w:rStyle w:val="Hyperlink"/>
                <w:rFonts w:hint="eastAsia"/>
                <w:noProof/>
                <w:szCs w:val="22"/>
                <w:rtl/>
              </w:rPr>
              <w:t>بالتجديد</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_Toc165583417 \h </w:instrText>
            </w:r>
            <w:r w:rsidR="000B17BA" w:rsidRPr="000B17BA">
              <w:rPr>
                <w:noProof/>
                <w:webHidden/>
                <w:szCs w:val="22"/>
              </w:rPr>
            </w:r>
            <w:r w:rsidR="000B17BA" w:rsidRPr="000B17BA">
              <w:rPr>
                <w:noProof/>
                <w:webHidden/>
                <w:szCs w:val="22"/>
              </w:rPr>
              <w:fldChar w:fldCharType="separate"/>
            </w:r>
            <w:r w:rsidR="008A22EE">
              <w:rPr>
                <w:noProof/>
                <w:webHidden/>
                <w:szCs w:val="22"/>
                <w:rtl/>
              </w:rPr>
              <w:t>6</w:t>
            </w:r>
            <w:r w:rsidR="000B17BA" w:rsidRPr="000B17BA">
              <w:rPr>
                <w:noProof/>
                <w:webHidden/>
                <w:szCs w:val="22"/>
              </w:rPr>
              <w:fldChar w:fldCharType="end"/>
            </w:r>
          </w:hyperlink>
        </w:p>
        <w:p w14:paraId="341CC0D6" w14:textId="6BFA7503" w:rsidR="000B17BA" w:rsidRPr="000B17BA" w:rsidRDefault="00000000" w:rsidP="000B17BA">
          <w:pPr>
            <w:pStyle w:val="TOC1"/>
            <w:bidi/>
            <w:spacing w:after="220"/>
            <w:rPr>
              <w:rFonts w:asciiTheme="minorHAnsi" w:eastAsiaTheme="minorEastAsia" w:hAnsiTheme="minorHAnsi" w:cstheme="minorBidi"/>
              <w:noProof/>
              <w:kern w:val="2"/>
              <w:sz w:val="24"/>
              <w:szCs w:val="22"/>
              <w:lang w:val="en-GB" w:eastAsia="en-GB" w:bidi="ar-SA"/>
              <w14:ligatures w14:val="standardContextual"/>
            </w:rPr>
          </w:pPr>
          <w:hyperlink w:anchor="_Toc165583418" w:history="1">
            <w:r w:rsidR="000B17BA" w:rsidRPr="000B17BA">
              <w:rPr>
                <w:rStyle w:val="Hyperlink"/>
                <w:rFonts w:hint="eastAsia"/>
                <w:noProof/>
                <w:szCs w:val="22"/>
                <w:rtl/>
              </w:rPr>
              <w:t>ملاحظة</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10</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التفاصيل</w:t>
            </w:r>
            <w:r w:rsidR="000B17BA" w:rsidRPr="000B17BA">
              <w:rPr>
                <w:rStyle w:val="Hyperlink"/>
                <w:noProof/>
                <w:szCs w:val="22"/>
                <w:rtl/>
              </w:rPr>
              <w:t xml:space="preserve"> </w:t>
            </w:r>
            <w:r w:rsidR="000B17BA" w:rsidRPr="000B17BA">
              <w:rPr>
                <w:rStyle w:val="Hyperlink"/>
                <w:rFonts w:hint="eastAsia"/>
                <w:noProof/>
                <w:szCs w:val="22"/>
                <w:rtl/>
              </w:rPr>
              <w:t>المتعلقة</w:t>
            </w:r>
            <w:r w:rsidR="000B17BA" w:rsidRPr="000B17BA">
              <w:rPr>
                <w:rStyle w:val="Hyperlink"/>
                <w:noProof/>
                <w:szCs w:val="22"/>
                <w:rtl/>
              </w:rPr>
              <w:t xml:space="preserve"> </w:t>
            </w:r>
            <w:r w:rsidR="000B17BA" w:rsidRPr="000B17BA">
              <w:rPr>
                <w:rStyle w:val="Hyperlink"/>
                <w:rFonts w:hint="eastAsia"/>
                <w:noProof/>
                <w:szCs w:val="22"/>
                <w:rtl/>
              </w:rPr>
              <w:t>بوقف</w:t>
            </w:r>
            <w:r w:rsidR="000B17BA" w:rsidRPr="000B17BA">
              <w:rPr>
                <w:rStyle w:val="Hyperlink"/>
                <w:noProof/>
                <w:szCs w:val="22"/>
                <w:rtl/>
              </w:rPr>
              <w:t xml:space="preserve"> </w:t>
            </w:r>
            <w:r w:rsidR="000B17BA" w:rsidRPr="000B17BA">
              <w:rPr>
                <w:rStyle w:val="Hyperlink"/>
                <w:rFonts w:hint="eastAsia"/>
                <w:noProof/>
                <w:szCs w:val="22"/>
                <w:rtl/>
              </w:rPr>
              <w:t>الإجراءات</w:t>
            </w:r>
            <w:r w:rsidR="000B17BA" w:rsidRPr="000B17BA">
              <w:rPr>
                <w:rStyle w:val="Hyperlink"/>
                <w:noProof/>
                <w:szCs w:val="22"/>
                <w:rtl/>
              </w:rPr>
              <w:t xml:space="preserve"> </w:t>
            </w:r>
            <w:r w:rsidR="000B17BA" w:rsidRPr="000B17BA">
              <w:rPr>
                <w:rStyle w:val="Hyperlink"/>
                <w:rFonts w:hint="eastAsia"/>
                <w:noProof/>
                <w:szCs w:val="22"/>
                <w:rtl/>
              </w:rPr>
              <w:t>المتعلقة</w:t>
            </w:r>
            <w:r w:rsidR="000B17BA" w:rsidRPr="000B17BA">
              <w:rPr>
                <w:rStyle w:val="Hyperlink"/>
                <w:noProof/>
                <w:szCs w:val="22"/>
                <w:rtl/>
              </w:rPr>
              <w:t xml:space="preserve"> </w:t>
            </w:r>
            <w:r w:rsidR="000B17BA" w:rsidRPr="000B17BA">
              <w:rPr>
                <w:rStyle w:val="Hyperlink"/>
                <w:rFonts w:hint="eastAsia"/>
                <w:noProof/>
                <w:szCs w:val="22"/>
                <w:rtl/>
              </w:rPr>
              <w:t>بالمهل</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_Toc165583418 \h </w:instrText>
            </w:r>
            <w:r w:rsidR="000B17BA" w:rsidRPr="000B17BA">
              <w:rPr>
                <w:noProof/>
                <w:webHidden/>
                <w:szCs w:val="22"/>
              </w:rPr>
            </w:r>
            <w:r w:rsidR="000B17BA" w:rsidRPr="000B17BA">
              <w:rPr>
                <w:noProof/>
                <w:webHidden/>
                <w:szCs w:val="22"/>
              </w:rPr>
              <w:fldChar w:fldCharType="separate"/>
            </w:r>
            <w:r w:rsidR="008A22EE">
              <w:rPr>
                <w:noProof/>
                <w:webHidden/>
                <w:szCs w:val="22"/>
                <w:rtl/>
              </w:rPr>
              <w:t>6</w:t>
            </w:r>
            <w:r w:rsidR="000B17BA" w:rsidRPr="000B17BA">
              <w:rPr>
                <w:noProof/>
                <w:webHidden/>
                <w:szCs w:val="22"/>
              </w:rPr>
              <w:fldChar w:fldCharType="end"/>
            </w:r>
          </w:hyperlink>
        </w:p>
        <w:p w14:paraId="4E1E9387" w14:textId="2E0C6FBF" w:rsidR="000B17BA" w:rsidRPr="000B17BA" w:rsidRDefault="00000000" w:rsidP="000B17BA">
          <w:pPr>
            <w:pStyle w:val="TOC1"/>
            <w:bidi/>
            <w:spacing w:after="220"/>
            <w:rPr>
              <w:rFonts w:asciiTheme="minorHAnsi" w:eastAsiaTheme="minorEastAsia" w:hAnsiTheme="minorHAnsi" w:cstheme="minorBidi"/>
              <w:noProof/>
              <w:kern w:val="2"/>
              <w:sz w:val="24"/>
              <w:szCs w:val="22"/>
              <w:lang w:val="en-GB" w:eastAsia="en-GB" w:bidi="ar-SA"/>
              <w14:ligatures w14:val="standardContextual"/>
            </w:rPr>
          </w:pPr>
          <w:hyperlink w:anchor="_Toc165583419" w:history="1">
            <w:r w:rsidR="000B17BA" w:rsidRPr="000B17BA">
              <w:rPr>
                <w:rStyle w:val="Hyperlink"/>
                <w:rFonts w:hint="eastAsia"/>
                <w:noProof/>
                <w:szCs w:val="22"/>
                <w:rtl/>
              </w:rPr>
              <w:t>ملاحظات</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11</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التفاصيل</w:t>
            </w:r>
            <w:r w:rsidR="000B17BA" w:rsidRPr="000B17BA">
              <w:rPr>
                <w:rStyle w:val="Hyperlink"/>
                <w:noProof/>
                <w:szCs w:val="22"/>
                <w:rtl/>
              </w:rPr>
              <w:t xml:space="preserve"> </w:t>
            </w:r>
            <w:r w:rsidR="000B17BA" w:rsidRPr="000B17BA">
              <w:rPr>
                <w:rStyle w:val="Hyperlink"/>
                <w:rFonts w:hint="eastAsia"/>
                <w:noProof/>
                <w:szCs w:val="22"/>
                <w:rtl/>
              </w:rPr>
              <w:t>المتعلقة</w:t>
            </w:r>
            <w:r w:rsidR="000B17BA" w:rsidRPr="000B17BA">
              <w:rPr>
                <w:rStyle w:val="Hyperlink"/>
                <w:noProof/>
                <w:szCs w:val="22"/>
                <w:rtl/>
              </w:rPr>
              <w:t xml:space="preserve"> </w:t>
            </w:r>
            <w:r w:rsidR="000B17BA" w:rsidRPr="000B17BA">
              <w:rPr>
                <w:rStyle w:val="Hyperlink"/>
                <w:rFonts w:hint="eastAsia"/>
                <w:noProof/>
                <w:szCs w:val="22"/>
                <w:rtl/>
              </w:rPr>
              <w:t>بردّ</w:t>
            </w:r>
            <w:r w:rsidR="000B17BA" w:rsidRPr="000B17BA">
              <w:rPr>
                <w:rStyle w:val="Hyperlink"/>
                <w:noProof/>
                <w:szCs w:val="22"/>
                <w:rtl/>
              </w:rPr>
              <w:t xml:space="preserve"> </w:t>
            </w:r>
            <w:r w:rsidR="000B17BA" w:rsidRPr="000B17BA">
              <w:rPr>
                <w:rStyle w:val="Hyperlink"/>
                <w:rFonts w:hint="eastAsia"/>
                <w:noProof/>
                <w:szCs w:val="22"/>
                <w:rtl/>
              </w:rPr>
              <w:t>الحقوق</w:t>
            </w:r>
            <w:r w:rsidR="000B17BA" w:rsidRPr="000B17BA">
              <w:rPr>
                <w:rStyle w:val="Hyperlink"/>
                <w:noProof/>
                <w:szCs w:val="22"/>
                <w:rtl/>
              </w:rPr>
              <w:t xml:space="preserve"> </w:t>
            </w:r>
            <w:r w:rsidR="000B17BA" w:rsidRPr="000B17BA">
              <w:rPr>
                <w:rStyle w:val="Hyperlink"/>
                <w:rFonts w:hint="eastAsia"/>
                <w:noProof/>
                <w:szCs w:val="22"/>
                <w:rtl/>
              </w:rPr>
              <w:t>بعد</w:t>
            </w:r>
            <w:r w:rsidR="000B17BA" w:rsidRPr="000B17BA">
              <w:rPr>
                <w:rStyle w:val="Hyperlink"/>
                <w:noProof/>
                <w:szCs w:val="22"/>
                <w:rtl/>
              </w:rPr>
              <w:t xml:space="preserve"> </w:t>
            </w:r>
            <w:r w:rsidR="000B17BA" w:rsidRPr="000B17BA">
              <w:rPr>
                <w:rStyle w:val="Hyperlink"/>
                <w:rFonts w:hint="eastAsia"/>
                <w:noProof/>
                <w:szCs w:val="22"/>
                <w:rtl/>
              </w:rPr>
              <w:t>أن</w:t>
            </w:r>
            <w:r w:rsidR="000B17BA" w:rsidRPr="000B17BA">
              <w:rPr>
                <w:rStyle w:val="Hyperlink"/>
                <w:noProof/>
                <w:szCs w:val="22"/>
                <w:rtl/>
              </w:rPr>
              <w:t xml:space="preserve"> </w:t>
            </w:r>
            <w:r w:rsidR="000B17BA" w:rsidRPr="000B17BA">
              <w:rPr>
                <w:rStyle w:val="Hyperlink"/>
                <w:rFonts w:hint="eastAsia"/>
                <w:noProof/>
                <w:szCs w:val="22"/>
                <w:rtl/>
              </w:rPr>
              <w:t>يتضح</w:t>
            </w:r>
            <w:r w:rsidR="000B17BA" w:rsidRPr="000B17BA">
              <w:rPr>
                <w:rStyle w:val="Hyperlink"/>
                <w:noProof/>
                <w:szCs w:val="22"/>
                <w:rtl/>
              </w:rPr>
              <w:t xml:space="preserve"> </w:t>
            </w:r>
            <w:r w:rsidR="000B17BA" w:rsidRPr="000B17BA">
              <w:rPr>
                <w:rStyle w:val="Hyperlink"/>
                <w:rFonts w:hint="eastAsia"/>
                <w:noProof/>
                <w:szCs w:val="22"/>
                <w:rtl/>
              </w:rPr>
              <w:t>للمكتب</w:t>
            </w:r>
            <w:r w:rsidR="000B17BA" w:rsidRPr="000B17BA">
              <w:rPr>
                <w:rStyle w:val="Hyperlink"/>
                <w:noProof/>
                <w:szCs w:val="22"/>
                <w:rtl/>
              </w:rPr>
              <w:t xml:space="preserve"> </w:t>
            </w:r>
            <w:r w:rsidR="000B17BA" w:rsidRPr="000B17BA">
              <w:rPr>
                <w:rStyle w:val="Hyperlink"/>
                <w:rFonts w:hint="eastAsia"/>
                <w:noProof/>
                <w:szCs w:val="22"/>
                <w:rtl/>
              </w:rPr>
              <w:t>وجود</w:t>
            </w:r>
            <w:r w:rsidR="000B17BA" w:rsidRPr="000B17BA">
              <w:rPr>
                <w:rStyle w:val="Hyperlink"/>
                <w:noProof/>
                <w:szCs w:val="22"/>
                <w:rtl/>
              </w:rPr>
              <w:t xml:space="preserve"> </w:t>
            </w:r>
            <w:r w:rsidR="000B17BA" w:rsidRPr="000B17BA">
              <w:rPr>
                <w:rStyle w:val="Hyperlink"/>
                <w:rFonts w:hint="eastAsia"/>
                <w:noProof/>
                <w:szCs w:val="22"/>
                <w:rtl/>
              </w:rPr>
              <w:t>العناية</w:t>
            </w:r>
            <w:r w:rsidR="000B17BA" w:rsidRPr="000B17BA">
              <w:rPr>
                <w:rStyle w:val="Hyperlink"/>
                <w:noProof/>
                <w:szCs w:val="22"/>
                <w:rtl/>
              </w:rPr>
              <w:t xml:space="preserve"> </w:t>
            </w:r>
            <w:r w:rsidR="000B17BA" w:rsidRPr="000B17BA">
              <w:rPr>
                <w:rStyle w:val="Hyperlink"/>
                <w:rFonts w:hint="eastAsia"/>
                <w:noProof/>
                <w:szCs w:val="22"/>
                <w:rtl/>
              </w:rPr>
              <w:t>اللازمة</w:t>
            </w:r>
            <w:r w:rsidR="000B17BA" w:rsidRPr="000B17BA">
              <w:rPr>
                <w:rStyle w:val="Hyperlink"/>
                <w:noProof/>
                <w:szCs w:val="22"/>
                <w:rtl/>
              </w:rPr>
              <w:t xml:space="preserve"> </w:t>
            </w:r>
            <w:r w:rsidR="000B17BA" w:rsidRPr="000B17BA">
              <w:rPr>
                <w:rStyle w:val="Hyperlink"/>
                <w:rFonts w:hint="eastAsia"/>
                <w:noProof/>
                <w:szCs w:val="22"/>
                <w:rtl/>
              </w:rPr>
              <w:t>أو</w:t>
            </w:r>
            <w:r w:rsidR="000B17BA" w:rsidRPr="000B17BA">
              <w:rPr>
                <w:rStyle w:val="Hyperlink"/>
                <w:noProof/>
                <w:szCs w:val="22"/>
                <w:rtl/>
              </w:rPr>
              <w:t xml:space="preserve"> </w:t>
            </w:r>
            <w:r w:rsidR="000B17BA" w:rsidRPr="000B17BA">
              <w:rPr>
                <w:rStyle w:val="Hyperlink"/>
                <w:rFonts w:hint="eastAsia"/>
                <w:noProof/>
                <w:szCs w:val="22"/>
                <w:rtl/>
              </w:rPr>
              <w:t>انعدام</w:t>
            </w:r>
            <w:r w:rsidR="000B17BA" w:rsidRPr="000B17BA">
              <w:rPr>
                <w:rStyle w:val="Hyperlink"/>
                <w:noProof/>
                <w:szCs w:val="22"/>
                <w:rtl/>
              </w:rPr>
              <w:t xml:space="preserve"> </w:t>
            </w:r>
            <w:r w:rsidR="000B17BA" w:rsidRPr="000B17BA">
              <w:rPr>
                <w:rStyle w:val="Hyperlink"/>
                <w:rFonts w:hint="eastAsia"/>
                <w:noProof/>
                <w:szCs w:val="22"/>
                <w:rtl/>
              </w:rPr>
              <w:t>القصد</w:t>
            </w:r>
            <w:r w:rsidR="000B17BA">
              <w:rPr>
                <w:rStyle w:val="Hyperlink"/>
                <w:noProof/>
                <w:szCs w:val="22"/>
                <w:rtl/>
              </w:rPr>
              <w:br/>
            </w:r>
            <w:r w:rsidR="000B17BA" w:rsidRPr="000B17BA">
              <w:rPr>
                <w:rStyle w:val="Hyperlink"/>
                <w:rFonts w:hint="eastAsia"/>
                <w:noProof/>
                <w:szCs w:val="22"/>
                <w:rtl/>
              </w:rPr>
              <w:t>بناء</w:t>
            </w:r>
            <w:r w:rsidR="000B17BA" w:rsidRPr="000B17BA">
              <w:rPr>
                <w:rStyle w:val="Hyperlink"/>
                <w:noProof/>
                <w:szCs w:val="22"/>
                <w:rtl/>
              </w:rPr>
              <w:t xml:space="preserve"> </w:t>
            </w:r>
            <w:r w:rsidR="000B17BA" w:rsidRPr="000B17BA">
              <w:rPr>
                <w:rStyle w:val="Hyperlink"/>
                <w:rFonts w:hint="eastAsia"/>
                <w:noProof/>
                <w:szCs w:val="22"/>
                <w:rtl/>
              </w:rPr>
              <w:t>على</w:t>
            </w:r>
            <w:r w:rsidR="000B17BA" w:rsidRPr="000B17BA">
              <w:rPr>
                <w:rStyle w:val="Hyperlink"/>
                <w:noProof/>
                <w:szCs w:val="22"/>
                <w:rtl/>
              </w:rPr>
              <w:t xml:space="preserve"> </w:t>
            </w:r>
            <w:r w:rsidR="000B17BA" w:rsidRPr="000B17BA">
              <w:rPr>
                <w:rStyle w:val="Hyperlink"/>
                <w:rFonts w:hint="eastAsia"/>
                <w:noProof/>
                <w:szCs w:val="22"/>
                <w:rtl/>
              </w:rPr>
              <w:t>المادة</w:t>
            </w:r>
            <w:r w:rsidR="000B17BA" w:rsidRPr="000B17BA">
              <w:rPr>
                <w:rStyle w:val="Hyperlink"/>
                <w:noProof/>
                <w:szCs w:val="22"/>
                <w:rtl/>
              </w:rPr>
              <w:t xml:space="preserve"> 13</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_Toc165583419 \h </w:instrText>
            </w:r>
            <w:r w:rsidR="000B17BA" w:rsidRPr="000B17BA">
              <w:rPr>
                <w:noProof/>
                <w:webHidden/>
                <w:szCs w:val="22"/>
              </w:rPr>
            </w:r>
            <w:r w:rsidR="000B17BA" w:rsidRPr="000B17BA">
              <w:rPr>
                <w:noProof/>
                <w:webHidden/>
                <w:szCs w:val="22"/>
              </w:rPr>
              <w:fldChar w:fldCharType="separate"/>
            </w:r>
            <w:r w:rsidR="008A22EE">
              <w:rPr>
                <w:noProof/>
                <w:webHidden/>
                <w:szCs w:val="22"/>
                <w:rtl/>
              </w:rPr>
              <w:t>6</w:t>
            </w:r>
            <w:r w:rsidR="000B17BA" w:rsidRPr="000B17BA">
              <w:rPr>
                <w:noProof/>
                <w:webHidden/>
                <w:szCs w:val="22"/>
              </w:rPr>
              <w:fldChar w:fldCharType="end"/>
            </w:r>
          </w:hyperlink>
        </w:p>
        <w:p w14:paraId="060E8E51" w14:textId="66E82923" w:rsidR="000B17BA" w:rsidRPr="000B17BA" w:rsidRDefault="00000000" w:rsidP="000B17BA">
          <w:pPr>
            <w:pStyle w:val="TOC1"/>
            <w:bidi/>
            <w:spacing w:after="220"/>
            <w:rPr>
              <w:rFonts w:asciiTheme="minorHAnsi" w:eastAsiaTheme="minorEastAsia" w:hAnsiTheme="minorHAnsi" w:cstheme="minorBidi"/>
              <w:noProof/>
              <w:kern w:val="2"/>
              <w:sz w:val="24"/>
              <w:szCs w:val="22"/>
              <w:lang w:val="en-GB" w:eastAsia="en-GB" w:bidi="ar-SA"/>
              <w14:ligatures w14:val="standardContextual"/>
            </w:rPr>
          </w:pPr>
          <w:hyperlink w:anchor="_Toc165583420" w:history="1">
            <w:r w:rsidR="000B17BA" w:rsidRPr="000B17BA">
              <w:rPr>
                <w:rStyle w:val="Hyperlink"/>
                <w:rFonts w:hint="eastAsia"/>
                <w:noProof/>
                <w:szCs w:val="22"/>
                <w:rtl/>
              </w:rPr>
              <w:t>ملاحظتان</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12</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تفاصيل</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تصحيح</w:t>
            </w:r>
            <w:r w:rsidR="000B17BA" w:rsidRPr="000B17BA">
              <w:rPr>
                <w:rStyle w:val="Hyperlink"/>
                <w:noProof/>
                <w:szCs w:val="22"/>
                <w:rtl/>
              </w:rPr>
              <w:t xml:space="preserve"> </w:t>
            </w:r>
            <w:r w:rsidR="000B17BA" w:rsidRPr="000B17BA">
              <w:rPr>
                <w:rStyle w:val="Hyperlink"/>
                <w:rFonts w:hint="eastAsia"/>
                <w:noProof/>
                <w:szCs w:val="22"/>
                <w:rtl/>
              </w:rPr>
              <w:t>المطالبة</w:t>
            </w:r>
            <w:r w:rsidR="000B17BA" w:rsidRPr="000B17BA">
              <w:rPr>
                <w:rStyle w:val="Hyperlink"/>
                <w:noProof/>
                <w:szCs w:val="22"/>
                <w:rtl/>
              </w:rPr>
              <w:t xml:space="preserve"> </w:t>
            </w:r>
            <w:r w:rsidR="000B17BA" w:rsidRPr="000B17BA">
              <w:rPr>
                <w:rStyle w:val="Hyperlink"/>
                <w:rFonts w:hint="eastAsia"/>
                <w:noProof/>
                <w:szCs w:val="22"/>
                <w:rtl/>
              </w:rPr>
              <w:t>بالأولوية</w:t>
            </w:r>
            <w:r w:rsidR="000B17BA" w:rsidRPr="000B17BA">
              <w:rPr>
                <w:rStyle w:val="Hyperlink"/>
                <w:noProof/>
                <w:szCs w:val="22"/>
                <w:rtl/>
              </w:rPr>
              <w:t xml:space="preserve"> </w:t>
            </w:r>
            <w:r w:rsidR="000B17BA" w:rsidRPr="000B17BA">
              <w:rPr>
                <w:rStyle w:val="Hyperlink"/>
                <w:rFonts w:hint="eastAsia"/>
                <w:noProof/>
                <w:szCs w:val="22"/>
                <w:rtl/>
              </w:rPr>
              <w:t>أو</w:t>
            </w:r>
            <w:r w:rsidR="000B17BA" w:rsidRPr="000B17BA">
              <w:rPr>
                <w:rStyle w:val="Hyperlink"/>
                <w:noProof/>
                <w:szCs w:val="22"/>
                <w:rtl/>
              </w:rPr>
              <w:t xml:space="preserve"> </w:t>
            </w:r>
            <w:r w:rsidR="000B17BA" w:rsidRPr="000B17BA">
              <w:rPr>
                <w:rStyle w:val="Hyperlink"/>
                <w:rFonts w:hint="eastAsia"/>
                <w:noProof/>
                <w:szCs w:val="22"/>
                <w:rtl/>
              </w:rPr>
              <w:t>إضافتها</w:t>
            </w:r>
            <w:r w:rsidR="000B17BA" w:rsidRPr="000B17BA">
              <w:rPr>
                <w:rStyle w:val="Hyperlink"/>
                <w:noProof/>
                <w:szCs w:val="22"/>
                <w:rtl/>
              </w:rPr>
              <w:t xml:space="preserve"> </w:t>
            </w:r>
            <w:r w:rsidR="000B17BA" w:rsidRPr="000B17BA">
              <w:rPr>
                <w:rStyle w:val="Hyperlink"/>
                <w:rFonts w:hint="eastAsia"/>
                <w:noProof/>
                <w:szCs w:val="22"/>
                <w:rtl/>
              </w:rPr>
              <w:t>ورد</w:t>
            </w:r>
            <w:r w:rsidR="000B17BA" w:rsidRPr="000B17BA">
              <w:rPr>
                <w:rStyle w:val="Hyperlink"/>
                <w:noProof/>
                <w:szCs w:val="22"/>
                <w:rtl/>
              </w:rPr>
              <w:t xml:space="preserve"> </w:t>
            </w:r>
            <w:r w:rsidR="000B17BA" w:rsidRPr="000B17BA">
              <w:rPr>
                <w:rStyle w:val="Hyperlink"/>
                <w:rFonts w:hint="eastAsia"/>
                <w:noProof/>
                <w:szCs w:val="22"/>
                <w:rtl/>
              </w:rPr>
              <w:t>حق</w:t>
            </w:r>
            <w:r w:rsidR="000B17BA" w:rsidRPr="000B17BA">
              <w:rPr>
                <w:rStyle w:val="Hyperlink"/>
                <w:noProof/>
                <w:szCs w:val="22"/>
                <w:rtl/>
              </w:rPr>
              <w:t xml:space="preserve"> </w:t>
            </w:r>
            <w:r w:rsidR="000B17BA" w:rsidRPr="000B17BA">
              <w:rPr>
                <w:rStyle w:val="Hyperlink"/>
                <w:rFonts w:hint="eastAsia"/>
                <w:noProof/>
                <w:szCs w:val="22"/>
                <w:rtl/>
              </w:rPr>
              <w:t>الأولوية</w:t>
            </w:r>
            <w:r w:rsidR="000B17BA" w:rsidRPr="000B17BA">
              <w:rPr>
                <w:rStyle w:val="Hyperlink"/>
                <w:noProof/>
                <w:szCs w:val="22"/>
                <w:rtl/>
              </w:rPr>
              <w:t xml:space="preserve"> </w:t>
            </w:r>
            <w:r w:rsidR="000B17BA" w:rsidRPr="000B17BA">
              <w:rPr>
                <w:rStyle w:val="Hyperlink"/>
                <w:rFonts w:hint="eastAsia"/>
                <w:noProof/>
                <w:szCs w:val="22"/>
                <w:rtl/>
              </w:rPr>
              <w:t>بناء</w:t>
            </w:r>
            <w:r w:rsidR="000B17BA" w:rsidRPr="000B17BA">
              <w:rPr>
                <w:rStyle w:val="Hyperlink"/>
                <w:noProof/>
                <w:szCs w:val="22"/>
                <w:rtl/>
              </w:rPr>
              <w:t xml:space="preserve"> </w:t>
            </w:r>
            <w:r w:rsidR="000B17BA" w:rsidRPr="000B17BA">
              <w:rPr>
                <w:rStyle w:val="Hyperlink"/>
                <w:rFonts w:hint="eastAsia"/>
                <w:noProof/>
                <w:szCs w:val="22"/>
                <w:rtl/>
              </w:rPr>
              <w:t>على</w:t>
            </w:r>
            <w:r w:rsidR="000B17BA" w:rsidRPr="000B17BA">
              <w:rPr>
                <w:rStyle w:val="Hyperlink"/>
                <w:noProof/>
                <w:szCs w:val="22"/>
                <w:rtl/>
              </w:rPr>
              <w:t xml:space="preserve"> </w:t>
            </w:r>
            <w:r w:rsidR="000B17BA" w:rsidRPr="000B17BA">
              <w:rPr>
                <w:rStyle w:val="Hyperlink"/>
                <w:rFonts w:hint="eastAsia"/>
                <w:noProof/>
                <w:szCs w:val="22"/>
                <w:rtl/>
              </w:rPr>
              <w:t>المادة</w:t>
            </w:r>
            <w:r w:rsidR="000B17BA" w:rsidRPr="000B17BA">
              <w:rPr>
                <w:rStyle w:val="Hyperlink"/>
                <w:noProof/>
                <w:szCs w:val="22"/>
                <w:rtl/>
              </w:rPr>
              <w:t xml:space="preserve"> 14</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_Toc165583420 \h </w:instrText>
            </w:r>
            <w:r w:rsidR="000B17BA" w:rsidRPr="000B17BA">
              <w:rPr>
                <w:noProof/>
                <w:webHidden/>
                <w:szCs w:val="22"/>
              </w:rPr>
            </w:r>
            <w:r w:rsidR="000B17BA" w:rsidRPr="000B17BA">
              <w:rPr>
                <w:noProof/>
                <w:webHidden/>
                <w:szCs w:val="22"/>
              </w:rPr>
              <w:fldChar w:fldCharType="separate"/>
            </w:r>
            <w:r w:rsidR="008A22EE">
              <w:rPr>
                <w:noProof/>
                <w:webHidden/>
                <w:szCs w:val="22"/>
                <w:rtl/>
              </w:rPr>
              <w:t>6</w:t>
            </w:r>
            <w:r w:rsidR="000B17BA" w:rsidRPr="000B17BA">
              <w:rPr>
                <w:noProof/>
                <w:webHidden/>
                <w:szCs w:val="22"/>
              </w:rPr>
              <w:fldChar w:fldCharType="end"/>
            </w:r>
          </w:hyperlink>
        </w:p>
        <w:p w14:paraId="77767EF5" w14:textId="68592E15" w:rsidR="000B17BA" w:rsidRPr="000B17BA" w:rsidRDefault="00000000" w:rsidP="000B17BA">
          <w:pPr>
            <w:pStyle w:val="TOC1"/>
            <w:bidi/>
            <w:spacing w:after="220"/>
            <w:rPr>
              <w:rFonts w:asciiTheme="minorHAnsi" w:eastAsiaTheme="minorEastAsia" w:hAnsiTheme="minorHAnsi" w:cstheme="minorBidi"/>
              <w:noProof/>
              <w:kern w:val="2"/>
              <w:sz w:val="24"/>
              <w:szCs w:val="22"/>
              <w:lang w:val="en-GB" w:eastAsia="en-GB" w:bidi="ar-SA"/>
              <w14:ligatures w14:val="standardContextual"/>
            </w:rPr>
          </w:pPr>
          <w:hyperlink w:anchor="_Toc165583421" w:history="1">
            <w:r w:rsidR="000B17BA" w:rsidRPr="000B17BA">
              <w:rPr>
                <w:rStyle w:val="Hyperlink"/>
                <w:rFonts w:hint="eastAsia"/>
                <w:noProof/>
                <w:szCs w:val="22"/>
                <w:rtl/>
              </w:rPr>
              <w:t>ملاحظات</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13</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التفاصيل</w:t>
            </w:r>
            <w:r w:rsidR="000B17BA" w:rsidRPr="000B17BA">
              <w:rPr>
                <w:rStyle w:val="Hyperlink"/>
                <w:noProof/>
                <w:szCs w:val="22"/>
                <w:rtl/>
              </w:rPr>
              <w:t xml:space="preserve"> </w:t>
            </w:r>
            <w:r w:rsidR="000B17BA" w:rsidRPr="000B17BA">
              <w:rPr>
                <w:rStyle w:val="Hyperlink"/>
                <w:rFonts w:hint="eastAsia"/>
                <w:noProof/>
                <w:szCs w:val="22"/>
                <w:rtl/>
              </w:rPr>
              <w:t>المتعلقة</w:t>
            </w:r>
            <w:r w:rsidR="000B17BA" w:rsidRPr="000B17BA">
              <w:rPr>
                <w:rStyle w:val="Hyperlink"/>
                <w:noProof/>
                <w:szCs w:val="22"/>
                <w:rtl/>
              </w:rPr>
              <w:t xml:space="preserve"> </w:t>
            </w:r>
            <w:r w:rsidR="000B17BA" w:rsidRPr="000B17BA">
              <w:rPr>
                <w:rStyle w:val="Hyperlink"/>
                <w:rFonts w:hint="eastAsia"/>
                <w:noProof/>
                <w:szCs w:val="22"/>
                <w:rtl/>
              </w:rPr>
              <w:t>بشروط</w:t>
            </w:r>
            <w:r w:rsidR="000B17BA" w:rsidRPr="000B17BA">
              <w:rPr>
                <w:rStyle w:val="Hyperlink"/>
                <w:noProof/>
                <w:szCs w:val="22"/>
                <w:rtl/>
              </w:rPr>
              <w:t xml:space="preserve"> </w:t>
            </w:r>
            <w:r w:rsidR="000B17BA" w:rsidRPr="000B17BA">
              <w:rPr>
                <w:rStyle w:val="Hyperlink"/>
                <w:rFonts w:hint="eastAsia"/>
                <w:noProof/>
                <w:szCs w:val="22"/>
                <w:rtl/>
              </w:rPr>
              <w:t>التماس</w:t>
            </w:r>
            <w:r w:rsidR="000B17BA" w:rsidRPr="000B17BA">
              <w:rPr>
                <w:rStyle w:val="Hyperlink"/>
                <w:noProof/>
                <w:szCs w:val="22"/>
                <w:rtl/>
              </w:rPr>
              <w:t xml:space="preserve"> </w:t>
            </w:r>
            <w:r w:rsidR="000B17BA" w:rsidRPr="000B17BA">
              <w:rPr>
                <w:rStyle w:val="Hyperlink"/>
                <w:rFonts w:hint="eastAsia"/>
                <w:noProof/>
                <w:szCs w:val="22"/>
                <w:rtl/>
              </w:rPr>
              <w:t>تدوين</w:t>
            </w:r>
            <w:r w:rsidR="000B17BA" w:rsidRPr="000B17BA">
              <w:rPr>
                <w:rStyle w:val="Hyperlink"/>
                <w:noProof/>
                <w:szCs w:val="22"/>
                <w:rtl/>
              </w:rPr>
              <w:t xml:space="preserve"> </w:t>
            </w:r>
            <w:r w:rsidR="000B17BA" w:rsidRPr="000B17BA">
              <w:rPr>
                <w:rStyle w:val="Hyperlink"/>
                <w:rFonts w:hint="eastAsia"/>
                <w:noProof/>
                <w:szCs w:val="22"/>
                <w:rtl/>
              </w:rPr>
              <w:t>ترخيص</w:t>
            </w:r>
            <w:r w:rsidR="000B17BA" w:rsidRPr="000B17BA">
              <w:rPr>
                <w:rStyle w:val="Hyperlink"/>
                <w:noProof/>
                <w:szCs w:val="22"/>
                <w:rtl/>
              </w:rPr>
              <w:t xml:space="preserve"> </w:t>
            </w:r>
            <w:r w:rsidR="000B17BA" w:rsidRPr="000B17BA">
              <w:rPr>
                <w:rStyle w:val="Hyperlink"/>
                <w:rFonts w:hint="eastAsia"/>
                <w:noProof/>
                <w:szCs w:val="22"/>
                <w:rtl/>
              </w:rPr>
              <w:t>أو</w:t>
            </w:r>
            <w:r w:rsidR="000B17BA" w:rsidRPr="000B17BA">
              <w:rPr>
                <w:rStyle w:val="Hyperlink"/>
                <w:noProof/>
                <w:szCs w:val="22"/>
                <w:rtl/>
              </w:rPr>
              <w:t xml:space="preserve"> </w:t>
            </w:r>
            <w:r w:rsidR="000B17BA" w:rsidRPr="000B17BA">
              <w:rPr>
                <w:rStyle w:val="Hyperlink"/>
                <w:rFonts w:hint="eastAsia"/>
                <w:noProof/>
                <w:szCs w:val="22"/>
                <w:rtl/>
              </w:rPr>
              <w:t>تأمين</w:t>
            </w:r>
            <w:r w:rsidR="000B17BA" w:rsidRPr="000B17BA">
              <w:rPr>
                <w:rStyle w:val="Hyperlink"/>
                <w:noProof/>
                <w:szCs w:val="22"/>
                <w:rtl/>
              </w:rPr>
              <w:t xml:space="preserve"> </w:t>
            </w:r>
            <w:r w:rsidR="000B17BA" w:rsidRPr="000B17BA">
              <w:rPr>
                <w:rStyle w:val="Hyperlink"/>
                <w:rFonts w:hint="eastAsia"/>
                <w:noProof/>
                <w:szCs w:val="22"/>
                <w:rtl/>
              </w:rPr>
              <w:t>عيني</w:t>
            </w:r>
            <w:r w:rsidR="000B17BA" w:rsidRPr="000B17BA">
              <w:rPr>
                <w:rStyle w:val="Hyperlink"/>
                <w:noProof/>
                <w:szCs w:val="22"/>
                <w:rtl/>
              </w:rPr>
              <w:t xml:space="preserve"> </w:t>
            </w:r>
            <w:r w:rsidR="000B17BA" w:rsidRPr="000B17BA">
              <w:rPr>
                <w:rStyle w:val="Hyperlink"/>
                <w:rFonts w:hint="eastAsia"/>
                <w:noProof/>
                <w:szCs w:val="22"/>
                <w:rtl/>
              </w:rPr>
              <w:t>أو</w:t>
            </w:r>
            <w:r w:rsidR="000B17BA" w:rsidRPr="000B17BA">
              <w:rPr>
                <w:rStyle w:val="Hyperlink"/>
                <w:noProof/>
                <w:szCs w:val="22"/>
                <w:rtl/>
              </w:rPr>
              <w:t xml:space="preserve"> </w:t>
            </w:r>
            <w:r w:rsidR="000B17BA" w:rsidRPr="000B17BA">
              <w:rPr>
                <w:rStyle w:val="Hyperlink"/>
                <w:rFonts w:hint="eastAsia"/>
                <w:noProof/>
                <w:szCs w:val="22"/>
                <w:rtl/>
              </w:rPr>
              <w:t>تعديل</w:t>
            </w:r>
            <w:r w:rsidR="000B17BA" w:rsidRPr="000B17BA">
              <w:rPr>
                <w:rStyle w:val="Hyperlink"/>
                <w:noProof/>
                <w:szCs w:val="22"/>
                <w:rtl/>
              </w:rPr>
              <w:t xml:space="preserve"> </w:t>
            </w:r>
            <w:r w:rsidR="000B17BA" w:rsidRPr="000B17BA">
              <w:rPr>
                <w:rStyle w:val="Hyperlink"/>
                <w:rFonts w:hint="eastAsia"/>
                <w:noProof/>
                <w:szCs w:val="22"/>
                <w:rtl/>
              </w:rPr>
              <w:t>تدوين</w:t>
            </w:r>
            <w:r w:rsidR="000B17BA" w:rsidRPr="000B17BA">
              <w:rPr>
                <w:rStyle w:val="Hyperlink"/>
                <w:noProof/>
                <w:szCs w:val="22"/>
                <w:rtl/>
              </w:rPr>
              <w:t xml:space="preserve"> </w:t>
            </w:r>
            <w:r w:rsidR="000B17BA" w:rsidRPr="000B17BA">
              <w:rPr>
                <w:rStyle w:val="Hyperlink"/>
                <w:rFonts w:hint="eastAsia"/>
                <w:noProof/>
                <w:szCs w:val="22"/>
                <w:rtl/>
              </w:rPr>
              <w:t>ترخيص</w:t>
            </w:r>
            <w:r w:rsidR="000B17BA">
              <w:rPr>
                <w:rStyle w:val="Hyperlink"/>
                <w:noProof/>
                <w:szCs w:val="22"/>
                <w:rtl/>
              </w:rPr>
              <w:br/>
            </w:r>
            <w:r w:rsidR="000B17BA" w:rsidRPr="000B17BA">
              <w:rPr>
                <w:rStyle w:val="Hyperlink"/>
                <w:rFonts w:hint="eastAsia"/>
                <w:noProof/>
                <w:szCs w:val="22"/>
                <w:rtl/>
              </w:rPr>
              <w:t>أو</w:t>
            </w:r>
            <w:r w:rsidR="000B17BA" w:rsidRPr="000B17BA">
              <w:rPr>
                <w:rStyle w:val="Hyperlink"/>
                <w:noProof/>
                <w:szCs w:val="22"/>
                <w:rtl/>
              </w:rPr>
              <w:t xml:space="preserve"> </w:t>
            </w:r>
            <w:r w:rsidR="000B17BA" w:rsidRPr="000B17BA">
              <w:rPr>
                <w:rStyle w:val="Hyperlink"/>
                <w:rFonts w:hint="eastAsia"/>
                <w:noProof/>
                <w:szCs w:val="22"/>
                <w:rtl/>
              </w:rPr>
              <w:t>تأمين</w:t>
            </w:r>
            <w:r w:rsidR="000B17BA" w:rsidRPr="000B17BA">
              <w:rPr>
                <w:rStyle w:val="Hyperlink"/>
                <w:noProof/>
                <w:szCs w:val="22"/>
                <w:rtl/>
              </w:rPr>
              <w:t xml:space="preserve"> </w:t>
            </w:r>
            <w:r w:rsidR="000B17BA" w:rsidRPr="000B17BA">
              <w:rPr>
                <w:rStyle w:val="Hyperlink"/>
                <w:rFonts w:hint="eastAsia"/>
                <w:noProof/>
                <w:szCs w:val="22"/>
                <w:rtl/>
              </w:rPr>
              <w:t>عيني</w:t>
            </w:r>
            <w:r w:rsidR="000B17BA" w:rsidRPr="000B17BA">
              <w:rPr>
                <w:rStyle w:val="Hyperlink"/>
                <w:noProof/>
                <w:szCs w:val="22"/>
                <w:rtl/>
              </w:rPr>
              <w:t xml:space="preserve"> </w:t>
            </w:r>
            <w:r w:rsidR="000B17BA" w:rsidRPr="000B17BA">
              <w:rPr>
                <w:rStyle w:val="Hyperlink"/>
                <w:rFonts w:hint="eastAsia"/>
                <w:noProof/>
                <w:szCs w:val="22"/>
                <w:rtl/>
              </w:rPr>
              <w:t>أو</w:t>
            </w:r>
            <w:r w:rsidR="000B17BA" w:rsidRPr="000B17BA">
              <w:rPr>
                <w:rStyle w:val="Hyperlink"/>
                <w:noProof/>
                <w:szCs w:val="22"/>
                <w:rtl/>
              </w:rPr>
              <w:t xml:space="preserve"> </w:t>
            </w:r>
            <w:r w:rsidR="000B17BA" w:rsidRPr="000B17BA">
              <w:rPr>
                <w:rStyle w:val="Hyperlink"/>
                <w:rFonts w:hint="eastAsia"/>
                <w:noProof/>
                <w:szCs w:val="22"/>
                <w:rtl/>
              </w:rPr>
              <w:t>إلغائه</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_Toc165583421 \h </w:instrText>
            </w:r>
            <w:r w:rsidR="000B17BA" w:rsidRPr="000B17BA">
              <w:rPr>
                <w:noProof/>
                <w:webHidden/>
                <w:szCs w:val="22"/>
              </w:rPr>
            </w:r>
            <w:r w:rsidR="000B17BA" w:rsidRPr="000B17BA">
              <w:rPr>
                <w:noProof/>
                <w:webHidden/>
                <w:szCs w:val="22"/>
              </w:rPr>
              <w:fldChar w:fldCharType="separate"/>
            </w:r>
            <w:r w:rsidR="008A22EE">
              <w:rPr>
                <w:noProof/>
                <w:webHidden/>
                <w:szCs w:val="22"/>
                <w:rtl/>
              </w:rPr>
              <w:t>7</w:t>
            </w:r>
            <w:r w:rsidR="000B17BA" w:rsidRPr="000B17BA">
              <w:rPr>
                <w:noProof/>
                <w:webHidden/>
                <w:szCs w:val="22"/>
              </w:rPr>
              <w:fldChar w:fldCharType="end"/>
            </w:r>
          </w:hyperlink>
        </w:p>
        <w:p w14:paraId="17F16C6D" w14:textId="7F4FFFBC" w:rsidR="000B17BA" w:rsidRPr="000B17BA" w:rsidRDefault="00000000" w:rsidP="000B17BA">
          <w:pPr>
            <w:pStyle w:val="TOC1"/>
            <w:bidi/>
            <w:spacing w:after="220"/>
            <w:rPr>
              <w:rFonts w:asciiTheme="minorHAnsi" w:eastAsiaTheme="minorEastAsia" w:hAnsiTheme="minorHAnsi" w:cstheme="minorBidi"/>
              <w:noProof/>
              <w:kern w:val="2"/>
              <w:sz w:val="24"/>
              <w:szCs w:val="22"/>
              <w:lang w:val="en-GB" w:eastAsia="en-GB" w:bidi="ar-SA"/>
              <w14:ligatures w14:val="standardContextual"/>
            </w:rPr>
          </w:pPr>
          <w:hyperlink w:anchor="_Toc165583422" w:history="1">
            <w:r w:rsidR="000B17BA" w:rsidRPr="000B17BA">
              <w:rPr>
                <w:rStyle w:val="Hyperlink"/>
                <w:rFonts w:hint="eastAsia"/>
                <w:noProof/>
                <w:szCs w:val="22"/>
                <w:rtl/>
              </w:rPr>
              <w:t>ملاحظة</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14</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التفاصيل</w:t>
            </w:r>
            <w:r w:rsidR="000B17BA" w:rsidRPr="000B17BA">
              <w:rPr>
                <w:rStyle w:val="Hyperlink"/>
                <w:noProof/>
                <w:szCs w:val="22"/>
                <w:rtl/>
              </w:rPr>
              <w:t xml:space="preserve"> </w:t>
            </w:r>
            <w:r w:rsidR="000B17BA" w:rsidRPr="000B17BA">
              <w:rPr>
                <w:rStyle w:val="Hyperlink"/>
                <w:rFonts w:hint="eastAsia"/>
                <w:noProof/>
                <w:szCs w:val="22"/>
                <w:rtl/>
              </w:rPr>
              <w:t>المتعلقة</w:t>
            </w:r>
            <w:r w:rsidR="000B17BA" w:rsidRPr="000B17BA">
              <w:rPr>
                <w:rStyle w:val="Hyperlink"/>
                <w:noProof/>
                <w:szCs w:val="22"/>
                <w:rtl/>
              </w:rPr>
              <w:t xml:space="preserve"> </w:t>
            </w:r>
            <w:r w:rsidR="000B17BA" w:rsidRPr="000B17BA">
              <w:rPr>
                <w:rStyle w:val="Hyperlink"/>
                <w:rFonts w:hint="eastAsia"/>
                <w:noProof/>
                <w:szCs w:val="22"/>
                <w:rtl/>
              </w:rPr>
              <w:t>بالتماس</w:t>
            </w:r>
            <w:r w:rsidR="000B17BA" w:rsidRPr="000B17BA">
              <w:rPr>
                <w:rStyle w:val="Hyperlink"/>
                <w:noProof/>
                <w:szCs w:val="22"/>
                <w:rtl/>
              </w:rPr>
              <w:t xml:space="preserve"> </w:t>
            </w:r>
            <w:r w:rsidR="000B17BA" w:rsidRPr="000B17BA">
              <w:rPr>
                <w:rStyle w:val="Hyperlink"/>
                <w:rFonts w:hint="eastAsia"/>
                <w:noProof/>
                <w:szCs w:val="22"/>
                <w:rtl/>
              </w:rPr>
              <w:t>تدوين</w:t>
            </w:r>
            <w:r w:rsidR="000B17BA" w:rsidRPr="000B17BA">
              <w:rPr>
                <w:rStyle w:val="Hyperlink"/>
                <w:noProof/>
                <w:szCs w:val="22"/>
                <w:rtl/>
              </w:rPr>
              <w:t xml:space="preserve"> </w:t>
            </w:r>
            <w:r w:rsidR="000B17BA" w:rsidRPr="000B17BA">
              <w:rPr>
                <w:rStyle w:val="Hyperlink"/>
                <w:rFonts w:hint="eastAsia"/>
                <w:noProof/>
                <w:szCs w:val="22"/>
                <w:rtl/>
              </w:rPr>
              <w:t>تغيير</w:t>
            </w:r>
            <w:r w:rsidR="000B17BA" w:rsidRPr="000B17BA">
              <w:rPr>
                <w:rStyle w:val="Hyperlink"/>
                <w:noProof/>
                <w:szCs w:val="22"/>
                <w:rtl/>
              </w:rPr>
              <w:t xml:space="preserve"> </w:t>
            </w:r>
            <w:r w:rsidR="000B17BA" w:rsidRPr="000B17BA">
              <w:rPr>
                <w:rStyle w:val="Hyperlink"/>
                <w:rFonts w:hint="eastAsia"/>
                <w:noProof/>
                <w:szCs w:val="22"/>
                <w:rtl/>
              </w:rPr>
              <w:t>في</w:t>
            </w:r>
            <w:r w:rsidR="000B17BA" w:rsidRPr="000B17BA">
              <w:rPr>
                <w:rStyle w:val="Hyperlink"/>
                <w:noProof/>
                <w:szCs w:val="22"/>
                <w:rtl/>
              </w:rPr>
              <w:t xml:space="preserve"> </w:t>
            </w:r>
            <w:r w:rsidR="000B17BA" w:rsidRPr="000B17BA">
              <w:rPr>
                <w:rStyle w:val="Hyperlink"/>
                <w:rFonts w:hint="eastAsia"/>
                <w:noProof/>
                <w:szCs w:val="22"/>
                <w:rtl/>
              </w:rPr>
              <w:t>الملكية</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_Toc165583422 \h </w:instrText>
            </w:r>
            <w:r w:rsidR="000B17BA" w:rsidRPr="000B17BA">
              <w:rPr>
                <w:noProof/>
                <w:webHidden/>
                <w:szCs w:val="22"/>
              </w:rPr>
            </w:r>
            <w:r w:rsidR="000B17BA" w:rsidRPr="000B17BA">
              <w:rPr>
                <w:noProof/>
                <w:webHidden/>
                <w:szCs w:val="22"/>
              </w:rPr>
              <w:fldChar w:fldCharType="separate"/>
            </w:r>
            <w:r w:rsidR="008A22EE">
              <w:rPr>
                <w:noProof/>
                <w:webHidden/>
                <w:szCs w:val="22"/>
                <w:rtl/>
              </w:rPr>
              <w:t>7</w:t>
            </w:r>
            <w:r w:rsidR="000B17BA" w:rsidRPr="000B17BA">
              <w:rPr>
                <w:noProof/>
                <w:webHidden/>
                <w:szCs w:val="22"/>
              </w:rPr>
              <w:fldChar w:fldCharType="end"/>
            </w:r>
          </w:hyperlink>
        </w:p>
        <w:p w14:paraId="68A9AD17" w14:textId="72846B6C" w:rsidR="00685128" w:rsidRPr="00E97EB3" w:rsidRDefault="00000000" w:rsidP="000B17BA">
          <w:pPr>
            <w:pStyle w:val="TOC1"/>
            <w:bidi/>
            <w:spacing w:after="220"/>
            <w:rPr>
              <w:szCs w:val="22"/>
              <w:rtl/>
            </w:rPr>
          </w:pPr>
          <w:hyperlink w:anchor="_Toc165583423" w:history="1">
            <w:r w:rsidR="000B17BA" w:rsidRPr="000B17BA">
              <w:rPr>
                <w:rStyle w:val="Hyperlink"/>
                <w:rFonts w:hint="eastAsia"/>
                <w:noProof/>
                <w:szCs w:val="22"/>
                <w:rtl/>
              </w:rPr>
              <w:t>ملاحظة</w:t>
            </w:r>
            <w:r w:rsidR="000B17BA" w:rsidRPr="000B17BA">
              <w:rPr>
                <w:rStyle w:val="Hyperlink"/>
                <w:noProof/>
                <w:szCs w:val="22"/>
                <w:rtl/>
              </w:rPr>
              <w:t xml:space="preserve"> </w:t>
            </w:r>
            <w:r w:rsidR="000B17BA" w:rsidRPr="000B17BA">
              <w:rPr>
                <w:rStyle w:val="Hyperlink"/>
                <w:rFonts w:hint="eastAsia"/>
                <w:noProof/>
                <w:szCs w:val="22"/>
                <w:rtl/>
              </w:rPr>
              <w:t>بشأن</w:t>
            </w:r>
            <w:r w:rsidR="000B17BA" w:rsidRPr="000B17BA">
              <w:rPr>
                <w:rStyle w:val="Hyperlink"/>
                <w:noProof/>
                <w:szCs w:val="22"/>
                <w:rtl/>
              </w:rPr>
              <w:t xml:space="preserve"> </w:t>
            </w:r>
            <w:r w:rsidR="000B17BA" w:rsidRPr="000B17BA">
              <w:rPr>
                <w:rStyle w:val="Hyperlink"/>
                <w:rFonts w:hint="eastAsia"/>
                <w:noProof/>
                <w:szCs w:val="22"/>
                <w:rtl/>
              </w:rPr>
              <w:t>القاعدة</w:t>
            </w:r>
            <w:r w:rsidR="000B17BA" w:rsidRPr="000B17BA">
              <w:rPr>
                <w:rStyle w:val="Hyperlink"/>
                <w:noProof/>
                <w:szCs w:val="22"/>
                <w:rtl/>
              </w:rPr>
              <w:t xml:space="preserve"> 17</w:t>
            </w:r>
            <w:r w:rsidR="000B17BA">
              <w:rPr>
                <w:rStyle w:val="Hyperlink"/>
                <w:noProof/>
                <w:szCs w:val="22"/>
                <w:rtl/>
              </w:rPr>
              <w:t>:</w:t>
            </w:r>
            <w:r w:rsidR="000B17BA">
              <w:rPr>
                <w:rStyle w:val="Hyperlink"/>
                <w:noProof/>
                <w:szCs w:val="22"/>
                <w:rtl/>
              </w:rPr>
              <w:tab/>
            </w:r>
            <w:r w:rsidR="000B17BA" w:rsidRPr="000B17BA">
              <w:rPr>
                <w:rStyle w:val="Hyperlink"/>
                <w:rFonts w:hint="eastAsia"/>
                <w:noProof/>
                <w:szCs w:val="22"/>
                <w:rtl/>
              </w:rPr>
              <w:t>الاستمارات</w:t>
            </w:r>
            <w:r w:rsidR="000B17BA" w:rsidRPr="000B17BA">
              <w:rPr>
                <w:rStyle w:val="Hyperlink"/>
                <w:noProof/>
                <w:szCs w:val="22"/>
                <w:rtl/>
              </w:rPr>
              <w:t xml:space="preserve"> </w:t>
            </w:r>
            <w:r w:rsidR="000B17BA" w:rsidRPr="000B17BA">
              <w:rPr>
                <w:rStyle w:val="Hyperlink"/>
                <w:rFonts w:hint="eastAsia"/>
                <w:noProof/>
                <w:szCs w:val="22"/>
                <w:rtl/>
              </w:rPr>
              <w:t>النموذجية</w:t>
            </w:r>
            <w:r w:rsidR="000B17BA" w:rsidRPr="000B17BA">
              <w:rPr>
                <w:rStyle w:val="Hyperlink"/>
                <w:noProof/>
                <w:szCs w:val="22"/>
                <w:rtl/>
              </w:rPr>
              <w:t xml:space="preserve"> </w:t>
            </w:r>
            <w:r w:rsidR="000B17BA" w:rsidRPr="000B17BA">
              <w:rPr>
                <w:rStyle w:val="Hyperlink"/>
                <w:rFonts w:hint="eastAsia"/>
                <w:noProof/>
                <w:szCs w:val="22"/>
                <w:rtl/>
              </w:rPr>
              <w:t>الدولية</w:t>
            </w:r>
            <w:r w:rsidR="000B17BA" w:rsidRPr="000B17BA">
              <w:rPr>
                <w:noProof/>
                <w:webHidden/>
                <w:szCs w:val="22"/>
              </w:rPr>
              <w:tab/>
            </w:r>
            <w:r w:rsidR="000B17BA" w:rsidRPr="000B17BA">
              <w:rPr>
                <w:noProof/>
                <w:webHidden/>
                <w:szCs w:val="22"/>
              </w:rPr>
              <w:fldChar w:fldCharType="begin"/>
            </w:r>
            <w:r w:rsidR="000B17BA" w:rsidRPr="000B17BA">
              <w:rPr>
                <w:noProof/>
                <w:webHidden/>
                <w:szCs w:val="22"/>
              </w:rPr>
              <w:instrText xml:space="preserve"> PAGEREF _Toc165583423 \h </w:instrText>
            </w:r>
            <w:r w:rsidR="000B17BA" w:rsidRPr="000B17BA">
              <w:rPr>
                <w:noProof/>
                <w:webHidden/>
                <w:szCs w:val="22"/>
              </w:rPr>
            </w:r>
            <w:r w:rsidR="000B17BA" w:rsidRPr="000B17BA">
              <w:rPr>
                <w:noProof/>
                <w:webHidden/>
                <w:szCs w:val="22"/>
              </w:rPr>
              <w:fldChar w:fldCharType="separate"/>
            </w:r>
            <w:r w:rsidR="008A22EE">
              <w:rPr>
                <w:noProof/>
                <w:webHidden/>
                <w:szCs w:val="22"/>
                <w:rtl/>
              </w:rPr>
              <w:t>7</w:t>
            </w:r>
            <w:r w:rsidR="000B17BA" w:rsidRPr="000B17BA">
              <w:rPr>
                <w:noProof/>
                <w:webHidden/>
                <w:szCs w:val="22"/>
              </w:rPr>
              <w:fldChar w:fldCharType="end"/>
            </w:r>
          </w:hyperlink>
          <w:r w:rsidR="00685128" w:rsidRPr="000B17BA">
            <w:rPr>
              <w:rFonts w:hint="cs"/>
              <w:szCs w:val="22"/>
              <w:rtl/>
            </w:rPr>
            <w:fldChar w:fldCharType="end"/>
          </w:r>
        </w:p>
      </w:sdtContent>
    </w:sdt>
    <w:p w14:paraId="0C2B11DE" w14:textId="3EC442A3" w:rsidR="006B3BD6" w:rsidRPr="00E97EB3" w:rsidRDefault="006B3BD6">
      <w:pPr>
        <w:bidi/>
        <w:rPr>
          <w:szCs w:val="22"/>
          <w:rtl/>
        </w:rPr>
      </w:pPr>
      <w:r w:rsidRPr="00E97EB3">
        <w:rPr>
          <w:rFonts w:hint="cs"/>
          <w:szCs w:val="22"/>
          <w:rtl/>
        </w:rPr>
        <w:br w:type="page"/>
      </w:r>
    </w:p>
    <w:p w14:paraId="03D4242C" w14:textId="6F1C0C08" w:rsidR="00F663CE" w:rsidRPr="003B6920" w:rsidRDefault="00D52645" w:rsidP="00FA4B2A">
      <w:pPr>
        <w:pStyle w:val="Heading1"/>
        <w:bidi/>
        <w:spacing w:before="480" w:after="240"/>
        <w:rPr>
          <w:szCs w:val="22"/>
          <w:rtl/>
        </w:rPr>
      </w:pPr>
      <w:bookmarkStart w:id="13" w:name="_Toc165583410"/>
      <w:r w:rsidRPr="003B6920">
        <w:rPr>
          <w:rFonts w:hint="cs"/>
          <w:szCs w:val="22"/>
          <w:rtl/>
        </w:rPr>
        <w:lastRenderedPageBreak/>
        <w:t>ملاحظات بشأن القاعدة 2:</w:t>
      </w:r>
      <w:r w:rsidR="00D2351E" w:rsidRPr="003B6920">
        <w:rPr>
          <w:rFonts w:hint="cs"/>
          <w:szCs w:val="22"/>
          <w:rtl/>
        </w:rPr>
        <w:t xml:space="preserve"> </w:t>
      </w:r>
      <w:r w:rsidRPr="003B6920">
        <w:rPr>
          <w:rFonts w:hint="cs"/>
          <w:szCs w:val="22"/>
          <w:rtl/>
        </w:rPr>
        <w:t>التفاصيل المتعلقة بالطلب</w:t>
      </w:r>
      <w:bookmarkEnd w:id="13"/>
    </w:p>
    <w:p w14:paraId="71C6E1B3" w14:textId="174850ED" w:rsidR="004F2AB0" w:rsidRPr="003B6920" w:rsidRDefault="004F2AB0" w:rsidP="00D2351E">
      <w:pPr>
        <w:pStyle w:val="ListParagraph"/>
        <w:numPr>
          <w:ilvl w:val="0"/>
          <w:numId w:val="7"/>
        </w:numPr>
        <w:bidi/>
        <w:spacing w:after="240"/>
        <w:contextualSpacing w:val="0"/>
        <w:rPr>
          <w:szCs w:val="22"/>
          <w:rtl/>
        </w:rPr>
      </w:pPr>
      <w:r w:rsidRPr="00F26404">
        <w:rPr>
          <w:rFonts w:hint="cs"/>
          <w:i/>
          <w:iCs/>
          <w:szCs w:val="22"/>
          <w:rtl/>
        </w:rPr>
        <w:t>الفقرة (1).</w:t>
      </w:r>
      <w:r w:rsidR="00D2351E" w:rsidRPr="003B6920">
        <w:rPr>
          <w:rFonts w:hint="cs"/>
          <w:iCs/>
          <w:szCs w:val="22"/>
          <w:rtl/>
        </w:rPr>
        <w:t xml:space="preserve"> </w:t>
      </w:r>
      <w:r w:rsidRPr="003B6920">
        <w:rPr>
          <w:rFonts w:hint="cs"/>
          <w:i/>
          <w:iCs/>
          <w:szCs w:val="22"/>
          <w:rtl/>
        </w:rPr>
        <w:t>البند "1</w:t>
      </w:r>
      <w:r w:rsidRPr="00F26404">
        <w:rPr>
          <w:rFonts w:hint="cs"/>
          <w:i/>
          <w:iCs/>
          <w:szCs w:val="22"/>
          <w:rtl/>
        </w:rPr>
        <w:t>".</w:t>
      </w:r>
      <w:r w:rsidR="00D2351E" w:rsidRPr="003B6920">
        <w:rPr>
          <w:rFonts w:hint="cs"/>
          <w:iCs/>
          <w:szCs w:val="22"/>
          <w:rtl/>
        </w:rPr>
        <w:t xml:space="preserve"> </w:t>
      </w:r>
      <w:r w:rsidRPr="003B6920">
        <w:rPr>
          <w:rFonts w:hint="cs"/>
          <w:szCs w:val="22"/>
          <w:rtl/>
        </w:rPr>
        <w:t>لن يكون أي طرف متعاقد ملزما باقتضاء تقديم بيان بصنف تصنيف لوكارنو.</w:t>
      </w:r>
    </w:p>
    <w:p w14:paraId="75CD7DB6" w14:textId="3D3B722D" w:rsidR="004F2AB0" w:rsidRPr="003B6920" w:rsidRDefault="004F2AB0" w:rsidP="00FA4B2A">
      <w:pPr>
        <w:pStyle w:val="ListParagraph"/>
        <w:numPr>
          <w:ilvl w:val="0"/>
          <w:numId w:val="7"/>
        </w:numPr>
        <w:bidi/>
        <w:spacing w:after="240"/>
        <w:contextualSpacing w:val="0"/>
        <w:rPr>
          <w:szCs w:val="22"/>
          <w:rtl/>
        </w:rPr>
      </w:pPr>
      <w:r w:rsidRPr="003B6920">
        <w:rPr>
          <w:rFonts w:hint="cs"/>
          <w:szCs w:val="22"/>
          <w:rtl/>
        </w:rPr>
        <w:t xml:space="preserve">يشير </w:t>
      </w:r>
      <w:r w:rsidRPr="003B6920">
        <w:rPr>
          <w:rFonts w:hint="cs"/>
          <w:i/>
          <w:iCs/>
          <w:szCs w:val="22"/>
          <w:rtl/>
        </w:rPr>
        <w:t>البند "2"</w:t>
      </w:r>
      <w:r w:rsidRPr="003B6920">
        <w:rPr>
          <w:rFonts w:hint="cs"/>
          <w:iCs/>
          <w:szCs w:val="22"/>
          <w:rtl/>
        </w:rPr>
        <w:t xml:space="preserve"> </w:t>
      </w:r>
      <w:r w:rsidRPr="003B6920">
        <w:rPr>
          <w:rFonts w:hint="cs"/>
          <w:szCs w:val="22"/>
          <w:rtl/>
        </w:rPr>
        <w:t>إلى المطلب بالمعنى المحدّد في قانون البراءات.</w:t>
      </w:r>
      <w:r w:rsidR="00D2351E" w:rsidRPr="003B6920">
        <w:rPr>
          <w:rFonts w:hint="cs"/>
          <w:szCs w:val="22"/>
          <w:rtl/>
        </w:rPr>
        <w:t xml:space="preserve"> </w:t>
      </w:r>
      <w:r w:rsidRPr="003B6920">
        <w:rPr>
          <w:rFonts w:hint="cs"/>
          <w:szCs w:val="22"/>
          <w:rtl/>
        </w:rPr>
        <w:t>ويمكن للطرف المتعاقد أن يشترط تقديم مطلب إذا</w:t>
      </w:r>
      <w:r w:rsidR="00053184">
        <w:rPr>
          <w:rFonts w:hint="eastAsia"/>
          <w:szCs w:val="22"/>
          <w:rtl/>
        </w:rPr>
        <w:t> </w:t>
      </w:r>
      <w:r w:rsidRPr="003B6920">
        <w:rPr>
          <w:rFonts w:hint="cs"/>
          <w:szCs w:val="22"/>
          <w:rtl/>
        </w:rPr>
        <w:t>كانت حماية التصاميم الصناعية موفرة بموجب قانون البراءات.</w:t>
      </w:r>
      <w:r w:rsidR="00D2351E" w:rsidRPr="003B6920">
        <w:rPr>
          <w:rFonts w:hint="cs"/>
          <w:szCs w:val="22"/>
          <w:rtl/>
        </w:rPr>
        <w:t xml:space="preserve"> </w:t>
      </w:r>
      <w:r w:rsidRPr="003B6920">
        <w:rPr>
          <w:rFonts w:hint="cs"/>
          <w:szCs w:val="22"/>
          <w:rtl/>
        </w:rPr>
        <w:t>ولن يكون أي طرف متعاقد ملزما باشتراط المطلب.</w:t>
      </w:r>
    </w:p>
    <w:p w14:paraId="14AA8497" w14:textId="50AF63B8" w:rsidR="004F2AB0" w:rsidRPr="003B6920" w:rsidRDefault="004F2AB0" w:rsidP="00FA4B2A">
      <w:pPr>
        <w:pStyle w:val="ListParagraph"/>
        <w:numPr>
          <w:ilvl w:val="0"/>
          <w:numId w:val="7"/>
        </w:numPr>
        <w:bidi/>
        <w:spacing w:after="240"/>
        <w:contextualSpacing w:val="0"/>
        <w:rPr>
          <w:szCs w:val="22"/>
          <w:rtl/>
        </w:rPr>
      </w:pPr>
      <w:r w:rsidRPr="003B6920">
        <w:rPr>
          <w:rFonts w:hint="cs"/>
          <w:i/>
          <w:iCs/>
          <w:szCs w:val="22"/>
          <w:rtl/>
        </w:rPr>
        <w:t>البند "4</w:t>
      </w:r>
      <w:r w:rsidRPr="00F26404">
        <w:rPr>
          <w:rFonts w:hint="cs"/>
          <w:i/>
          <w:iCs/>
          <w:szCs w:val="22"/>
          <w:rtl/>
        </w:rPr>
        <w:t>".</w:t>
      </w:r>
      <w:r w:rsidR="00D2351E" w:rsidRPr="003B6920">
        <w:rPr>
          <w:rFonts w:hint="cs"/>
          <w:szCs w:val="22"/>
          <w:rtl/>
        </w:rPr>
        <w:t xml:space="preserve"> </w:t>
      </w:r>
      <w:r w:rsidRPr="003B6920">
        <w:rPr>
          <w:rFonts w:hint="cs"/>
          <w:szCs w:val="22"/>
          <w:rtl/>
        </w:rPr>
        <w:t>سيكون للطرف المتعاقد حرية تحديد شكل الوصف ومحتوياته.</w:t>
      </w:r>
      <w:r w:rsidR="00D2351E" w:rsidRPr="003B6920">
        <w:rPr>
          <w:rFonts w:hint="cs"/>
          <w:szCs w:val="22"/>
          <w:rtl/>
        </w:rPr>
        <w:t xml:space="preserve"> </w:t>
      </w:r>
      <w:r w:rsidRPr="003B6920">
        <w:rPr>
          <w:rFonts w:hint="cs"/>
          <w:szCs w:val="22"/>
          <w:rtl/>
        </w:rPr>
        <w:t xml:space="preserve">ويشمل الوصف وصفا موجزا، حسب ما </w:t>
      </w:r>
      <w:r w:rsidR="00C24B0D">
        <w:rPr>
          <w:rFonts w:hint="cs"/>
          <w:szCs w:val="22"/>
          <w:rtl/>
        </w:rPr>
        <w:t>تقتضيه بعض</w:t>
      </w:r>
      <w:r w:rsidRPr="003B6920">
        <w:rPr>
          <w:rFonts w:hint="cs"/>
          <w:szCs w:val="22"/>
          <w:rtl/>
        </w:rPr>
        <w:t xml:space="preserve"> التشريع</w:t>
      </w:r>
      <w:r w:rsidR="00C24B0D">
        <w:rPr>
          <w:rFonts w:hint="cs"/>
          <w:szCs w:val="22"/>
          <w:rtl/>
        </w:rPr>
        <w:t>ات</w:t>
      </w:r>
      <w:r w:rsidRPr="003B6920">
        <w:rPr>
          <w:rFonts w:hint="cs"/>
          <w:szCs w:val="22"/>
          <w:rtl/>
        </w:rPr>
        <w:t xml:space="preserve"> الوطني</w:t>
      </w:r>
      <w:r w:rsidR="00C24B0D">
        <w:rPr>
          <w:rFonts w:hint="cs"/>
          <w:szCs w:val="22"/>
          <w:rtl/>
        </w:rPr>
        <w:t>ة</w:t>
      </w:r>
      <w:r w:rsidRPr="003B6920">
        <w:rPr>
          <w:rFonts w:hint="cs"/>
          <w:szCs w:val="22"/>
          <w:rtl/>
        </w:rPr>
        <w:t>.</w:t>
      </w:r>
    </w:p>
    <w:p w14:paraId="6CAD5105" w14:textId="755769C3" w:rsidR="004F2AB0" w:rsidRPr="003B6920" w:rsidRDefault="004F2AB0" w:rsidP="00FA4B2A">
      <w:pPr>
        <w:pStyle w:val="ListParagraph"/>
        <w:numPr>
          <w:ilvl w:val="0"/>
          <w:numId w:val="7"/>
        </w:numPr>
        <w:bidi/>
        <w:spacing w:after="240"/>
        <w:contextualSpacing w:val="0"/>
        <w:rPr>
          <w:szCs w:val="22"/>
          <w:rtl/>
        </w:rPr>
      </w:pPr>
      <w:r w:rsidRPr="003B6920">
        <w:rPr>
          <w:rFonts w:hint="cs"/>
          <w:szCs w:val="22"/>
          <w:rtl/>
        </w:rPr>
        <w:t xml:space="preserve">يجوز اشتراط </w:t>
      </w:r>
      <w:r w:rsidRPr="003B6920">
        <w:rPr>
          <w:rFonts w:hint="cs"/>
          <w:i/>
          <w:iCs/>
          <w:szCs w:val="22"/>
          <w:rtl/>
        </w:rPr>
        <w:t>البند "6"</w:t>
      </w:r>
      <w:r w:rsidRPr="003B6920">
        <w:rPr>
          <w:rFonts w:hint="cs"/>
          <w:iCs/>
          <w:szCs w:val="22"/>
          <w:rtl/>
        </w:rPr>
        <w:t xml:space="preserve"> </w:t>
      </w:r>
      <w:r w:rsidRPr="003B6920">
        <w:rPr>
          <w:rFonts w:hint="cs"/>
          <w:szCs w:val="22"/>
          <w:rtl/>
        </w:rPr>
        <w:t>بالنسبة إلى الطلب الذي يكون فيه المودع هو مبتكر التصميم الصناعي وأيضا الطلب الذي لا</w:t>
      </w:r>
      <w:r w:rsidR="00053184">
        <w:rPr>
          <w:rFonts w:hint="eastAsia"/>
          <w:szCs w:val="22"/>
          <w:rtl/>
        </w:rPr>
        <w:t> </w:t>
      </w:r>
      <w:r w:rsidRPr="003B6920">
        <w:rPr>
          <w:rFonts w:hint="cs"/>
          <w:szCs w:val="22"/>
          <w:rtl/>
        </w:rPr>
        <w:t>يكون فيه المودع هو مبتكر التصميم الصناعي.</w:t>
      </w:r>
    </w:p>
    <w:p w14:paraId="6EBB2485" w14:textId="5F6A93AB" w:rsidR="004F2AB0" w:rsidRPr="003B6920" w:rsidRDefault="004F2AB0" w:rsidP="00FA4B2A">
      <w:pPr>
        <w:pStyle w:val="ListParagraph"/>
        <w:numPr>
          <w:ilvl w:val="0"/>
          <w:numId w:val="7"/>
        </w:numPr>
        <w:bidi/>
        <w:spacing w:after="240"/>
        <w:contextualSpacing w:val="0"/>
        <w:rPr>
          <w:szCs w:val="22"/>
          <w:rtl/>
        </w:rPr>
      </w:pPr>
      <w:r w:rsidRPr="003B6920">
        <w:rPr>
          <w:rFonts w:hint="cs"/>
          <w:i/>
          <w:iCs/>
          <w:szCs w:val="22"/>
          <w:rtl/>
        </w:rPr>
        <w:t>البند "7</w:t>
      </w:r>
      <w:r w:rsidRPr="00F26404">
        <w:rPr>
          <w:rFonts w:hint="cs"/>
          <w:i/>
          <w:iCs/>
          <w:szCs w:val="22"/>
          <w:rtl/>
        </w:rPr>
        <w:t>".</w:t>
      </w:r>
      <w:r w:rsidR="00D2351E" w:rsidRPr="003B6920">
        <w:rPr>
          <w:rFonts w:hint="cs"/>
          <w:szCs w:val="22"/>
          <w:rtl/>
        </w:rPr>
        <w:t xml:space="preserve"> </w:t>
      </w:r>
      <w:r w:rsidRPr="003B6920">
        <w:rPr>
          <w:rFonts w:hint="cs"/>
          <w:szCs w:val="22"/>
          <w:rtl/>
        </w:rPr>
        <w:t>في حال لم يكن مودع الطلب هو مبتكر التصميم الصناعي، يجوز للطرف المتعاقد أن يشترط تقديم بيان التنازل عن التصميم الصناعي من المبتكر إلى المودع.</w:t>
      </w:r>
      <w:r w:rsidR="00D2351E" w:rsidRPr="003B6920">
        <w:rPr>
          <w:rFonts w:hint="cs"/>
          <w:szCs w:val="22"/>
          <w:rtl/>
        </w:rPr>
        <w:t xml:space="preserve"> </w:t>
      </w:r>
      <w:r w:rsidRPr="003B6920">
        <w:rPr>
          <w:rFonts w:hint="cs"/>
          <w:szCs w:val="22"/>
          <w:rtl/>
        </w:rPr>
        <w:t>ويترك لكل طرف متعاقد البتّ في اشتراط تقديم ذلك الدليل أو عدم اشتراطه.</w:t>
      </w:r>
      <w:r w:rsidR="00D2351E" w:rsidRPr="003B6920">
        <w:rPr>
          <w:rFonts w:hint="cs"/>
          <w:szCs w:val="22"/>
          <w:rtl/>
        </w:rPr>
        <w:t xml:space="preserve"> </w:t>
      </w:r>
      <w:r w:rsidRPr="003B6920">
        <w:rPr>
          <w:rFonts w:hint="cs"/>
          <w:szCs w:val="22"/>
          <w:rtl/>
        </w:rPr>
        <w:t>وفي</w:t>
      </w:r>
      <w:r w:rsidR="00053184">
        <w:rPr>
          <w:rFonts w:hint="eastAsia"/>
          <w:szCs w:val="22"/>
          <w:rtl/>
        </w:rPr>
        <w:t> </w:t>
      </w:r>
      <w:r w:rsidRPr="003B6920">
        <w:rPr>
          <w:rFonts w:hint="cs"/>
          <w:szCs w:val="22"/>
          <w:rtl/>
        </w:rPr>
        <w:t>حال اشترط الطرف المتعاقد تقديم ذلك الدليل، يكون للمودع من حيث المبدأ الخيار بين النوعين من الدليل، أي بيان التنازل أو أي دليل آخر على نقل التصميم الصناعي يقبله المكتب، مثل عقد التنازل الكامل.</w:t>
      </w:r>
      <w:r w:rsidR="00D2351E" w:rsidRPr="003B6920">
        <w:rPr>
          <w:rFonts w:hint="cs"/>
          <w:szCs w:val="22"/>
          <w:rtl/>
        </w:rPr>
        <w:t xml:space="preserve"> </w:t>
      </w:r>
      <w:r w:rsidRPr="003B6920">
        <w:rPr>
          <w:rFonts w:hint="cs"/>
          <w:szCs w:val="22"/>
          <w:rtl/>
        </w:rPr>
        <w:t>ويبيّن البند "7" بوضوح أنه في حال أراد المودع تقديم دليل من نوع آخر خلاف بيان التنازل، فلا بدّ أن يكون من النوع الذي يقبله المكتب.</w:t>
      </w:r>
      <w:r w:rsidR="00D2351E" w:rsidRPr="003B6920">
        <w:rPr>
          <w:rFonts w:hint="cs"/>
          <w:szCs w:val="22"/>
          <w:rtl/>
        </w:rPr>
        <w:t xml:space="preserve"> </w:t>
      </w:r>
      <w:r w:rsidRPr="003B6920">
        <w:rPr>
          <w:rFonts w:hint="cs"/>
          <w:szCs w:val="22"/>
          <w:rtl/>
        </w:rPr>
        <w:t>وإذا كان المكتب لا يقبل أي دليل آخر سوى بيان التنازل، وجب على المودع أن يقدّم بيان التنازل.</w:t>
      </w:r>
    </w:p>
    <w:p w14:paraId="1C74F9AE" w14:textId="752DA556" w:rsidR="004F2AB0" w:rsidRPr="003B6920" w:rsidRDefault="004F2AB0" w:rsidP="00FA4B2A">
      <w:pPr>
        <w:pStyle w:val="ListParagraph"/>
        <w:numPr>
          <w:ilvl w:val="0"/>
          <w:numId w:val="7"/>
        </w:numPr>
        <w:bidi/>
        <w:spacing w:after="240"/>
        <w:contextualSpacing w:val="0"/>
        <w:rPr>
          <w:szCs w:val="22"/>
          <w:rtl/>
        </w:rPr>
      </w:pPr>
      <w:r w:rsidRPr="003B6920">
        <w:rPr>
          <w:rFonts w:hint="cs"/>
          <w:szCs w:val="22"/>
          <w:rtl/>
        </w:rPr>
        <w:t xml:space="preserve">يمكّن </w:t>
      </w:r>
      <w:r w:rsidRPr="003B6920">
        <w:rPr>
          <w:rFonts w:hint="cs"/>
          <w:i/>
          <w:iCs/>
          <w:szCs w:val="22"/>
          <w:rtl/>
        </w:rPr>
        <w:t>البند "10"</w:t>
      </w:r>
      <w:r w:rsidRPr="003B6920">
        <w:rPr>
          <w:rFonts w:hint="cs"/>
          <w:iCs/>
          <w:szCs w:val="22"/>
          <w:rtl/>
        </w:rPr>
        <w:t xml:space="preserve"> </w:t>
      </w:r>
      <w:r w:rsidRPr="003B6920">
        <w:rPr>
          <w:rFonts w:hint="cs"/>
          <w:szCs w:val="22"/>
          <w:rtl/>
        </w:rPr>
        <w:t>المكتب من الحصول على المعلومات التي من شأنها التأثير في قابلية التصميم الصناعي للتسجيل أو</w:t>
      </w:r>
      <w:r w:rsidR="00053184">
        <w:rPr>
          <w:rFonts w:hint="eastAsia"/>
          <w:szCs w:val="22"/>
          <w:rtl/>
        </w:rPr>
        <w:t> </w:t>
      </w:r>
      <w:r w:rsidRPr="003B6920">
        <w:rPr>
          <w:rFonts w:hint="cs"/>
          <w:szCs w:val="22"/>
          <w:rtl/>
        </w:rPr>
        <w:t>في التثبت من أن الإيداع قد تم في غضون المهلة المطبقة.</w:t>
      </w:r>
      <w:r w:rsidR="00D2351E" w:rsidRPr="003B6920">
        <w:rPr>
          <w:rFonts w:hint="cs"/>
          <w:szCs w:val="22"/>
          <w:rtl/>
        </w:rPr>
        <w:t xml:space="preserve"> </w:t>
      </w:r>
      <w:r w:rsidRPr="003B6920">
        <w:rPr>
          <w:rFonts w:hint="cs"/>
          <w:szCs w:val="22"/>
          <w:rtl/>
        </w:rPr>
        <w:t>ومصطلح "الجدة"، الذي استُخدم في إصدار سابق للوثيقة، قد استُبدل بمصطلح "أهلية التسجيل" تفاديا لتضييق نطاق هذا الحكم بلا سبب.</w:t>
      </w:r>
    </w:p>
    <w:p w14:paraId="7F55F167" w14:textId="43723E59" w:rsidR="00DF65F6" w:rsidRPr="003B6920" w:rsidRDefault="00DF65F6" w:rsidP="00FA4B2A">
      <w:pPr>
        <w:pStyle w:val="ListParagraph"/>
        <w:numPr>
          <w:ilvl w:val="0"/>
          <w:numId w:val="7"/>
        </w:numPr>
        <w:bidi/>
        <w:spacing w:after="240"/>
        <w:contextualSpacing w:val="0"/>
        <w:rPr>
          <w:szCs w:val="22"/>
          <w:rtl/>
        </w:rPr>
      </w:pPr>
      <w:r w:rsidRPr="003B6920">
        <w:rPr>
          <w:rFonts w:hint="cs"/>
          <w:szCs w:val="22"/>
          <w:rtl/>
        </w:rPr>
        <w:t>في الدورة الاستثنائية الثالثة للجنة الدائمة المعنية بقانون العلامات التجارية والتصاميم الصناعية والمؤشرات الجغرافية (لجنة العلامات)، اقترح وفد الولايات المتحدة الأمريكية نقل البديلين ألف وباء، الواردين بين قوسين مربعين، من المادة 3 من الاقتراح الأساسي إلى القاعدة 2.</w:t>
      </w:r>
      <w:r w:rsidR="00D2351E" w:rsidRPr="003B6920">
        <w:rPr>
          <w:rFonts w:hint="cs"/>
          <w:szCs w:val="22"/>
          <w:rtl/>
        </w:rPr>
        <w:t xml:space="preserve"> </w:t>
      </w:r>
      <w:r w:rsidRPr="003B6920">
        <w:rPr>
          <w:rFonts w:hint="cs"/>
          <w:szCs w:val="22"/>
          <w:rtl/>
        </w:rPr>
        <w:t>وقد أُدرِج البديلان في إطار البند "10" من القاعدة 2 لأنهما يتعلقان بموضوع ذلك البند.</w:t>
      </w:r>
    </w:p>
    <w:p w14:paraId="3658C913" w14:textId="0CF98D4D" w:rsidR="004F2AB0" w:rsidRPr="003B6920" w:rsidRDefault="004F2AB0" w:rsidP="00FA4B2A">
      <w:pPr>
        <w:pStyle w:val="ListParagraph"/>
        <w:numPr>
          <w:ilvl w:val="0"/>
          <w:numId w:val="7"/>
        </w:numPr>
        <w:bidi/>
        <w:spacing w:after="240"/>
        <w:contextualSpacing w:val="0"/>
        <w:rPr>
          <w:szCs w:val="22"/>
          <w:rtl/>
        </w:rPr>
      </w:pPr>
      <w:r w:rsidRPr="003B6920">
        <w:rPr>
          <w:rFonts w:hint="cs"/>
          <w:i/>
          <w:iCs/>
          <w:szCs w:val="22"/>
          <w:rtl/>
        </w:rPr>
        <w:t>البند "13</w:t>
      </w:r>
      <w:r w:rsidRPr="00F26404">
        <w:rPr>
          <w:rFonts w:hint="cs"/>
          <w:i/>
          <w:iCs/>
          <w:szCs w:val="22"/>
          <w:rtl/>
        </w:rPr>
        <w:t>".</w:t>
      </w:r>
      <w:r w:rsidR="00D2351E" w:rsidRPr="003B6920">
        <w:rPr>
          <w:rFonts w:hint="cs"/>
          <w:szCs w:val="22"/>
          <w:rtl/>
        </w:rPr>
        <w:t xml:space="preserve"> </w:t>
      </w:r>
      <w:r w:rsidRPr="003B6920">
        <w:rPr>
          <w:rFonts w:hint="cs"/>
          <w:szCs w:val="22"/>
          <w:rtl/>
        </w:rPr>
        <w:t>لن يكون أي طرف متعاقد ملزما بالنص على مدد منفصلة للحماية.</w:t>
      </w:r>
      <w:r w:rsidR="00D2351E" w:rsidRPr="003B6920">
        <w:rPr>
          <w:rFonts w:hint="cs"/>
          <w:szCs w:val="22"/>
          <w:rtl/>
        </w:rPr>
        <w:t xml:space="preserve"> </w:t>
      </w:r>
      <w:r w:rsidRPr="003B6920">
        <w:rPr>
          <w:rFonts w:hint="cs"/>
          <w:szCs w:val="22"/>
          <w:rtl/>
        </w:rPr>
        <w:t>وإذا كان الطرفُ المتعاقد يسمح للمودع بالاختيار بين عدة مدد أولى للحماية، وجب تقديم بيان بالمدة التي أودع الطلب لأجلها.</w:t>
      </w:r>
    </w:p>
    <w:p w14:paraId="14B12266" w14:textId="2E08542C" w:rsidR="00D52645" w:rsidRPr="003B6920" w:rsidRDefault="004F2AB0" w:rsidP="00FA4B2A">
      <w:pPr>
        <w:pStyle w:val="ListParagraph"/>
        <w:numPr>
          <w:ilvl w:val="0"/>
          <w:numId w:val="7"/>
        </w:numPr>
        <w:bidi/>
        <w:spacing w:after="240"/>
        <w:contextualSpacing w:val="0"/>
        <w:rPr>
          <w:szCs w:val="22"/>
          <w:rtl/>
        </w:rPr>
      </w:pPr>
      <w:r w:rsidRPr="003B6920">
        <w:rPr>
          <w:rFonts w:hint="cs"/>
          <w:i/>
          <w:iCs/>
          <w:szCs w:val="22"/>
          <w:rtl/>
        </w:rPr>
        <w:t>البند "14</w:t>
      </w:r>
      <w:r w:rsidRPr="00F26404">
        <w:rPr>
          <w:rFonts w:hint="cs"/>
          <w:i/>
          <w:iCs/>
          <w:szCs w:val="22"/>
          <w:rtl/>
        </w:rPr>
        <w:t>".</w:t>
      </w:r>
      <w:r w:rsidR="00D2351E" w:rsidRPr="003B6920">
        <w:rPr>
          <w:rFonts w:hint="cs"/>
          <w:szCs w:val="22"/>
          <w:rtl/>
        </w:rPr>
        <w:t xml:space="preserve"> </w:t>
      </w:r>
      <w:r w:rsidRPr="003B6920">
        <w:rPr>
          <w:rFonts w:hint="cs"/>
          <w:szCs w:val="22"/>
          <w:rtl/>
        </w:rPr>
        <w:t>تعني كلمة "إثبات" إرفاق نسخة وصل، لكن يمكن تفسيرها بشكل أوسع لتشمل كل أشكال الدفع.</w:t>
      </w:r>
    </w:p>
    <w:p w14:paraId="33B228B0" w14:textId="4890C858" w:rsidR="009B3334" w:rsidRPr="003B6920" w:rsidRDefault="009B3334" w:rsidP="00FA4B2A">
      <w:pPr>
        <w:pStyle w:val="ListParagraph"/>
        <w:numPr>
          <w:ilvl w:val="0"/>
          <w:numId w:val="7"/>
        </w:numPr>
        <w:bidi/>
        <w:spacing w:after="240"/>
        <w:contextualSpacing w:val="0"/>
        <w:rPr>
          <w:szCs w:val="22"/>
          <w:rtl/>
        </w:rPr>
      </w:pPr>
      <w:r w:rsidRPr="00F26404">
        <w:rPr>
          <w:rFonts w:hint="cs"/>
          <w:i/>
          <w:iCs/>
          <w:szCs w:val="22"/>
          <w:rtl/>
        </w:rPr>
        <w:t>الفقرة (3).</w:t>
      </w:r>
      <w:r w:rsidR="00D2351E" w:rsidRPr="003B6920">
        <w:rPr>
          <w:rFonts w:hint="cs"/>
          <w:iCs/>
          <w:szCs w:val="22"/>
          <w:rtl/>
        </w:rPr>
        <w:t xml:space="preserve"> </w:t>
      </w:r>
      <w:r w:rsidRPr="003B6920">
        <w:rPr>
          <w:rFonts w:hint="cs"/>
          <w:szCs w:val="22"/>
          <w:rtl/>
        </w:rPr>
        <w:t>في الدورة الاستثنائية الثالثة للجنة العلامات، اقترح وفد الولايات المتحدة الأمريكية إضافة فقرة تنص على أن تجيز الأطراف المتعاقدة الطلبات الخاصة بتصميم جزئي.</w:t>
      </w:r>
    </w:p>
    <w:p w14:paraId="707AC4DA" w14:textId="66ED1CA0" w:rsidR="007328FF" w:rsidRPr="003B6920" w:rsidRDefault="007328FF" w:rsidP="00FA4B2A">
      <w:pPr>
        <w:pStyle w:val="Heading1"/>
        <w:bidi/>
        <w:spacing w:before="480" w:after="240"/>
        <w:rPr>
          <w:szCs w:val="22"/>
          <w:rtl/>
        </w:rPr>
      </w:pPr>
      <w:bookmarkStart w:id="14" w:name="_Toc165583411"/>
      <w:r w:rsidRPr="003B6920">
        <w:rPr>
          <w:rFonts w:hint="cs"/>
          <w:szCs w:val="22"/>
          <w:rtl/>
        </w:rPr>
        <w:t>ملاحظات بشأن القاعدة 3:</w:t>
      </w:r>
      <w:r w:rsidR="00D2351E" w:rsidRPr="003B6920">
        <w:rPr>
          <w:rFonts w:hint="cs"/>
          <w:szCs w:val="22"/>
          <w:rtl/>
        </w:rPr>
        <w:t xml:space="preserve"> </w:t>
      </w:r>
      <w:r w:rsidRPr="003B6920">
        <w:rPr>
          <w:rFonts w:hint="cs"/>
          <w:szCs w:val="22"/>
          <w:rtl/>
        </w:rPr>
        <w:t>التفاصيل المتعلقة بتصوير التصميم الصناعي</w:t>
      </w:r>
      <w:bookmarkEnd w:id="14"/>
    </w:p>
    <w:p w14:paraId="11A13235" w14:textId="33960499" w:rsidR="00641522" w:rsidRPr="003B6920" w:rsidRDefault="007328FF" w:rsidP="00FA4B2A">
      <w:pPr>
        <w:pStyle w:val="ListParagraph"/>
        <w:numPr>
          <w:ilvl w:val="0"/>
          <w:numId w:val="8"/>
        </w:numPr>
        <w:bidi/>
        <w:spacing w:after="240"/>
        <w:contextualSpacing w:val="0"/>
        <w:rPr>
          <w:szCs w:val="22"/>
          <w:rtl/>
        </w:rPr>
      </w:pPr>
      <w:r w:rsidRPr="00F26404">
        <w:rPr>
          <w:rFonts w:hint="cs"/>
          <w:i/>
          <w:iCs/>
          <w:szCs w:val="22"/>
          <w:rtl/>
        </w:rPr>
        <w:t>الفقرة (1).</w:t>
      </w:r>
      <w:r w:rsidR="00D2351E" w:rsidRPr="003B6920">
        <w:rPr>
          <w:rFonts w:hint="cs"/>
          <w:szCs w:val="22"/>
          <w:rtl/>
        </w:rPr>
        <w:t xml:space="preserve"> </w:t>
      </w:r>
      <w:r w:rsidRPr="003B6920">
        <w:rPr>
          <w:rFonts w:hint="cs"/>
          <w:szCs w:val="22"/>
          <w:rtl/>
        </w:rPr>
        <w:t>يجوز للمودع، بموجب هذا الحكم، اختيار شكل تصوير التصميم الصناعي الذي تُطلب حمايته.</w:t>
      </w:r>
      <w:r w:rsidR="00D2351E" w:rsidRPr="003B6920">
        <w:rPr>
          <w:rFonts w:hint="cs"/>
          <w:szCs w:val="22"/>
          <w:rtl/>
        </w:rPr>
        <w:t xml:space="preserve"> </w:t>
      </w:r>
      <w:r w:rsidRPr="003B6920">
        <w:rPr>
          <w:rFonts w:hint="cs"/>
          <w:szCs w:val="22"/>
          <w:rtl/>
        </w:rPr>
        <w:t>وهكذا يمكن للمودعين تصوير التصميم الصناعي بواسطة الصور الشمسية أو الصور البيانية من قبيل الرسوم، أو تشكيلة من هذه الأشكال.</w:t>
      </w:r>
    </w:p>
    <w:p w14:paraId="5425C900" w14:textId="07E80D2D" w:rsidR="007328FF" w:rsidRPr="003B6920" w:rsidRDefault="007328FF" w:rsidP="00FA4B2A">
      <w:pPr>
        <w:pStyle w:val="ListParagraph"/>
        <w:numPr>
          <w:ilvl w:val="0"/>
          <w:numId w:val="8"/>
        </w:numPr>
        <w:bidi/>
        <w:spacing w:after="240"/>
        <w:contextualSpacing w:val="0"/>
        <w:rPr>
          <w:szCs w:val="22"/>
          <w:rtl/>
        </w:rPr>
      </w:pPr>
      <w:r w:rsidRPr="003B6920">
        <w:rPr>
          <w:rFonts w:hint="cs"/>
          <w:szCs w:val="22"/>
          <w:rtl/>
        </w:rPr>
        <w:t>الهدف من عبارة "أي تصوير مرئي آخر" تغطية أشكال أخرى من التصوير، مثل التصوير المصمم بواسطة</w:t>
      </w:r>
      <w:r w:rsidR="00C24B0D">
        <w:rPr>
          <w:rFonts w:hint="cs"/>
          <w:szCs w:val="22"/>
          <w:rtl/>
        </w:rPr>
        <w:t xml:space="preserve"> فيديوهات أو</w:t>
      </w:r>
      <w:r w:rsidRPr="003B6920">
        <w:rPr>
          <w:rFonts w:hint="cs"/>
          <w:szCs w:val="22"/>
          <w:rtl/>
        </w:rPr>
        <w:t xml:space="preserve"> الحاسوب أو</w:t>
      </w:r>
      <w:r w:rsidR="00053184">
        <w:rPr>
          <w:rFonts w:hint="eastAsia"/>
          <w:szCs w:val="22"/>
          <w:rtl/>
        </w:rPr>
        <w:t> </w:t>
      </w:r>
      <w:r w:rsidRPr="003B6920">
        <w:rPr>
          <w:rFonts w:hint="cs"/>
          <w:szCs w:val="22"/>
          <w:rtl/>
        </w:rPr>
        <w:t>أشكال غير معروفة الآن لكن يمكن أن تظهر في المستقبل.</w:t>
      </w:r>
      <w:r w:rsidR="00D2351E" w:rsidRPr="003B6920">
        <w:rPr>
          <w:rFonts w:hint="cs"/>
          <w:szCs w:val="22"/>
          <w:rtl/>
        </w:rPr>
        <w:t xml:space="preserve"> </w:t>
      </w:r>
      <w:r w:rsidRPr="003B6920">
        <w:rPr>
          <w:rFonts w:hint="cs"/>
          <w:szCs w:val="22"/>
          <w:rtl/>
        </w:rPr>
        <w:t>والغرض من هذه العبارة أيضا هو تغطية العينات، إذا قبلها المكتب.</w:t>
      </w:r>
      <w:r w:rsidR="00D2351E" w:rsidRPr="003B6920">
        <w:rPr>
          <w:rFonts w:hint="cs"/>
          <w:szCs w:val="22"/>
          <w:rtl/>
        </w:rPr>
        <w:t xml:space="preserve"> </w:t>
      </w:r>
      <w:r w:rsidRPr="003B6920">
        <w:rPr>
          <w:rFonts w:hint="cs"/>
          <w:szCs w:val="22"/>
          <w:rtl/>
        </w:rPr>
        <w:t>ومن المفهوم أنه أيا كان شكل تصوير التصميم الصناعي، ينبغي دائما أن يكون هذا الشكل مرئيا.</w:t>
      </w:r>
    </w:p>
    <w:p w14:paraId="445758B3" w14:textId="5AE1BF84" w:rsidR="007328FF" w:rsidRPr="003B6920" w:rsidRDefault="007328FF" w:rsidP="00FA4B2A">
      <w:pPr>
        <w:pStyle w:val="ListParagraph"/>
        <w:numPr>
          <w:ilvl w:val="0"/>
          <w:numId w:val="8"/>
        </w:numPr>
        <w:bidi/>
        <w:spacing w:after="240"/>
        <w:contextualSpacing w:val="0"/>
        <w:rPr>
          <w:szCs w:val="22"/>
          <w:rtl/>
        </w:rPr>
      </w:pPr>
      <w:r w:rsidRPr="003B6920">
        <w:rPr>
          <w:rFonts w:hint="cs"/>
          <w:szCs w:val="22"/>
          <w:rtl/>
        </w:rPr>
        <w:t>من المتفق عليه عامة أنه ينبغي تصوير التصميم الصناعي بطريقة تكشف عن مظهره بالكامل.</w:t>
      </w:r>
      <w:r w:rsidR="00D2351E" w:rsidRPr="003B6920">
        <w:rPr>
          <w:rFonts w:hint="cs"/>
          <w:szCs w:val="22"/>
          <w:rtl/>
        </w:rPr>
        <w:t xml:space="preserve"> </w:t>
      </w:r>
      <w:r w:rsidRPr="003B6920">
        <w:rPr>
          <w:rFonts w:hint="cs"/>
          <w:szCs w:val="22"/>
          <w:rtl/>
        </w:rPr>
        <w:t>وفي حين قد تظهر الحاجة إلى عدة مناظر للتصميم للكشف عن بعض التصاميم بشكل كامل، فلا يمكن استبعاد إمكانية الكشف عن تصميم مجسَّم بمنظور واحد، كصورة منظورية مثلا.</w:t>
      </w:r>
    </w:p>
    <w:p w14:paraId="2AF8EFCF" w14:textId="51823F09" w:rsidR="007328FF" w:rsidRPr="003B6920" w:rsidRDefault="007328FF" w:rsidP="00FA4B2A">
      <w:pPr>
        <w:pStyle w:val="ListParagraph"/>
        <w:numPr>
          <w:ilvl w:val="0"/>
          <w:numId w:val="8"/>
        </w:numPr>
        <w:bidi/>
        <w:spacing w:after="240"/>
        <w:contextualSpacing w:val="0"/>
        <w:rPr>
          <w:szCs w:val="22"/>
          <w:rtl/>
        </w:rPr>
      </w:pPr>
      <w:r w:rsidRPr="00F26404">
        <w:rPr>
          <w:rFonts w:hint="cs"/>
          <w:i/>
          <w:iCs/>
          <w:szCs w:val="22"/>
          <w:rtl/>
        </w:rPr>
        <w:t>الفقرة (2)</w:t>
      </w:r>
      <w:r w:rsidRPr="003B6920">
        <w:rPr>
          <w:rFonts w:hint="cs"/>
          <w:i/>
          <w:iCs/>
          <w:szCs w:val="22"/>
          <w:rtl/>
        </w:rPr>
        <w:t>"1</w:t>
      </w:r>
      <w:r w:rsidRPr="00F26404">
        <w:rPr>
          <w:rFonts w:hint="cs"/>
          <w:i/>
          <w:iCs/>
          <w:szCs w:val="22"/>
          <w:rtl/>
        </w:rPr>
        <w:t>".</w:t>
      </w:r>
      <w:r w:rsidR="00D2351E" w:rsidRPr="003B6920">
        <w:rPr>
          <w:rFonts w:hint="cs"/>
          <w:szCs w:val="22"/>
          <w:rtl/>
        </w:rPr>
        <w:t xml:space="preserve"> </w:t>
      </w:r>
      <w:r w:rsidRPr="003B6920">
        <w:rPr>
          <w:rFonts w:hint="cs"/>
          <w:szCs w:val="22"/>
          <w:rtl/>
        </w:rPr>
        <w:t>يجوز أن يبيّن المودع السمات في تصوير التصميم الصناعي التي لا تطلب حمايتها، كالسمات المحيطة به مثلا.</w:t>
      </w:r>
      <w:r w:rsidR="00D2351E" w:rsidRPr="003B6920">
        <w:rPr>
          <w:rFonts w:hint="cs"/>
          <w:szCs w:val="22"/>
          <w:rtl/>
        </w:rPr>
        <w:t xml:space="preserve"> </w:t>
      </w:r>
      <w:r w:rsidRPr="003B6920">
        <w:rPr>
          <w:rFonts w:hint="cs"/>
          <w:szCs w:val="22"/>
          <w:rtl/>
        </w:rPr>
        <w:t xml:space="preserve">ويمكن أن تساعد هذه السمات على فهم طبيعة التصميم الصناعي بشكل جيد على الرغم من أنها لا تشكل جزءا من التصميم </w:t>
      </w:r>
      <w:r w:rsidRPr="003B6920">
        <w:rPr>
          <w:rFonts w:hint="cs"/>
          <w:szCs w:val="22"/>
          <w:rtl/>
        </w:rPr>
        <w:lastRenderedPageBreak/>
        <w:t>الصناعي في حد ذاته.</w:t>
      </w:r>
      <w:r w:rsidR="00D2351E" w:rsidRPr="003B6920">
        <w:rPr>
          <w:rFonts w:hint="cs"/>
          <w:szCs w:val="22"/>
          <w:rtl/>
        </w:rPr>
        <w:t xml:space="preserve"> </w:t>
      </w:r>
      <w:r w:rsidRPr="003B6920">
        <w:rPr>
          <w:rFonts w:hint="cs"/>
          <w:szCs w:val="22"/>
          <w:rtl/>
        </w:rPr>
        <w:t>ويمكن للمودع أن يبيّن الموضوع أو السمات التي لا تطلب حمايتها باستعمال الخطوط المنقّطة أو الخطوط المتقطّعة في تصوير التصميم الصناعي، أو باستعمال وصف.</w:t>
      </w:r>
    </w:p>
    <w:p w14:paraId="53CE1D81" w14:textId="056B674B" w:rsidR="007328FF" w:rsidRPr="003B6920" w:rsidRDefault="007328FF" w:rsidP="00FA4B2A">
      <w:pPr>
        <w:pStyle w:val="ListParagraph"/>
        <w:numPr>
          <w:ilvl w:val="0"/>
          <w:numId w:val="8"/>
        </w:numPr>
        <w:bidi/>
        <w:spacing w:after="240"/>
        <w:contextualSpacing w:val="0"/>
        <w:rPr>
          <w:szCs w:val="22"/>
          <w:rtl/>
        </w:rPr>
      </w:pPr>
      <w:r w:rsidRPr="003B6920">
        <w:rPr>
          <w:rFonts w:hint="cs"/>
          <w:szCs w:val="22"/>
          <w:rtl/>
        </w:rPr>
        <w:t xml:space="preserve">تتناول </w:t>
      </w:r>
      <w:r w:rsidRPr="00F26404">
        <w:rPr>
          <w:rFonts w:hint="cs"/>
          <w:i/>
          <w:iCs/>
          <w:szCs w:val="22"/>
          <w:rtl/>
        </w:rPr>
        <w:t>الفقرة (2)</w:t>
      </w:r>
      <w:r w:rsidRPr="003B6920">
        <w:rPr>
          <w:rFonts w:hint="cs"/>
          <w:i/>
          <w:iCs/>
          <w:szCs w:val="22"/>
          <w:rtl/>
        </w:rPr>
        <w:t>"1"</w:t>
      </w:r>
      <w:r w:rsidRPr="003B6920">
        <w:rPr>
          <w:rFonts w:hint="cs"/>
          <w:iCs/>
          <w:szCs w:val="22"/>
          <w:rtl/>
        </w:rPr>
        <w:t xml:space="preserve"> </w:t>
      </w:r>
      <w:r w:rsidRPr="003B6920">
        <w:rPr>
          <w:rFonts w:hint="cs"/>
          <w:szCs w:val="22"/>
          <w:rtl/>
        </w:rPr>
        <w:t>السبل المتاحة في تصوير التصميم الصناعي لبيان المواد التي لا تطلب حمايتها.</w:t>
      </w:r>
      <w:r w:rsidR="00D2351E" w:rsidRPr="003B6920">
        <w:rPr>
          <w:rFonts w:hint="cs"/>
          <w:szCs w:val="22"/>
          <w:rtl/>
        </w:rPr>
        <w:t xml:space="preserve"> </w:t>
      </w:r>
      <w:r w:rsidRPr="003B6920">
        <w:rPr>
          <w:rFonts w:hint="cs"/>
          <w:szCs w:val="22"/>
          <w:rtl/>
        </w:rPr>
        <w:t>ولكن، ليس في هذا الحكم ما يؤدي إلى البتّ بأن المواد المبيّنة بالخطوط المتواصلة والتي تطلب حمايتها هي في الواقع تستوفي تعريف التصميم الصناعي بموجب القانون المنطبق للطرف المتعاقد المعني.</w:t>
      </w:r>
      <w:r w:rsidR="00D2351E" w:rsidRPr="003B6920">
        <w:rPr>
          <w:rFonts w:hint="cs"/>
          <w:szCs w:val="22"/>
          <w:rtl/>
        </w:rPr>
        <w:t xml:space="preserve"> </w:t>
      </w:r>
      <w:r w:rsidRPr="003B6920">
        <w:rPr>
          <w:rFonts w:hint="cs"/>
          <w:szCs w:val="22"/>
          <w:rtl/>
        </w:rPr>
        <w:t>وفي حال كانت المواد المبيّنة بالخطوط المتواصلة لا تطابق تعريف التصميم الصناعي بموجب القانون المنطبق، فإنه يمكن لمكتب الطرف المتعاقد المعني أن يرفض التسجيل على ذلك الأساس.</w:t>
      </w:r>
    </w:p>
    <w:p w14:paraId="56D93259" w14:textId="66D68E7F" w:rsidR="007328FF" w:rsidRPr="003B6920" w:rsidRDefault="007328FF" w:rsidP="00FA4B2A">
      <w:pPr>
        <w:pStyle w:val="ListParagraph"/>
        <w:numPr>
          <w:ilvl w:val="0"/>
          <w:numId w:val="8"/>
        </w:numPr>
        <w:bidi/>
        <w:spacing w:after="240"/>
        <w:contextualSpacing w:val="0"/>
        <w:rPr>
          <w:szCs w:val="22"/>
          <w:rtl/>
        </w:rPr>
      </w:pPr>
      <w:r w:rsidRPr="003B6920">
        <w:rPr>
          <w:rFonts w:hint="cs"/>
          <w:szCs w:val="22"/>
          <w:rtl/>
        </w:rPr>
        <w:t xml:space="preserve">تترك </w:t>
      </w:r>
      <w:r w:rsidRPr="00F26404">
        <w:rPr>
          <w:rFonts w:hint="cs"/>
          <w:i/>
          <w:iCs/>
          <w:szCs w:val="22"/>
          <w:rtl/>
        </w:rPr>
        <w:t>الفقرة (3)</w:t>
      </w:r>
      <w:r w:rsidRPr="003B6920">
        <w:rPr>
          <w:rFonts w:hint="cs"/>
          <w:iCs/>
          <w:szCs w:val="22"/>
          <w:rtl/>
        </w:rPr>
        <w:t xml:space="preserve"> </w:t>
      </w:r>
      <w:r w:rsidRPr="003B6920">
        <w:rPr>
          <w:rFonts w:hint="cs"/>
          <w:szCs w:val="22"/>
          <w:rtl/>
        </w:rPr>
        <w:t>للمودع إمكانية تحديد عدد المناظر اللازمة للكشف عن التصميم الصناعي بشكل كامل وأنواع هذه المناظر، حسب الحالة.</w:t>
      </w:r>
      <w:r w:rsidR="00D2351E" w:rsidRPr="003B6920">
        <w:rPr>
          <w:rFonts w:hint="cs"/>
          <w:szCs w:val="22"/>
          <w:rtl/>
        </w:rPr>
        <w:t xml:space="preserve"> </w:t>
      </w:r>
      <w:r w:rsidRPr="003B6920">
        <w:rPr>
          <w:rFonts w:hint="cs"/>
          <w:szCs w:val="22"/>
          <w:rtl/>
        </w:rPr>
        <w:t>وبالتالي لم يعد المودعون في حاجة إلى تغيير عدد المناظر لاستيفاء شروط الأنظمة القانونية المختلفة التي يودعون طلباتهم بموجبها.</w:t>
      </w:r>
    </w:p>
    <w:p w14:paraId="3045AEDB" w14:textId="1A905A9A" w:rsidR="007328FF" w:rsidRPr="003B6920" w:rsidRDefault="007328FF" w:rsidP="00FA4B2A">
      <w:pPr>
        <w:pStyle w:val="ListParagraph"/>
        <w:numPr>
          <w:ilvl w:val="0"/>
          <w:numId w:val="8"/>
        </w:numPr>
        <w:bidi/>
        <w:spacing w:after="240"/>
        <w:contextualSpacing w:val="0"/>
        <w:rPr>
          <w:szCs w:val="22"/>
          <w:rtl/>
        </w:rPr>
      </w:pPr>
      <w:r w:rsidRPr="003B6920">
        <w:rPr>
          <w:rFonts w:hint="cs"/>
          <w:szCs w:val="22"/>
          <w:rtl/>
        </w:rPr>
        <w:t>يتيح الحكم في الوقت نفسه للمكاتب طلب مناظر إضافية حيث ترى أن هذه المناظر ضرورية للعرض الكامل للمنتج أو</w:t>
      </w:r>
      <w:r w:rsidR="00053184">
        <w:rPr>
          <w:rFonts w:hint="eastAsia"/>
          <w:szCs w:val="22"/>
          <w:rtl/>
        </w:rPr>
        <w:t> </w:t>
      </w:r>
      <w:r w:rsidRPr="003B6920">
        <w:rPr>
          <w:rFonts w:hint="cs"/>
          <w:szCs w:val="22"/>
          <w:rtl/>
        </w:rPr>
        <w:t>المنتجات التي تجسّد التصميم الصناعي.</w:t>
      </w:r>
      <w:r w:rsidR="00D2351E" w:rsidRPr="003B6920">
        <w:rPr>
          <w:rFonts w:hint="cs"/>
          <w:szCs w:val="22"/>
          <w:rtl/>
        </w:rPr>
        <w:t xml:space="preserve"> </w:t>
      </w:r>
      <w:proofErr w:type="spellStart"/>
      <w:r w:rsidRPr="003B6920">
        <w:rPr>
          <w:rFonts w:hint="cs"/>
          <w:szCs w:val="22"/>
          <w:rtl/>
        </w:rPr>
        <w:t>وأعيدت</w:t>
      </w:r>
      <w:proofErr w:type="spellEnd"/>
      <w:r w:rsidRPr="003B6920">
        <w:rPr>
          <w:rFonts w:hint="cs"/>
          <w:szCs w:val="22"/>
          <w:rtl/>
        </w:rPr>
        <w:t xml:space="preserve"> صياغة هذا الحكم عقب الدورة السادسة والعشرين للجنة العلامات بغية التعبير بوضوح عن إمكانية اشتراط مناظر إضافية بغية إظهار جميع جوانب المنتج الذي يجسّد التصميم الصناعي.</w:t>
      </w:r>
      <w:r w:rsidR="00D2351E" w:rsidRPr="003B6920">
        <w:rPr>
          <w:rFonts w:hint="cs"/>
          <w:szCs w:val="22"/>
          <w:rtl/>
        </w:rPr>
        <w:t xml:space="preserve"> </w:t>
      </w:r>
      <w:r w:rsidRPr="003B6920">
        <w:rPr>
          <w:rFonts w:hint="cs"/>
          <w:szCs w:val="22"/>
          <w:rtl/>
        </w:rPr>
        <w:t>أما التصميم الصناعي ذاته، فلا بدّ أن يُكشف عنه من خلال المناظر التي أودعت في الأصل.</w:t>
      </w:r>
    </w:p>
    <w:p w14:paraId="68896288" w14:textId="58A1878B" w:rsidR="007328FF" w:rsidRPr="003B6920" w:rsidRDefault="007328FF" w:rsidP="00FA4B2A">
      <w:pPr>
        <w:pStyle w:val="ListParagraph"/>
        <w:numPr>
          <w:ilvl w:val="0"/>
          <w:numId w:val="8"/>
        </w:numPr>
        <w:bidi/>
        <w:spacing w:after="240"/>
        <w:contextualSpacing w:val="0"/>
        <w:rPr>
          <w:szCs w:val="22"/>
          <w:rtl/>
        </w:rPr>
      </w:pPr>
      <w:r w:rsidRPr="003B6920">
        <w:rPr>
          <w:rFonts w:hint="cs"/>
          <w:szCs w:val="22"/>
          <w:rtl/>
        </w:rPr>
        <w:t>عدِّلت صياغة الفقرة الفرعية (ب) عقب الدورة السادسة والعشرين للجنة العلامات للتعبير بوضوح على أن المكتب هو الذي يبتّ في أن المنظر الإضافي يؤدي إلى عرض سمات جديدة أو لا.</w:t>
      </w:r>
    </w:p>
    <w:p w14:paraId="7995EA39" w14:textId="3DF136B1" w:rsidR="007328FF" w:rsidRPr="003B6920" w:rsidRDefault="007328FF" w:rsidP="00FA4B2A">
      <w:pPr>
        <w:pStyle w:val="ListParagraph"/>
        <w:numPr>
          <w:ilvl w:val="0"/>
          <w:numId w:val="8"/>
        </w:numPr>
        <w:bidi/>
        <w:spacing w:after="240"/>
        <w:contextualSpacing w:val="0"/>
        <w:rPr>
          <w:szCs w:val="22"/>
          <w:rtl/>
        </w:rPr>
      </w:pPr>
      <w:r w:rsidRPr="003B6920">
        <w:rPr>
          <w:rFonts w:hint="cs"/>
          <w:szCs w:val="22"/>
          <w:rtl/>
        </w:rPr>
        <w:t>لا يحدد هذا الحكم عددا أقصى من المناظر يمكن للمودع تقديمها أو للمكتب نشرها.</w:t>
      </w:r>
      <w:r w:rsidR="00D2351E" w:rsidRPr="003B6920">
        <w:rPr>
          <w:rFonts w:hint="cs"/>
          <w:szCs w:val="22"/>
          <w:rtl/>
        </w:rPr>
        <w:t xml:space="preserve"> </w:t>
      </w:r>
      <w:r w:rsidRPr="003B6920">
        <w:rPr>
          <w:rFonts w:hint="cs"/>
          <w:szCs w:val="22"/>
          <w:rtl/>
        </w:rPr>
        <w:t>وقد يكون تحديد عددها أمرا سلبيا لأنه ليس من المستبعد أن يصبح هذا العدد سريعا غير ذي فائدة.</w:t>
      </w:r>
      <w:r w:rsidR="00D2351E" w:rsidRPr="003B6920">
        <w:rPr>
          <w:rFonts w:hint="cs"/>
          <w:szCs w:val="22"/>
          <w:rtl/>
        </w:rPr>
        <w:t xml:space="preserve"> </w:t>
      </w:r>
      <w:r w:rsidRPr="003B6920">
        <w:rPr>
          <w:rFonts w:hint="cs"/>
          <w:szCs w:val="22"/>
          <w:rtl/>
        </w:rPr>
        <w:t>فبالنظر إلى سرعة تطور وسائل النسخ، قد يتسنى لمكتب غير قادر حاليا على نشر أكثر من عدد محدد من المناظر من دون تكاليف إضافية، زيادة هذا العدد قريبا.</w:t>
      </w:r>
      <w:r w:rsidR="00D2351E" w:rsidRPr="003B6920">
        <w:rPr>
          <w:rFonts w:hint="cs"/>
          <w:szCs w:val="22"/>
          <w:rtl/>
        </w:rPr>
        <w:t xml:space="preserve"> </w:t>
      </w:r>
      <w:r w:rsidRPr="003B6920">
        <w:rPr>
          <w:rFonts w:hint="cs"/>
          <w:szCs w:val="22"/>
          <w:rtl/>
        </w:rPr>
        <w:t>كما أنه من غير المستبعد أن تتيح تقنيات نسخ جديدة تسهيل تصوير المودعين للتصاميم المعقّدة بعدد قليل من المناظر.</w:t>
      </w:r>
    </w:p>
    <w:p w14:paraId="5CED4FDF" w14:textId="7246B86A" w:rsidR="007328FF" w:rsidRPr="003B6920" w:rsidRDefault="007328FF" w:rsidP="00FA4B2A">
      <w:pPr>
        <w:pStyle w:val="ListParagraph"/>
        <w:numPr>
          <w:ilvl w:val="0"/>
          <w:numId w:val="8"/>
        </w:numPr>
        <w:bidi/>
        <w:spacing w:after="240"/>
        <w:contextualSpacing w:val="0"/>
        <w:rPr>
          <w:szCs w:val="22"/>
          <w:rtl/>
        </w:rPr>
      </w:pPr>
      <w:r w:rsidRPr="003B6920">
        <w:rPr>
          <w:rFonts w:hint="cs"/>
          <w:szCs w:val="22"/>
          <w:rtl/>
        </w:rPr>
        <w:t>في غياب حكم خاص بالعدد الأقصى من المناظر، يحتفظ كل طرف متعاقد بحرية تحديد سقف لهذا العدد في قوانينه.</w:t>
      </w:r>
      <w:r w:rsidR="00D2351E" w:rsidRPr="003B6920">
        <w:rPr>
          <w:rFonts w:hint="cs"/>
          <w:szCs w:val="22"/>
          <w:rtl/>
        </w:rPr>
        <w:t xml:space="preserve"> </w:t>
      </w:r>
      <w:r w:rsidRPr="003B6920">
        <w:rPr>
          <w:rFonts w:hint="cs"/>
          <w:szCs w:val="22"/>
          <w:rtl/>
        </w:rPr>
        <w:t>ومن المفهوم أن هذا العدد الأقصى ينبغي ألا يكون قليلا جدا بحيث يتسنى الكشف الكامل عن جميع أنواع التصاميم بما فيها المعقدة جدا، باستخدام تقنيات النسخ الموجودة.</w:t>
      </w:r>
    </w:p>
    <w:p w14:paraId="6C0DC83B" w14:textId="51CC0C03" w:rsidR="004F2AB0" w:rsidRPr="003B6920" w:rsidRDefault="007328FF" w:rsidP="00FA4B2A">
      <w:pPr>
        <w:pStyle w:val="ListParagraph"/>
        <w:numPr>
          <w:ilvl w:val="0"/>
          <w:numId w:val="8"/>
        </w:numPr>
        <w:bidi/>
        <w:spacing w:after="240"/>
        <w:rPr>
          <w:szCs w:val="22"/>
          <w:rtl/>
        </w:rPr>
      </w:pPr>
      <w:r w:rsidRPr="00F26404">
        <w:rPr>
          <w:rFonts w:hint="cs"/>
          <w:i/>
          <w:iCs/>
          <w:szCs w:val="22"/>
          <w:rtl/>
        </w:rPr>
        <w:t>الفقرة (4).</w:t>
      </w:r>
      <w:r w:rsidR="00D2351E" w:rsidRPr="003B6920">
        <w:rPr>
          <w:rFonts w:hint="cs"/>
          <w:szCs w:val="22"/>
          <w:rtl/>
        </w:rPr>
        <w:t xml:space="preserve"> </w:t>
      </w:r>
      <w:r w:rsidRPr="003B6920">
        <w:rPr>
          <w:rFonts w:hint="cs"/>
          <w:szCs w:val="22"/>
          <w:rtl/>
        </w:rPr>
        <w:t>صحيح أن الطلبات المودعة إلكترونيا لا تقتضي أكثر من نسخة واحدة عن التصوير سواء كان واحدا أو أكثر حسب الحال.</w:t>
      </w:r>
      <w:r w:rsidR="00D2351E" w:rsidRPr="003B6920">
        <w:rPr>
          <w:rFonts w:hint="cs"/>
          <w:szCs w:val="22"/>
          <w:rtl/>
        </w:rPr>
        <w:t xml:space="preserve"> </w:t>
      </w:r>
      <w:r w:rsidRPr="003B6920">
        <w:rPr>
          <w:rFonts w:hint="cs"/>
          <w:szCs w:val="22"/>
          <w:rtl/>
        </w:rPr>
        <w:t>أما بالنسبة إلى الطلبات المودعة على ورق، فإن الردود على "</w:t>
      </w:r>
      <w:proofErr w:type="gramStart"/>
      <w:r w:rsidRPr="003B6920">
        <w:rPr>
          <w:rFonts w:hint="cs"/>
          <w:szCs w:val="22"/>
          <w:rtl/>
        </w:rPr>
        <w:t>استبيان</w:t>
      </w:r>
      <w:proofErr w:type="gramEnd"/>
      <w:r w:rsidRPr="003B6920">
        <w:rPr>
          <w:rFonts w:hint="cs"/>
          <w:szCs w:val="22"/>
          <w:rtl/>
        </w:rPr>
        <w:t xml:space="preserve"> الويبو بشأن قانون التصاميم الصناعية وممارساته" تدلّ على أن الأغلبية الكبرى من أعضاء لجنة العلامات الذين أدلوا بأجوبتهم على الاستبيان (72 في المائة) يشترطون نسخة واحدة إلى ثلاث نسخ (انظر(ي) الوثيقة </w:t>
      </w:r>
      <w:hyperlink r:id="rId12" w:history="1">
        <w:r w:rsidRPr="003B6920">
          <w:rPr>
            <w:rStyle w:val="Hyperlink"/>
            <w:szCs w:val="22"/>
          </w:rPr>
          <w:t>SCT/19/6</w:t>
        </w:r>
      </w:hyperlink>
      <w:r w:rsidRPr="003B6920">
        <w:rPr>
          <w:szCs w:val="22"/>
          <w:rtl/>
        </w:rPr>
        <w:t>).</w:t>
      </w:r>
      <w:r w:rsidR="00D2351E" w:rsidRPr="003B6920">
        <w:rPr>
          <w:szCs w:val="22"/>
          <w:rtl/>
        </w:rPr>
        <w:t xml:space="preserve"> </w:t>
      </w:r>
      <w:r w:rsidRPr="003B6920">
        <w:rPr>
          <w:rFonts w:hint="cs"/>
          <w:szCs w:val="22"/>
          <w:rtl/>
        </w:rPr>
        <w:t>وكشفت المناقشات في لجنة العلامات أيضا أن استلام أكثر من نسخة واحدة قد يسهّل أحيانا عمل المكاتب، لكن في الواقع لم تعد المكاتب حاليا تحتاج إلى أكثر من ثلاث نسخ.</w:t>
      </w:r>
      <w:r w:rsidR="00D2351E" w:rsidRPr="003B6920">
        <w:rPr>
          <w:rFonts w:hint="cs"/>
          <w:szCs w:val="22"/>
          <w:rtl/>
        </w:rPr>
        <w:t xml:space="preserve"> </w:t>
      </w:r>
      <w:r w:rsidRPr="003B6920">
        <w:rPr>
          <w:rFonts w:hint="cs"/>
          <w:szCs w:val="22"/>
          <w:rtl/>
        </w:rPr>
        <w:t>وخلال دورات سابقة للجنة العلامات (انظر(ي) الدورة الحادية والعشرين تحديدا)، فإن الوفود التي أعلنت آنذاك أن تشريعها الساري يقتضي تقديم أكثر من ثلاث نسخ، أشارت إلى إمكانية خفض عدد النسخ إلى ثلاثة فقط أو أقلّ من ذلك في تعديلات مقبلة.</w:t>
      </w:r>
      <w:r w:rsidR="00D2351E" w:rsidRPr="003B6920">
        <w:rPr>
          <w:rFonts w:hint="cs"/>
          <w:szCs w:val="22"/>
          <w:rtl/>
        </w:rPr>
        <w:t xml:space="preserve"> </w:t>
      </w:r>
      <w:r w:rsidRPr="003B6920">
        <w:rPr>
          <w:rFonts w:hint="cs"/>
          <w:szCs w:val="22"/>
          <w:rtl/>
        </w:rPr>
        <w:t>وبالنسبة إلى مودعي الطلبات، فإن تخفيض عدد النسخ عن كل تصوير في الطلب المودع على ورق من شأنه أن يعود بالفائدة عليهم لأنه يساعد على تبسيط إجراءات إعداد الطلب.</w:t>
      </w:r>
    </w:p>
    <w:p w14:paraId="263202F2" w14:textId="5C43F813" w:rsidR="00072567" w:rsidRPr="003B6920" w:rsidRDefault="00072567" w:rsidP="00FA4B2A">
      <w:pPr>
        <w:pStyle w:val="Heading1"/>
        <w:bidi/>
        <w:spacing w:before="480" w:after="240"/>
        <w:rPr>
          <w:szCs w:val="22"/>
          <w:rtl/>
        </w:rPr>
      </w:pPr>
      <w:bookmarkStart w:id="15" w:name="_Toc165583412"/>
      <w:r w:rsidRPr="003B6920">
        <w:rPr>
          <w:rFonts w:hint="cs"/>
          <w:szCs w:val="22"/>
          <w:rtl/>
        </w:rPr>
        <w:t>ملاحظات بشأن القاعدة 4:</w:t>
      </w:r>
      <w:r w:rsidR="00D2351E" w:rsidRPr="003B6920">
        <w:rPr>
          <w:rFonts w:hint="cs"/>
          <w:szCs w:val="22"/>
          <w:rtl/>
        </w:rPr>
        <w:t xml:space="preserve"> </w:t>
      </w:r>
      <w:r w:rsidRPr="003B6920">
        <w:rPr>
          <w:rFonts w:hint="cs"/>
          <w:szCs w:val="22"/>
          <w:rtl/>
        </w:rPr>
        <w:t>التفاصيل المتعلقة بالممثلين أو عنوان التبليغ القانوني أو عنوان المراسلة</w:t>
      </w:r>
      <w:bookmarkEnd w:id="15"/>
    </w:p>
    <w:p w14:paraId="0DC1018D" w14:textId="7C9423FA" w:rsidR="00072567" w:rsidRPr="003B6920" w:rsidRDefault="00072567" w:rsidP="00FA4B2A">
      <w:pPr>
        <w:pStyle w:val="ListParagraph"/>
        <w:numPr>
          <w:ilvl w:val="0"/>
          <w:numId w:val="9"/>
        </w:numPr>
        <w:bidi/>
        <w:spacing w:after="240"/>
        <w:contextualSpacing w:val="0"/>
        <w:rPr>
          <w:szCs w:val="22"/>
          <w:rtl/>
        </w:rPr>
      </w:pPr>
      <w:r w:rsidRPr="00F26404">
        <w:rPr>
          <w:rFonts w:hint="cs"/>
          <w:i/>
          <w:iCs/>
          <w:szCs w:val="22"/>
          <w:rtl/>
        </w:rPr>
        <w:t>الفقرة (1)</w:t>
      </w:r>
      <w:r w:rsidRPr="003B6920">
        <w:rPr>
          <w:rFonts w:hint="cs"/>
          <w:i/>
          <w:iCs/>
          <w:szCs w:val="22"/>
          <w:rtl/>
        </w:rPr>
        <w:t>(أ</w:t>
      </w:r>
      <w:r w:rsidRPr="00F26404">
        <w:rPr>
          <w:rFonts w:hint="cs"/>
          <w:i/>
          <w:iCs/>
          <w:szCs w:val="22"/>
          <w:rtl/>
        </w:rPr>
        <w:t>).</w:t>
      </w:r>
      <w:r w:rsidR="00D2351E" w:rsidRPr="003B6920">
        <w:rPr>
          <w:rFonts w:hint="cs"/>
          <w:szCs w:val="22"/>
          <w:rtl/>
        </w:rPr>
        <w:t xml:space="preserve"> </w:t>
      </w:r>
      <w:r w:rsidRPr="003B6920">
        <w:rPr>
          <w:rFonts w:hint="cs"/>
          <w:szCs w:val="22"/>
          <w:rtl/>
        </w:rPr>
        <w:t>يتبع هذا الحكم النهج المتّبع في المادة 4(3)(أ) من معاهدة سنغافورة بشأن قانون العلامات التجارية (معاهدة سنغافورة) بدل النهج المتبع في القاعدة 7(2) من اللائحة التنفيذية لمعاهدة قانون البراءات.</w:t>
      </w:r>
      <w:r w:rsidR="00D2351E" w:rsidRPr="003B6920">
        <w:rPr>
          <w:rFonts w:hint="cs"/>
          <w:szCs w:val="22"/>
          <w:rtl/>
        </w:rPr>
        <w:t xml:space="preserve"> </w:t>
      </w:r>
      <w:r w:rsidRPr="003B6920">
        <w:rPr>
          <w:rFonts w:hint="cs"/>
          <w:szCs w:val="22"/>
          <w:rtl/>
        </w:rPr>
        <w:t>وبناء على هذا الحكم، يجوز للطرف المتعاقد أن يشترط تعيين ممثل بموجب توكيل رسمي منفصل.</w:t>
      </w:r>
      <w:r w:rsidR="00D2351E" w:rsidRPr="003B6920">
        <w:rPr>
          <w:rFonts w:hint="cs"/>
          <w:szCs w:val="22"/>
          <w:rtl/>
        </w:rPr>
        <w:t xml:space="preserve"> </w:t>
      </w:r>
      <w:r w:rsidRPr="003B6920">
        <w:rPr>
          <w:rFonts w:hint="cs"/>
          <w:szCs w:val="22"/>
          <w:rtl/>
        </w:rPr>
        <w:t>ولم ترد أي إشارة إلى تعيين الممثل داخل الطلب.</w:t>
      </w:r>
      <w:r w:rsidR="00D2351E" w:rsidRPr="003B6920">
        <w:rPr>
          <w:rFonts w:hint="cs"/>
          <w:szCs w:val="22"/>
          <w:rtl/>
        </w:rPr>
        <w:t xml:space="preserve"> </w:t>
      </w:r>
      <w:r w:rsidRPr="003B6920">
        <w:rPr>
          <w:rFonts w:hint="cs"/>
          <w:szCs w:val="22"/>
          <w:rtl/>
        </w:rPr>
        <w:t>وينبغي أن يبين التوكيل الرسمي اسم المودع أو صاحب التسجيل أو أي شخص معني آخر إضافة إلى اسم الممثل وعنوانه.</w:t>
      </w:r>
      <w:r w:rsidR="00D2351E" w:rsidRPr="003B6920">
        <w:rPr>
          <w:rFonts w:hint="cs"/>
          <w:szCs w:val="22"/>
          <w:rtl/>
        </w:rPr>
        <w:t xml:space="preserve"> </w:t>
      </w:r>
      <w:r w:rsidRPr="003B6920">
        <w:rPr>
          <w:rFonts w:hint="cs"/>
          <w:szCs w:val="22"/>
          <w:rtl/>
        </w:rPr>
        <w:t>لكن العناصر المطلوبة في التوكيل الرسمي صيغت على غرار القاعدة 7(2)(أ)"1" من معاهدة قانون البراءات بدل المادة 4(3)(أ) من معاهدة سنغافورة.</w:t>
      </w:r>
      <w:r w:rsidR="00D2351E" w:rsidRPr="003B6920">
        <w:rPr>
          <w:rFonts w:hint="cs"/>
          <w:szCs w:val="22"/>
          <w:rtl/>
        </w:rPr>
        <w:t xml:space="preserve"> </w:t>
      </w:r>
      <w:r w:rsidRPr="003B6920">
        <w:rPr>
          <w:rFonts w:hint="cs"/>
          <w:szCs w:val="22"/>
          <w:rtl/>
        </w:rPr>
        <w:t>وتقتصر العناصر المطلوبة بمقتضى معاهدة سنغافورة على بيان اسم المودع أو صاحب التسجيل أو أي شخص معني آخر.</w:t>
      </w:r>
    </w:p>
    <w:p w14:paraId="03676644" w14:textId="3171CD30" w:rsidR="00072567" w:rsidRPr="003B6920" w:rsidRDefault="00072567" w:rsidP="00FA4B2A">
      <w:pPr>
        <w:pStyle w:val="ListParagraph"/>
        <w:numPr>
          <w:ilvl w:val="0"/>
          <w:numId w:val="9"/>
        </w:numPr>
        <w:bidi/>
        <w:spacing w:after="240"/>
        <w:contextualSpacing w:val="0"/>
        <w:rPr>
          <w:szCs w:val="22"/>
          <w:rtl/>
        </w:rPr>
      </w:pPr>
      <w:r w:rsidRPr="003B6920">
        <w:rPr>
          <w:rFonts w:hint="cs"/>
          <w:szCs w:val="22"/>
          <w:rtl/>
        </w:rPr>
        <w:t xml:space="preserve">تستند </w:t>
      </w:r>
      <w:r w:rsidRPr="00F26404">
        <w:rPr>
          <w:rFonts w:hint="cs"/>
          <w:i/>
          <w:iCs/>
          <w:szCs w:val="22"/>
          <w:rtl/>
        </w:rPr>
        <w:t>الفقرة (1)</w:t>
      </w:r>
      <w:r w:rsidRPr="003B6920">
        <w:rPr>
          <w:rFonts w:hint="cs"/>
          <w:i/>
          <w:iCs/>
          <w:szCs w:val="22"/>
          <w:rtl/>
        </w:rPr>
        <w:t>(ب) و(ج)</w:t>
      </w:r>
      <w:r w:rsidRPr="003B6920">
        <w:rPr>
          <w:rFonts w:hint="cs"/>
          <w:iCs/>
          <w:szCs w:val="22"/>
          <w:rtl/>
        </w:rPr>
        <w:t xml:space="preserve"> </w:t>
      </w:r>
      <w:r w:rsidRPr="003B6920">
        <w:rPr>
          <w:rFonts w:hint="cs"/>
          <w:szCs w:val="22"/>
          <w:rtl/>
        </w:rPr>
        <w:t>إلى المادة 4(3)(ب) و(ج) من معاهدة سنغافورة.</w:t>
      </w:r>
      <w:r w:rsidR="00D2351E" w:rsidRPr="003B6920">
        <w:rPr>
          <w:rFonts w:hint="cs"/>
          <w:szCs w:val="22"/>
          <w:rtl/>
        </w:rPr>
        <w:t xml:space="preserve"> </w:t>
      </w:r>
      <w:r w:rsidRPr="003B6920">
        <w:rPr>
          <w:rFonts w:hint="cs"/>
          <w:szCs w:val="22"/>
          <w:rtl/>
        </w:rPr>
        <w:t xml:space="preserve">وتحتوي على أحكام </w:t>
      </w:r>
      <w:proofErr w:type="spellStart"/>
      <w:r w:rsidRPr="003B6920">
        <w:rPr>
          <w:rFonts w:hint="cs"/>
          <w:szCs w:val="22"/>
          <w:rtl/>
        </w:rPr>
        <w:t>مُجيزة</w:t>
      </w:r>
      <w:proofErr w:type="spellEnd"/>
      <w:r w:rsidRPr="003B6920">
        <w:rPr>
          <w:rFonts w:hint="cs"/>
          <w:szCs w:val="22"/>
          <w:rtl/>
        </w:rPr>
        <w:t xml:space="preserve"> بشأن إجراء تعيين الممثل ومضمون التوكيل الرسمي.</w:t>
      </w:r>
      <w:r w:rsidR="00D2351E" w:rsidRPr="003B6920">
        <w:rPr>
          <w:rFonts w:hint="cs"/>
          <w:szCs w:val="22"/>
          <w:rtl/>
        </w:rPr>
        <w:t xml:space="preserve"> </w:t>
      </w:r>
      <w:r w:rsidRPr="003B6920">
        <w:rPr>
          <w:rFonts w:hint="cs"/>
          <w:szCs w:val="22"/>
          <w:rtl/>
        </w:rPr>
        <w:t>ونظرا إلى طابعها المُجيز، لن تنطبق الفقرة (1)(ج) على أي طرف متعاقد لا يتيح في قانونه الوطني إمكانية سحب الطلب أو التخلي عن التسجيل.</w:t>
      </w:r>
    </w:p>
    <w:p w14:paraId="751E3BDA" w14:textId="132A7C3C" w:rsidR="00072567" w:rsidRPr="003B6920" w:rsidRDefault="00072567" w:rsidP="00FA4B2A">
      <w:pPr>
        <w:pStyle w:val="ListParagraph"/>
        <w:numPr>
          <w:ilvl w:val="0"/>
          <w:numId w:val="9"/>
        </w:numPr>
        <w:bidi/>
        <w:spacing w:after="240"/>
        <w:contextualSpacing w:val="0"/>
        <w:rPr>
          <w:szCs w:val="22"/>
          <w:rtl/>
        </w:rPr>
      </w:pPr>
      <w:r w:rsidRPr="003B6920">
        <w:rPr>
          <w:rFonts w:hint="cs"/>
          <w:szCs w:val="22"/>
          <w:rtl/>
        </w:rPr>
        <w:lastRenderedPageBreak/>
        <w:t xml:space="preserve">تميّز </w:t>
      </w:r>
      <w:r w:rsidRPr="00F26404">
        <w:rPr>
          <w:rFonts w:hint="cs"/>
          <w:i/>
          <w:iCs/>
          <w:szCs w:val="22"/>
          <w:rtl/>
        </w:rPr>
        <w:t>الفقرة (2)</w:t>
      </w:r>
      <w:r w:rsidRPr="003B6920">
        <w:rPr>
          <w:rFonts w:hint="cs"/>
          <w:iCs/>
          <w:szCs w:val="22"/>
          <w:rtl/>
        </w:rPr>
        <w:t xml:space="preserve"> </w:t>
      </w:r>
      <w:r w:rsidRPr="003B6920">
        <w:rPr>
          <w:rFonts w:hint="cs"/>
          <w:szCs w:val="22"/>
          <w:rtl/>
        </w:rPr>
        <w:t>بين مهلتين، من شهر واحد أو شهرين حسب إن كان للشخص الذي يعيِّن الممثل عنوان في أراضي الطرف المتعاقد المعني.</w:t>
      </w:r>
      <w:r w:rsidR="00D2351E" w:rsidRPr="003B6920">
        <w:rPr>
          <w:rFonts w:hint="cs"/>
          <w:szCs w:val="22"/>
          <w:rtl/>
        </w:rPr>
        <w:t xml:space="preserve"> </w:t>
      </w:r>
      <w:r w:rsidRPr="003B6920">
        <w:rPr>
          <w:rFonts w:hint="cs"/>
          <w:szCs w:val="22"/>
          <w:rtl/>
        </w:rPr>
        <w:t>وسبب هذا التمييز هو أن المهلة الدنيا المحدّدة في شهر واحد قصيرة جدا لا سيما فيما يتعلق بالحصول على التوكيل الرسمي من شخص ليس له عنوان للمراسلة في أراضي الطرف الذي عيِّن فيه الممثل.</w:t>
      </w:r>
      <w:r w:rsidR="00D2351E" w:rsidRPr="003B6920">
        <w:rPr>
          <w:rFonts w:hint="cs"/>
          <w:szCs w:val="22"/>
          <w:rtl/>
        </w:rPr>
        <w:t xml:space="preserve"> </w:t>
      </w:r>
      <w:r w:rsidRPr="003B6920">
        <w:rPr>
          <w:rFonts w:hint="cs"/>
          <w:szCs w:val="22"/>
          <w:rtl/>
        </w:rPr>
        <w:t>ويرد هذا التمييز أيضا في القاعدة 4(3) من اللائحة التنفيذية لمعاهدة سنغافورة.</w:t>
      </w:r>
    </w:p>
    <w:p w14:paraId="22CA98C8" w14:textId="69CBF320" w:rsidR="00D2351E" w:rsidRPr="003B6920" w:rsidRDefault="00072567" w:rsidP="00FA4B2A">
      <w:pPr>
        <w:pStyle w:val="ListParagraph"/>
        <w:keepLines/>
        <w:numPr>
          <w:ilvl w:val="0"/>
          <w:numId w:val="9"/>
        </w:numPr>
        <w:bidi/>
        <w:spacing w:after="240"/>
        <w:contextualSpacing w:val="0"/>
        <w:rPr>
          <w:szCs w:val="22"/>
          <w:rtl/>
        </w:rPr>
      </w:pPr>
      <w:r w:rsidRPr="003B6920">
        <w:rPr>
          <w:rFonts w:hint="cs"/>
          <w:szCs w:val="22"/>
          <w:rtl/>
        </w:rPr>
        <w:t>أضيفت حاشية إلى هذه القاعدة مفادها أن المهل المعبّر عنها "بالشهور" يمكن أن تحسبها الأطراف المتعاقدة وفقا لقوانينها الوطنية، والغرض من ذلك هو الرد على الشواغل التي أعرب عنها أحد الوفود في الدورة السادسة والعشرين للجنة العلامات إزاء كيفية حساب المهل الزمنية المعبّر عنها بالشهور.</w:t>
      </w:r>
      <w:r w:rsidR="00D2351E" w:rsidRPr="003B6920">
        <w:rPr>
          <w:rFonts w:hint="cs"/>
          <w:szCs w:val="22"/>
          <w:rtl/>
        </w:rPr>
        <w:t xml:space="preserve"> </w:t>
      </w:r>
      <w:r w:rsidRPr="003B6920">
        <w:rPr>
          <w:rFonts w:hint="cs"/>
          <w:szCs w:val="22"/>
          <w:rtl/>
        </w:rPr>
        <w:t>وهذه هي المرة الأولى التي يشار فيها في مشروع القواعد إلى فترة تحسب بالشهور.</w:t>
      </w:r>
      <w:r w:rsidR="00D2351E" w:rsidRPr="003B6920">
        <w:rPr>
          <w:rFonts w:hint="cs"/>
          <w:szCs w:val="22"/>
          <w:rtl/>
        </w:rPr>
        <w:t xml:space="preserve"> </w:t>
      </w:r>
      <w:r w:rsidRPr="003B6920">
        <w:rPr>
          <w:rFonts w:hint="cs"/>
          <w:szCs w:val="22"/>
          <w:rtl/>
        </w:rPr>
        <w:t>ولكن في الدورة الاستثنائية الثالثة للجنة العلامات، اقترح وفد البرازيل إضافة بند "24" جديد إلى المادة 1 ينص على أنه يمكن للأطراف المتعاقدة حساب المهل المعبّر عنها "بالشهور" وفقا لقوانينها الوطنية.</w:t>
      </w:r>
      <w:r w:rsidR="00D2351E" w:rsidRPr="003B6920">
        <w:rPr>
          <w:rFonts w:hint="cs"/>
          <w:szCs w:val="22"/>
          <w:rtl/>
        </w:rPr>
        <w:t xml:space="preserve"> </w:t>
      </w:r>
      <w:r w:rsidRPr="003B6920">
        <w:rPr>
          <w:rFonts w:hint="cs"/>
          <w:szCs w:val="22"/>
          <w:rtl/>
        </w:rPr>
        <w:t>وفي حال اعتماد ذلك البند الجديد في المادة 1، ستصبح حاشية هذه القاعدة تكرارا لا داعي له.</w:t>
      </w:r>
    </w:p>
    <w:p w14:paraId="30CBD5A7" w14:textId="693D1C27" w:rsidR="00072567" w:rsidRPr="003B6920" w:rsidRDefault="00072567" w:rsidP="00072567">
      <w:pPr>
        <w:pStyle w:val="Heading1"/>
        <w:bidi/>
        <w:spacing w:before="480" w:after="240"/>
        <w:rPr>
          <w:szCs w:val="22"/>
          <w:rtl/>
        </w:rPr>
      </w:pPr>
      <w:bookmarkStart w:id="16" w:name="_Toc165583413"/>
      <w:r w:rsidRPr="003B6920">
        <w:rPr>
          <w:rFonts w:hint="cs"/>
          <w:szCs w:val="22"/>
          <w:rtl/>
        </w:rPr>
        <w:t>ملاحظ</w:t>
      </w:r>
      <w:r w:rsidR="00D2351E" w:rsidRPr="003B6920">
        <w:rPr>
          <w:rFonts w:hint="cs"/>
          <w:szCs w:val="22"/>
          <w:rtl/>
        </w:rPr>
        <w:t>ة</w:t>
      </w:r>
      <w:r w:rsidRPr="003B6920">
        <w:rPr>
          <w:rFonts w:hint="cs"/>
          <w:szCs w:val="22"/>
          <w:rtl/>
        </w:rPr>
        <w:t xml:space="preserve"> بشأن القاعدة 5:</w:t>
      </w:r>
      <w:r w:rsidR="00D2351E" w:rsidRPr="003B6920">
        <w:rPr>
          <w:rFonts w:hint="cs"/>
          <w:szCs w:val="22"/>
          <w:rtl/>
        </w:rPr>
        <w:t xml:space="preserve"> </w:t>
      </w:r>
      <w:r w:rsidRPr="003B6920">
        <w:rPr>
          <w:rFonts w:hint="cs"/>
          <w:szCs w:val="22"/>
          <w:rtl/>
        </w:rPr>
        <w:t>التفاصيل المتعلقة بتاريخ الإيداع</w:t>
      </w:r>
      <w:bookmarkEnd w:id="16"/>
    </w:p>
    <w:p w14:paraId="3B09CEB5" w14:textId="000CDD37" w:rsidR="00072567" w:rsidRPr="003B6920" w:rsidRDefault="00072567" w:rsidP="00626288">
      <w:pPr>
        <w:pStyle w:val="ListParagraph"/>
        <w:numPr>
          <w:ilvl w:val="0"/>
          <w:numId w:val="10"/>
        </w:numPr>
        <w:bidi/>
        <w:spacing w:after="240"/>
        <w:rPr>
          <w:szCs w:val="22"/>
          <w:rtl/>
        </w:rPr>
      </w:pPr>
      <w:r w:rsidRPr="003B6920">
        <w:rPr>
          <w:rFonts w:hint="cs"/>
          <w:szCs w:val="22"/>
          <w:rtl/>
        </w:rPr>
        <w:t>تنص هذه القاعدة على مهلة واحدة مدتها شهر واحد لاستيفاء أي شرط لم يُستكمل لأغراض تحديد تاريخ الإيداع.</w:t>
      </w:r>
      <w:r w:rsidR="00D2351E" w:rsidRPr="003B6920">
        <w:rPr>
          <w:rFonts w:hint="cs"/>
          <w:szCs w:val="22"/>
          <w:rtl/>
        </w:rPr>
        <w:t xml:space="preserve"> </w:t>
      </w:r>
      <w:r w:rsidRPr="003B6920">
        <w:rPr>
          <w:rFonts w:hint="cs"/>
          <w:szCs w:val="22"/>
          <w:rtl/>
        </w:rPr>
        <w:t>وقد اختيرت مهلة من شهر واحد اعتبارا لقدرة أي مودع في عصر الاتصالات الإلكترونية على الرد سريعا على أي إخطار ولأهمية المخالفات المعنية، ما يؤثر في تاريخ الإيداع.</w:t>
      </w:r>
      <w:r w:rsidR="00D2351E" w:rsidRPr="003B6920">
        <w:rPr>
          <w:rFonts w:hint="cs"/>
          <w:szCs w:val="22"/>
          <w:rtl/>
        </w:rPr>
        <w:t xml:space="preserve"> </w:t>
      </w:r>
      <w:r w:rsidRPr="003B6920">
        <w:rPr>
          <w:rFonts w:hint="cs"/>
          <w:szCs w:val="22"/>
          <w:rtl/>
        </w:rPr>
        <w:t>ويجوز لأي طرف متعاقد أن ينص على مهلة تفوق الشهر لاستيفاء أي شرط لم يُستكمل لأغراض تحديد تاريخ الإيداع، علما بأنه من مصلحة المودع الامتثال لهذا الشرط بأسرع وقت ممكن.</w:t>
      </w:r>
    </w:p>
    <w:p w14:paraId="67F5A877" w14:textId="32F637AC" w:rsidR="00072567" w:rsidRPr="003B6920" w:rsidRDefault="00072567" w:rsidP="00FA4B2A">
      <w:pPr>
        <w:pStyle w:val="Heading1"/>
        <w:bidi/>
        <w:spacing w:before="480" w:after="240"/>
        <w:rPr>
          <w:szCs w:val="22"/>
          <w:rtl/>
        </w:rPr>
      </w:pPr>
      <w:bookmarkStart w:id="17" w:name="_Toc165583414"/>
      <w:r w:rsidRPr="003B6920">
        <w:rPr>
          <w:rFonts w:hint="cs"/>
          <w:szCs w:val="22"/>
          <w:rtl/>
        </w:rPr>
        <w:t>ملاحظات بشأن القاعدة 6:</w:t>
      </w:r>
      <w:r w:rsidR="00D2351E" w:rsidRPr="003B6920">
        <w:rPr>
          <w:rFonts w:hint="cs"/>
          <w:szCs w:val="22"/>
          <w:rtl/>
        </w:rPr>
        <w:t xml:space="preserve"> </w:t>
      </w:r>
      <w:r w:rsidRPr="003B6920">
        <w:rPr>
          <w:rFonts w:hint="cs"/>
          <w:szCs w:val="22"/>
          <w:rtl/>
        </w:rPr>
        <w:t>التفاصيل المتعلقة بالنشر</w:t>
      </w:r>
      <w:bookmarkEnd w:id="17"/>
    </w:p>
    <w:p w14:paraId="5373B23D" w14:textId="088F4480" w:rsidR="00072567" w:rsidRPr="003B6920" w:rsidRDefault="00072567" w:rsidP="00626288">
      <w:pPr>
        <w:pStyle w:val="ListParagraph"/>
        <w:numPr>
          <w:ilvl w:val="0"/>
          <w:numId w:val="11"/>
        </w:numPr>
        <w:bidi/>
        <w:spacing w:after="240"/>
        <w:contextualSpacing w:val="0"/>
        <w:rPr>
          <w:szCs w:val="22"/>
          <w:rtl/>
        </w:rPr>
      </w:pPr>
      <w:r w:rsidRPr="003B6920">
        <w:rPr>
          <w:rFonts w:hint="cs"/>
          <w:szCs w:val="22"/>
          <w:rtl/>
        </w:rPr>
        <w:t>تحدد هذه القاعدة فترة دنيا من ستة أشهر اعتبارا من تاريخ الإيداع أو من تاريخ طلب الأولوية يتعين على المكتب خلالها المحافظة على التصميم الصناعي دون نشر، إذا رغب المودع في ذلك.</w:t>
      </w:r>
      <w:r w:rsidR="00D2351E" w:rsidRPr="003B6920">
        <w:rPr>
          <w:rFonts w:hint="cs"/>
          <w:szCs w:val="22"/>
          <w:rtl/>
        </w:rPr>
        <w:t xml:space="preserve"> </w:t>
      </w:r>
      <w:r w:rsidRPr="003B6920">
        <w:rPr>
          <w:rFonts w:hint="cs"/>
          <w:szCs w:val="22"/>
          <w:rtl/>
        </w:rPr>
        <w:t>واختيرت فترة قصيرة مدتها ستة أشهر في محاولة لإيجاد توازن بين مصلحة المودعين في الحفاظ على السرية ومصلحة الغير.</w:t>
      </w:r>
      <w:r w:rsidR="00D2351E" w:rsidRPr="003B6920">
        <w:rPr>
          <w:rFonts w:hint="cs"/>
          <w:szCs w:val="22"/>
          <w:rtl/>
        </w:rPr>
        <w:t xml:space="preserve"> </w:t>
      </w:r>
      <w:r w:rsidRPr="003B6920">
        <w:rPr>
          <w:rFonts w:hint="cs"/>
          <w:szCs w:val="22"/>
          <w:rtl/>
        </w:rPr>
        <w:t>فمن المرجح أن يرغب الغير في نشر التصميم الصناعي في أقرب وقت ممكن ليكوّن فكرة عما هو مشمول بالحماية.</w:t>
      </w:r>
    </w:p>
    <w:p w14:paraId="1B1BB5C0" w14:textId="186D03FB" w:rsidR="00D2351E" w:rsidRPr="003B6920" w:rsidRDefault="00072567" w:rsidP="00626288">
      <w:pPr>
        <w:pStyle w:val="ListParagraph"/>
        <w:numPr>
          <w:ilvl w:val="0"/>
          <w:numId w:val="11"/>
        </w:numPr>
        <w:bidi/>
        <w:spacing w:after="240"/>
        <w:contextualSpacing w:val="0"/>
        <w:rPr>
          <w:szCs w:val="22"/>
          <w:rtl/>
        </w:rPr>
      </w:pPr>
      <w:r w:rsidRPr="003B6920">
        <w:rPr>
          <w:rFonts w:hint="cs"/>
          <w:szCs w:val="22"/>
          <w:rtl/>
        </w:rPr>
        <w:t>تنص القاعدة على أن نقطة الانطلاق بالنسبة لفترة الستة أشهر هي تاريخ الإيداع أو تاريخ طلب الأولوية في حال المطالبة بالأولوية.</w:t>
      </w:r>
      <w:r w:rsidR="00D2351E" w:rsidRPr="003B6920">
        <w:rPr>
          <w:rFonts w:hint="cs"/>
          <w:szCs w:val="22"/>
          <w:rtl/>
        </w:rPr>
        <w:t xml:space="preserve"> </w:t>
      </w:r>
      <w:r w:rsidRPr="003B6920">
        <w:rPr>
          <w:rFonts w:hint="cs"/>
          <w:szCs w:val="22"/>
          <w:rtl/>
        </w:rPr>
        <w:t>والأكيد أنه من الممكن في العديد من حالات المطالبة بالأولوية أن تقلص أو ألا تتاح الفترة الدنيا للاحتفاظ بالتصميم الصناعي دون نشر في بلدان الإيداع الثاني بناء على طلب.</w:t>
      </w:r>
      <w:r w:rsidR="00D2351E" w:rsidRPr="003B6920">
        <w:rPr>
          <w:rFonts w:hint="cs"/>
          <w:szCs w:val="22"/>
          <w:rtl/>
        </w:rPr>
        <w:t xml:space="preserve"> </w:t>
      </w:r>
      <w:r w:rsidRPr="003B6920">
        <w:rPr>
          <w:rFonts w:hint="cs"/>
          <w:szCs w:val="22"/>
          <w:rtl/>
        </w:rPr>
        <w:t>لكن هذه المقاربة ستتماشى مع هدف الحكم، كما أشارت بعض الوفود إلى ذلك خلال الدورة الخامسة والعشرين للجنة العلامات، ولاسيما ضمان قدرة المودع على الاحتفاظ بالتصميم الصناعي دون نشر لفترة زمنية قصيرة تبدأ من "بداية" إجراءات التسجيل.</w:t>
      </w:r>
      <w:r w:rsidR="00D2351E" w:rsidRPr="003B6920">
        <w:rPr>
          <w:rFonts w:hint="cs"/>
          <w:szCs w:val="22"/>
          <w:rtl/>
        </w:rPr>
        <w:t xml:space="preserve"> </w:t>
      </w:r>
      <w:r w:rsidRPr="003B6920">
        <w:rPr>
          <w:rFonts w:hint="cs"/>
          <w:szCs w:val="22"/>
          <w:rtl/>
        </w:rPr>
        <w:t>وفضلا عن ذلك، سيستجيب هذا الحل بشكل أفضل لمختلف المقاربات الوطنية بشأن تأجيل النشر.</w:t>
      </w:r>
    </w:p>
    <w:p w14:paraId="6A254D3D" w14:textId="7B439AD8" w:rsidR="00D2351E" w:rsidRPr="003B6920" w:rsidRDefault="00644851" w:rsidP="00626288">
      <w:pPr>
        <w:pStyle w:val="ListParagraph"/>
        <w:numPr>
          <w:ilvl w:val="0"/>
          <w:numId w:val="11"/>
        </w:numPr>
        <w:bidi/>
        <w:spacing w:after="240"/>
        <w:contextualSpacing w:val="0"/>
        <w:rPr>
          <w:szCs w:val="22"/>
          <w:rtl/>
        </w:rPr>
      </w:pPr>
      <w:r w:rsidRPr="003B6920">
        <w:rPr>
          <w:rFonts w:hint="cs"/>
          <w:szCs w:val="22"/>
          <w:rtl/>
        </w:rPr>
        <w:t>في الدورة الاستثنائية الثالثة للجنة العلامات، اقترح وفد اليابان حذف عبارة "أو اعتبارا من تاريخ طلب الأولوية في حال المطالبة بالأولوية" من القاعدة 6 بحيث تبدأ فترة الستة أشهر دائما من تاريخ الإيداع.</w:t>
      </w:r>
    </w:p>
    <w:p w14:paraId="45B5BB60" w14:textId="11183E93" w:rsidR="00072567" w:rsidRPr="003B6920" w:rsidRDefault="00072567" w:rsidP="00072567">
      <w:pPr>
        <w:pStyle w:val="Heading1"/>
        <w:bidi/>
        <w:spacing w:before="480" w:after="240"/>
        <w:rPr>
          <w:szCs w:val="22"/>
          <w:rtl/>
        </w:rPr>
      </w:pPr>
      <w:bookmarkStart w:id="18" w:name="_Toc165583415"/>
      <w:r w:rsidRPr="003B6920">
        <w:rPr>
          <w:rFonts w:hint="cs"/>
          <w:szCs w:val="22"/>
          <w:rtl/>
        </w:rPr>
        <w:t>ملاحظات بشأن القاعدة 7:</w:t>
      </w:r>
      <w:r w:rsidR="00D2351E" w:rsidRPr="003B6920">
        <w:rPr>
          <w:rFonts w:hint="cs"/>
          <w:szCs w:val="22"/>
          <w:rtl/>
        </w:rPr>
        <w:t xml:space="preserve"> </w:t>
      </w:r>
      <w:r w:rsidRPr="003B6920">
        <w:rPr>
          <w:rFonts w:hint="cs"/>
          <w:szCs w:val="22"/>
          <w:rtl/>
        </w:rPr>
        <w:t>التفاصيل المتعلقة بالتبليغات</w:t>
      </w:r>
      <w:bookmarkEnd w:id="18"/>
    </w:p>
    <w:p w14:paraId="5F4FAEF7" w14:textId="49ADF235" w:rsidR="00072567" w:rsidRPr="003B6920" w:rsidRDefault="00072567" w:rsidP="00626288">
      <w:pPr>
        <w:pStyle w:val="ListParagraph"/>
        <w:numPr>
          <w:ilvl w:val="0"/>
          <w:numId w:val="12"/>
        </w:numPr>
        <w:bidi/>
        <w:spacing w:after="240"/>
        <w:contextualSpacing w:val="0"/>
        <w:rPr>
          <w:szCs w:val="22"/>
          <w:rtl/>
        </w:rPr>
      </w:pPr>
      <w:r w:rsidRPr="003B6920">
        <w:rPr>
          <w:rFonts w:hint="cs"/>
          <w:szCs w:val="22"/>
          <w:rtl/>
        </w:rPr>
        <w:t xml:space="preserve">صيغت </w:t>
      </w:r>
      <w:r w:rsidRPr="003B6920">
        <w:rPr>
          <w:rFonts w:hint="cs"/>
          <w:i/>
          <w:iCs/>
          <w:szCs w:val="22"/>
          <w:rtl/>
        </w:rPr>
        <w:t>الفقرات من (2) إلى (10)</w:t>
      </w:r>
      <w:r w:rsidRPr="003B6920">
        <w:rPr>
          <w:rFonts w:hint="cs"/>
          <w:iCs/>
          <w:szCs w:val="22"/>
          <w:rtl/>
        </w:rPr>
        <w:t xml:space="preserve"> </w:t>
      </w:r>
      <w:r w:rsidRPr="003B6920">
        <w:rPr>
          <w:rFonts w:hint="cs"/>
          <w:szCs w:val="22"/>
          <w:rtl/>
        </w:rPr>
        <w:t>على غرار القاعدة 6 من اللائحة التنفيذية لمعاهدة سنغافورة.</w:t>
      </w:r>
    </w:p>
    <w:p w14:paraId="615560DE" w14:textId="77777777" w:rsidR="00D2351E" w:rsidRPr="003B6920" w:rsidRDefault="00072567" w:rsidP="00626288">
      <w:pPr>
        <w:pStyle w:val="ListParagraph"/>
        <w:numPr>
          <w:ilvl w:val="0"/>
          <w:numId w:val="12"/>
        </w:numPr>
        <w:bidi/>
        <w:spacing w:after="240"/>
        <w:contextualSpacing w:val="0"/>
        <w:rPr>
          <w:szCs w:val="22"/>
          <w:rtl/>
        </w:rPr>
      </w:pPr>
      <w:r w:rsidRPr="003B6920">
        <w:rPr>
          <w:rFonts w:hint="cs"/>
          <w:szCs w:val="22"/>
          <w:rtl/>
        </w:rPr>
        <w:t xml:space="preserve">تنص </w:t>
      </w:r>
      <w:r w:rsidRPr="00F26404">
        <w:rPr>
          <w:rFonts w:hint="cs"/>
          <w:i/>
          <w:iCs/>
          <w:szCs w:val="22"/>
          <w:rtl/>
        </w:rPr>
        <w:t>الفقرة (5)</w:t>
      </w:r>
      <w:r w:rsidRPr="003B6920">
        <w:rPr>
          <w:rFonts w:hint="cs"/>
          <w:iCs/>
          <w:szCs w:val="22"/>
          <w:rtl/>
        </w:rPr>
        <w:t xml:space="preserve"> </w:t>
      </w:r>
      <w:r w:rsidRPr="003B6920">
        <w:rPr>
          <w:rFonts w:hint="cs"/>
          <w:szCs w:val="22"/>
          <w:rtl/>
        </w:rPr>
        <w:t>على أنه يجوز لأي طرف متعاقد اقتضاء تصديق أي توقيع على تبليغ ورقي إذا كان التبليغ يتعلق بسحب طلب أو بالتخلي عن تسجيل وكان قانون الطرف المتعاقد المعني ينص على هذا التصديق.</w:t>
      </w:r>
      <w:r w:rsidR="00D2351E" w:rsidRPr="003B6920">
        <w:rPr>
          <w:rFonts w:hint="cs"/>
          <w:szCs w:val="22"/>
          <w:rtl/>
        </w:rPr>
        <w:t xml:space="preserve"> </w:t>
      </w:r>
      <w:r w:rsidRPr="003B6920">
        <w:rPr>
          <w:rFonts w:hint="cs"/>
          <w:szCs w:val="22"/>
          <w:rtl/>
        </w:rPr>
        <w:t>ونظرا إلى طابعها المُجيز، فإنها لن تنطبق في حال كان قانون الطرف المتعاقد لا ينص على هذا التصديق أو لا يتيح إمكانية سحب الطلب أو التخلي عن التسجيل.</w:t>
      </w:r>
    </w:p>
    <w:p w14:paraId="6ABAE49A" w14:textId="6B984EBD" w:rsidR="00072567" w:rsidRPr="003B6920" w:rsidRDefault="00072567" w:rsidP="00626288">
      <w:pPr>
        <w:pStyle w:val="ListParagraph"/>
        <w:numPr>
          <w:ilvl w:val="0"/>
          <w:numId w:val="12"/>
        </w:numPr>
        <w:bidi/>
        <w:spacing w:after="240"/>
        <w:contextualSpacing w:val="0"/>
        <w:rPr>
          <w:szCs w:val="22"/>
          <w:rtl/>
        </w:rPr>
      </w:pPr>
      <w:r w:rsidRPr="003B6920">
        <w:rPr>
          <w:rFonts w:hint="cs"/>
          <w:szCs w:val="22"/>
          <w:rtl/>
        </w:rPr>
        <w:t>النص في القاعدة على حالة يمكن فيها اقتضاء تصديق التوقيع يبرره كون اللائحة التنفيذية إطارا أكثر مرونة يمكن النص فيه على حالات أخرى قد يُقتضى فيها تصديق التوقيع في المستقبل أو حذف أي من هذه الحالات.</w:t>
      </w:r>
    </w:p>
    <w:p w14:paraId="689E632C" w14:textId="77777777" w:rsidR="00D2351E" w:rsidRPr="003B6920" w:rsidRDefault="00EE6CB2" w:rsidP="00626288">
      <w:pPr>
        <w:pStyle w:val="ListParagraph"/>
        <w:numPr>
          <w:ilvl w:val="0"/>
          <w:numId w:val="12"/>
        </w:numPr>
        <w:bidi/>
        <w:spacing w:after="240"/>
        <w:contextualSpacing w:val="0"/>
        <w:rPr>
          <w:szCs w:val="22"/>
          <w:rtl/>
        </w:rPr>
      </w:pPr>
      <w:r w:rsidRPr="00F26404">
        <w:rPr>
          <w:rFonts w:hint="cs"/>
          <w:i/>
          <w:iCs/>
          <w:szCs w:val="22"/>
          <w:rtl/>
        </w:rPr>
        <w:t>الفقرة (7)</w:t>
      </w:r>
      <w:r w:rsidRPr="003B6920">
        <w:rPr>
          <w:rFonts w:hint="cs"/>
          <w:i/>
          <w:iCs/>
          <w:szCs w:val="22"/>
          <w:rtl/>
        </w:rPr>
        <w:t>"2</w:t>
      </w:r>
      <w:r w:rsidRPr="00F26404">
        <w:rPr>
          <w:rFonts w:hint="cs"/>
          <w:i/>
          <w:iCs/>
          <w:szCs w:val="22"/>
          <w:rtl/>
        </w:rPr>
        <w:t>".</w:t>
      </w:r>
      <w:r w:rsidR="00D2351E" w:rsidRPr="003B6920">
        <w:rPr>
          <w:rFonts w:hint="cs"/>
          <w:iCs/>
          <w:szCs w:val="22"/>
          <w:rtl/>
        </w:rPr>
        <w:t xml:space="preserve"> </w:t>
      </w:r>
      <w:r w:rsidRPr="003B6920">
        <w:rPr>
          <w:rFonts w:hint="cs"/>
          <w:szCs w:val="22"/>
          <w:rtl/>
        </w:rPr>
        <w:t>في الدورة الاستثنائية الثالثة للجنة العلامات، اقترح وفد الهند الاستعاضة في هذه الفقرة عن المهلة التي لا تقل عن شهر بمهلة لا تقل عن 15 يوما.</w:t>
      </w:r>
    </w:p>
    <w:p w14:paraId="48EA64FB" w14:textId="77777777" w:rsidR="00D2351E" w:rsidRPr="003B6920" w:rsidRDefault="00072567" w:rsidP="00626288">
      <w:pPr>
        <w:pStyle w:val="ListParagraph"/>
        <w:numPr>
          <w:ilvl w:val="0"/>
          <w:numId w:val="12"/>
        </w:numPr>
        <w:bidi/>
        <w:spacing w:after="240"/>
        <w:contextualSpacing w:val="0"/>
        <w:rPr>
          <w:szCs w:val="22"/>
          <w:rtl/>
        </w:rPr>
      </w:pPr>
      <w:r w:rsidRPr="003B6920">
        <w:rPr>
          <w:rFonts w:hint="cs"/>
          <w:szCs w:val="22"/>
          <w:rtl/>
        </w:rPr>
        <w:lastRenderedPageBreak/>
        <w:t xml:space="preserve">صيغت </w:t>
      </w:r>
      <w:r w:rsidRPr="003B6920">
        <w:rPr>
          <w:rFonts w:hint="cs"/>
          <w:i/>
          <w:iCs/>
          <w:szCs w:val="22"/>
          <w:rtl/>
        </w:rPr>
        <w:t>الفقرة (11)</w:t>
      </w:r>
      <w:r w:rsidRPr="003B6920">
        <w:rPr>
          <w:rFonts w:hint="cs"/>
          <w:iCs/>
          <w:szCs w:val="22"/>
          <w:rtl/>
        </w:rPr>
        <w:t xml:space="preserve"> </w:t>
      </w:r>
      <w:r w:rsidRPr="003B6920">
        <w:rPr>
          <w:rFonts w:hint="cs"/>
          <w:szCs w:val="22"/>
          <w:rtl/>
        </w:rPr>
        <w:t>على غرار القاعدة 10(1) من اللائحة التنفيذية لمعاهدة قانون البراءات.</w:t>
      </w:r>
    </w:p>
    <w:p w14:paraId="55E631C2" w14:textId="1F4F8692" w:rsidR="00072567" w:rsidRPr="003B6920" w:rsidRDefault="00072567" w:rsidP="00626288">
      <w:pPr>
        <w:pStyle w:val="ListParagraph"/>
        <w:numPr>
          <w:ilvl w:val="0"/>
          <w:numId w:val="12"/>
        </w:numPr>
        <w:bidi/>
        <w:spacing w:after="240"/>
        <w:contextualSpacing w:val="0"/>
        <w:rPr>
          <w:szCs w:val="22"/>
          <w:rtl/>
        </w:rPr>
      </w:pPr>
      <w:r w:rsidRPr="003B6920">
        <w:rPr>
          <w:rFonts w:hint="cs"/>
          <w:i/>
          <w:iCs/>
          <w:szCs w:val="22"/>
          <w:rtl/>
        </w:rPr>
        <w:t>البند "1" من الفقرة (11</w:t>
      </w:r>
      <w:r w:rsidRPr="00F26404">
        <w:rPr>
          <w:rFonts w:hint="cs"/>
          <w:i/>
          <w:iCs/>
          <w:szCs w:val="22"/>
          <w:rtl/>
        </w:rPr>
        <w:t>).</w:t>
      </w:r>
      <w:r w:rsidR="00D2351E" w:rsidRPr="003B6920">
        <w:rPr>
          <w:rFonts w:hint="cs"/>
          <w:szCs w:val="22"/>
          <w:rtl/>
        </w:rPr>
        <w:t xml:space="preserve"> </w:t>
      </w:r>
      <w:r w:rsidRPr="003B6920">
        <w:rPr>
          <w:rFonts w:hint="cs"/>
          <w:szCs w:val="22"/>
          <w:rtl/>
        </w:rPr>
        <w:t>سيكون على كل طرف متعاقد تحديد طريقة بيان الأسماء والعناوين.</w:t>
      </w:r>
      <w:r w:rsidR="00D2351E" w:rsidRPr="003B6920">
        <w:rPr>
          <w:rFonts w:hint="cs"/>
          <w:szCs w:val="22"/>
          <w:rtl/>
        </w:rPr>
        <w:t xml:space="preserve"> </w:t>
      </w:r>
      <w:r w:rsidRPr="003B6920">
        <w:rPr>
          <w:rFonts w:hint="cs"/>
          <w:szCs w:val="22"/>
          <w:rtl/>
        </w:rPr>
        <w:t xml:space="preserve">ففي حالة الأشخاص الطبيعيين مثلا، يجوز للطرف المتعاقد اشتراط أن يكون الاسم الذي ينبغي بيانه هو اسم </w:t>
      </w:r>
      <w:proofErr w:type="gramStart"/>
      <w:r w:rsidRPr="003B6920">
        <w:rPr>
          <w:rFonts w:hint="cs"/>
          <w:szCs w:val="22"/>
          <w:rtl/>
        </w:rPr>
        <w:t>العائلة</w:t>
      </w:r>
      <w:proofErr w:type="gramEnd"/>
      <w:r w:rsidRPr="003B6920">
        <w:rPr>
          <w:rFonts w:hint="cs"/>
          <w:szCs w:val="22"/>
          <w:rtl/>
        </w:rPr>
        <w:t xml:space="preserve"> أو الاسم الرئيسي والاسم أو الأسماء الأولى أو الثانية للشخص الطبيعي.</w:t>
      </w:r>
      <w:r w:rsidR="00D2351E" w:rsidRPr="003B6920">
        <w:rPr>
          <w:rFonts w:hint="cs"/>
          <w:szCs w:val="22"/>
          <w:rtl/>
        </w:rPr>
        <w:t xml:space="preserve"> </w:t>
      </w:r>
      <w:r w:rsidRPr="003B6920">
        <w:rPr>
          <w:rFonts w:hint="cs"/>
          <w:szCs w:val="22"/>
          <w:rtl/>
        </w:rPr>
        <w:t>أمّا في حالة الأشخاص المعنويين فيجوز للطرف المتعاقد اشتراط أن يكون الاسم الذي ينبغي بيانه هو التسمية الرسمية الكاملة للشخص المعنوي.</w:t>
      </w:r>
    </w:p>
    <w:p w14:paraId="1E667F4F" w14:textId="1E733F70" w:rsidR="00072567" w:rsidRPr="003B6920" w:rsidRDefault="00072567" w:rsidP="00626288">
      <w:pPr>
        <w:pStyle w:val="Heading1"/>
        <w:bidi/>
        <w:spacing w:before="480" w:after="240"/>
        <w:rPr>
          <w:szCs w:val="22"/>
          <w:rtl/>
        </w:rPr>
      </w:pPr>
      <w:bookmarkStart w:id="19" w:name="_Toc165583416"/>
      <w:r w:rsidRPr="003B6920">
        <w:rPr>
          <w:rFonts w:hint="cs"/>
          <w:szCs w:val="22"/>
          <w:rtl/>
        </w:rPr>
        <w:t>ملاحظ</w:t>
      </w:r>
      <w:r w:rsidR="003B6920" w:rsidRPr="003B6920">
        <w:rPr>
          <w:rFonts w:hint="cs"/>
          <w:szCs w:val="22"/>
          <w:rtl/>
        </w:rPr>
        <w:t>ة</w:t>
      </w:r>
      <w:r w:rsidRPr="003B6920">
        <w:rPr>
          <w:rFonts w:hint="cs"/>
          <w:szCs w:val="22"/>
          <w:rtl/>
        </w:rPr>
        <w:t xml:space="preserve"> بشأن القاعدة 8:</w:t>
      </w:r>
      <w:r w:rsidR="00D2351E" w:rsidRPr="003B6920">
        <w:rPr>
          <w:rFonts w:hint="cs"/>
          <w:szCs w:val="22"/>
          <w:rtl/>
        </w:rPr>
        <w:t xml:space="preserve"> </w:t>
      </w:r>
      <w:r w:rsidRPr="003B6920">
        <w:rPr>
          <w:rFonts w:hint="cs"/>
          <w:szCs w:val="22"/>
          <w:rtl/>
        </w:rPr>
        <w:t>طريقة تعريف الطلب بدون رقمه</w:t>
      </w:r>
      <w:bookmarkEnd w:id="19"/>
    </w:p>
    <w:p w14:paraId="5501EAA7" w14:textId="7D400432" w:rsidR="00072567" w:rsidRPr="003B6920" w:rsidRDefault="00072567" w:rsidP="00626288">
      <w:pPr>
        <w:pStyle w:val="ListParagraph"/>
        <w:numPr>
          <w:ilvl w:val="0"/>
          <w:numId w:val="13"/>
        </w:numPr>
        <w:bidi/>
        <w:spacing w:after="240"/>
        <w:contextualSpacing w:val="0"/>
        <w:rPr>
          <w:szCs w:val="22"/>
          <w:rtl/>
        </w:rPr>
      </w:pPr>
      <w:r w:rsidRPr="003B6920">
        <w:rPr>
          <w:rFonts w:hint="cs"/>
          <w:szCs w:val="22"/>
          <w:rtl/>
        </w:rPr>
        <w:t>صيغت هذه القاعدة على غرار القاعدة 7 من اللائحة التنفيذية لمعاهدة سنغافورة.</w:t>
      </w:r>
    </w:p>
    <w:p w14:paraId="7B786306" w14:textId="66B277F3" w:rsidR="00072567" w:rsidRPr="003B6920" w:rsidRDefault="00072567" w:rsidP="00072567">
      <w:pPr>
        <w:pStyle w:val="Heading1"/>
        <w:bidi/>
        <w:spacing w:before="480" w:after="240"/>
        <w:rPr>
          <w:szCs w:val="22"/>
          <w:rtl/>
        </w:rPr>
      </w:pPr>
      <w:bookmarkStart w:id="20" w:name="_Toc165583417"/>
      <w:r w:rsidRPr="003B6920">
        <w:rPr>
          <w:rFonts w:hint="cs"/>
          <w:szCs w:val="22"/>
          <w:rtl/>
        </w:rPr>
        <w:t>ملاحظ</w:t>
      </w:r>
      <w:r w:rsidR="003B6920" w:rsidRPr="003B6920">
        <w:rPr>
          <w:rFonts w:hint="cs"/>
          <w:szCs w:val="22"/>
          <w:rtl/>
        </w:rPr>
        <w:t>ة</w:t>
      </w:r>
      <w:r w:rsidRPr="003B6920">
        <w:rPr>
          <w:rFonts w:hint="cs"/>
          <w:szCs w:val="22"/>
          <w:rtl/>
        </w:rPr>
        <w:t xml:space="preserve"> بشأن القاعدة 9:</w:t>
      </w:r>
      <w:r w:rsidR="00D2351E" w:rsidRPr="003B6920">
        <w:rPr>
          <w:rFonts w:hint="cs"/>
          <w:szCs w:val="22"/>
          <w:rtl/>
        </w:rPr>
        <w:t xml:space="preserve"> </w:t>
      </w:r>
      <w:r w:rsidRPr="003B6920">
        <w:rPr>
          <w:rFonts w:hint="cs"/>
          <w:szCs w:val="22"/>
          <w:rtl/>
        </w:rPr>
        <w:t>التفاصيل المتعلقة بالتجديد</w:t>
      </w:r>
      <w:bookmarkEnd w:id="20"/>
    </w:p>
    <w:p w14:paraId="046930A5" w14:textId="38BEC116" w:rsidR="00072567" w:rsidRPr="003B6920" w:rsidRDefault="00A1546C" w:rsidP="00626288">
      <w:pPr>
        <w:pStyle w:val="ListParagraph"/>
        <w:numPr>
          <w:ilvl w:val="0"/>
          <w:numId w:val="14"/>
        </w:numPr>
        <w:bidi/>
        <w:spacing w:after="240"/>
        <w:contextualSpacing w:val="0"/>
        <w:rPr>
          <w:szCs w:val="22"/>
          <w:rtl/>
        </w:rPr>
      </w:pPr>
      <w:r w:rsidRPr="003B6920">
        <w:rPr>
          <w:rFonts w:hint="cs"/>
          <w:szCs w:val="22"/>
          <w:rtl/>
        </w:rPr>
        <w:t>تتعلق هذه القاعدة بالفترة التي يتعين خلالها تسديد رسم التجديد وتقديم أي التماس تجديد يمكن أن يكون مطلوبا.</w:t>
      </w:r>
      <w:r w:rsidR="00D2351E" w:rsidRPr="003B6920">
        <w:rPr>
          <w:rFonts w:hint="cs"/>
          <w:szCs w:val="22"/>
          <w:rtl/>
        </w:rPr>
        <w:t xml:space="preserve"> </w:t>
      </w:r>
      <w:r w:rsidRPr="003B6920">
        <w:rPr>
          <w:rFonts w:hint="cs"/>
          <w:szCs w:val="22"/>
          <w:rtl/>
        </w:rPr>
        <w:t>وتحدد القاعدة على وجه الخصوص فترة إمهال لا تقل عن ستة أشهر بعد استحقاق تاريخ التسديد لتسديد الرسم وتقديم التماس التجديد، الذي قد يستلزم دفع رسم إضافي.</w:t>
      </w:r>
      <w:r w:rsidR="00D2351E" w:rsidRPr="003B6920">
        <w:rPr>
          <w:rFonts w:hint="cs"/>
          <w:szCs w:val="22"/>
          <w:rtl/>
        </w:rPr>
        <w:t xml:space="preserve"> </w:t>
      </w:r>
      <w:r w:rsidRPr="003B6920">
        <w:rPr>
          <w:rFonts w:hint="cs"/>
          <w:szCs w:val="22"/>
          <w:rtl/>
        </w:rPr>
        <w:t>وتنص المادة 5</w:t>
      </w:r>
      <w:r w:rsidRPr="003B6920">
        <w:rPr>
          <w:rFonts w:hint="cs"/>
          <w:szCs w:val="22"/>
          <w:vertAlign w:val="superscript"/>
          <w:rtl/>
        </w:rPr>
        <w:t>(ثانيا)</w:t>
      </w:r>
      <w:r w:rsidRPr="003B6920">
        <w:rPr>
          <w:rFonts w:hint="cs"/>
          <w:szCs w:val="22"/>
          <w:rtl/>
        </w:rPr>
        <w:t xml:space="preserve"> من اتفاقية باريس على فترة إمهال لتسديد رسم بهدف المحافظة على الحقوق.</w:t>
      </w:r>
      <w:r w:rsidR="00D2351E" w:rsidRPr="003B6920">
        <w:rPr>
          <w:rFonts w:hint="cs"/>
          <w:szCs w:val="22"/>
          <w:rtl/>
        </w:rPr>
        <w:t xml:space="preserve"> </w:t>
      </w:r>
      <w:r w:rsidRPr="003B6920">
        <w:rPr>
          <w:rFonts w:hint="cs"/>
          <w:szCs w:val="22"/>
          <w:rtl/>
        </w:rPr>
        <w:t>وتكمن أهمية هذا الحكم في أنه ينص كذلك على فترة إمهال لتقديم أي التماس تجديد قد يكون مطلوبا.</w:t>
      </w:r>
    </w:p>
    <w:p w14:paraId="3C4966A1" w14:textId="2B1643F2" w:rsidR="00A1546C" w:rsidRPr="003B6920" w:rsidRDefault="00A1546C" w:rsidP="00A1546C">
      <w:pPr>
        <w:pStyle w:val="Heading1"/>
        <w:bidi/>
        <w:spacing w:before="480" w:after="240"/>
        <w:rPr>
          <w:szCs w:val="22"/>
          <w:rtl/>
        </w:rPr>
      </w:pPr>
      <w:bookmarkStart w:id="21" w:name="_Toc165583418"/>
      <w:r w:rsidRPr="003B6920">
        <w:rPr>
          <w:rFonts w:hint="cs"/>
          <w:szCs w:val="22"/>
          <w:rtl/>
        </w:rPr>
        <w:t>ملاحظ</w:t>
      </w:r>
      <w:r w:rsidR="003B6920" w:rsidRPr="003B6920">
        <w:rPr>
          <w:rFonts w:hint="cs"/>
          <w:szCs w:val="22"/>
          <w:rtl/>
        </w:rPr>
        <w:t>ة</w:t>
      </w:r>
      <w:r w:rsidRPr="003B6920">
        <w:rPr>
          <w:rFonts w:hint="cs"/>
          <w:szCs w:val="22"/>
          <w:rtl/>
        </w:rPr>
        <w:t xml:space="preserve"> بشأن القاعدة 10:</w:t>
      </w:r>
      <w:r w:rsidR="00D2351E" w:rsidRPr="003B6920">
        <w:rPr>
          <w:rFonts w:hint="cs"/>
          <w:szCs w:val="22"/>
          <w:rtl/>
        </w:rPr>
        <w:t xml:space="preserve"> </w:t>
      </w:r>
      <w:r w:rsidRPr="003B6920">
        <w:rPr>
          <w:rFonts w:hint="cs"/>
          <w:szCs w:val="22"/>
          <w:rtl/>
        </w:rPr>
        <w:t>التفاصيل المتعلقة بوقف الإجراءات المتعلقة بالمهل</w:t>
      </w:r>
      <w:bookmarkEnd w:id="21"/>
    </w:p>
    <w:p w14:paraId="121AECA4" w14:textId="3BCFA25F" w:rsidR="00A1546C" w:rsidRPr="003B6920" w:rsidRDefault="00A1546C" w:rsidP="00626288">
      <w:pPr>
        <w:pStyle w:val="ListParagraph"/>
        <w:numPr>
          <w:ilvl w:val="0"/>
          <w:numId w:val="15"/>
        </w:numPr>
        <w:bidi/>
        <w:spacing w:after="240"/>
        <w:contextualSpacing w:val="0"/>
        <w:rPr>
          <w:szCs w:val="22"/>
          <w:rtl/>
        </w:rPr>
      </w:pPr>
      <w:r w:rsidRPr="003B6920">
        <w:rPr>
          <w:rFonts w:hint="cs"/>
          <w:szCs w:val="22"/>
          <w:rtl/>
        </w:rPr>
        <w:t>صيغت هذه القاعدة على غرار القاعدة 12 من اللائحة التنفيذية لمعاهدة قانون البراءات.</w:t>
      </w:r>
    </w:p>
    <w:p w14:paraId="062F2DBB" w14:textId="7D2F8021" w:rsidR="00A1546C" w:rsidRPr="003B6920" w:rsidRDefault="00A1546C" w:rsidP="00A1546C">
      <w:pPr>
        <w:pStyle w:val="Heading1"/>
        <w:bidi/>
        <w:spacing w:before="480" w:after="240"/>
        <w:rPr>
          <w:szCs w:val="22"/>
          <w:rtl/>
        </w:rPr>
      </w:pPr>
      <w:bookmarkStart w:id="22" w:name="_Toc165583419"/>
      <w:r w:rsidRPr="003B6920">
        <w:rPr>
          <w:rFonts w:hint="cs"/>
          <w:szCs w:val="22"/>
          <w:rtl/>
        </w:rPr>
        <w:t>ملاحظات بشأن القاعدة 11:</w:t>
      </w:r>
      <w:r w:rsidR="00D2351E" w:rsidRPr="003B6920">
        <w:rPr>
          <w:rFonts w:hint="cs"/>
          <w:szCs w:val="22"/>
          <w:rtl/>
        </w:rPr>
        <w:t xml:space="preserve"> </w:t>
      </w:r>
      <w:r w:rsidRPr="003B6920">
        <w:rPr>
          <w:rFonts w:hint="cs"/>
          <w:szCs w:val="22"/>
          <w:rtl/>
        </w:rPr>
        <w:t>التفاصيل المتعلقة بردّ الحقوق بعد أن يتضح للمكتب وجود العناية اللازمة أو انعدام القصد بناء على المادة 13</w:t>
      </w:r>
      <w:bookmarkEnd w:id="22"/>
    </w:p>
    <w:p w14:paraId="63E08038" w14:textId="77777777" w:rsidR="00D2351E" w:rsidRPr="003B6920" w:rsidRDefault="00A1546C" w:rsidP="00626288">
      <w:pPr>
        <w:pStyle w:val="ListParagraph"/>
        <w:numPr>
          <w:ilvl w:val="0"/>
          <w:numId w:val="16"/>
        </w:numPr>
        <w:bidi/>
        <w:spacing w:after="240"/>
        <w:contextualSpacing w:val="0"/>
        <w:rPr>
          <w:szCs w:val="22"/>
          <w:rtl/>
        </w:rPr>
      </w:pPr>
      <w:r w:rsidRPr="003B6920">
        <w:rPr>
          <w:rFonts w:hint="cs"/>
          <w:szCs w:val="22"/>
          <w:rtl/>
        </w:rPr>
        <w:t>صيغت هذه القاعدة إلى حد كبير على غرار القاعدة 13 من اللائحة التنفيذية لمعاهدة قانون البراءات.</w:t>
      </w:r>
    </w:p>
    <w:p w14:paraId="5C3B62A8" w14:textId="6330D822" w:rsidR="00A1546C" w:rsidRPr="003B6920" w:rsidRDefault="00A1546C" w:rsidP="00626288">
      <w:pPr>
        <w:pStyle w:val="ListParagraph"/>
        <w:numPr>
          <w:ilvl w:val="0"/>
          <w:numId w:val="16"/>
        </w:numPr>
        <w:bidi/>
        <w:spacing w:after="240"/>
        <w:contextualSpacing w:val="0"/>
        <w:rPr>
          <w:szCs w:val="22"/>
          <w:rtl/>
        </w:rPr>
      </w:pPr>
      <w:r w:rsidRPr="00F26404">
        <w:rPr>
          <w:rFonts w:hint="cs"/>
          <w:i/>
          <w:iCs/>
          <w:szCs w:val="22"/>
          <w:rtl/>
        </w:rPr>
        <w:t>الفقرة (2).</w:t>
      </w:r>
      <w:r w:rsidR="00D2351E" w:rsidRPr="003B6920">
        <w:rPr>
          <w:rFonts w:hint="cs"/>
          <w:szCs w:val="22"/>
          <w:rtl/>
        </w:rPr>
        <w:t xml:space="preserve"> </w:t>
      </w:r>
      <w:r w:rsidRPr="003B6920">
        <w:rPr>
          <w:rFonts w:hint="cs"/>
          <w:szCs w:val="22"/>
          <w:rtl/>
        </w:rPr>
        <w:t>في البند "1"، استبدلت مهلة الشهر الواحد بمهلة تساوي شهرين اثنين، عقب الدورة الثامنة والعشرين للجنة العلامات.</w:t>
      </w:r>
      <w:r w:rsidR="00D2351E" w:rsidRPr="003B6920">
        <w:rPr>
          <w:rFonts w:hint="cs"/>
          <w:szCs w:val="22"/>
          <w:rtl/>
        </w:rPr>
        <w:t xml:space="preserve"> </w:t>
      </w:r>
      <w:r w:rsidRPr="003B6920">
        <w:rPr>
          <w:rFonts w:hint="cs"/>
          <w:szCs w:val="22"/>
          <w:rtl/>
        </w:rPr>
        <w:t>وترد مهلة دنيا من شهرين اثنين أيضا في القاعدة 13(2)"1" من اللائحة التنفيذية لمعاهدة قانون البراءات.</w:t>
      </w:r>
    </w:p>
    <w:p w14:paraId="4EA6897B" w14:textId="5EAD8505" w:rsidR="00A1546C" w:rsidRPr="003B6920" w:rsidRDefault="00A1546C" w:rsidP="00626288">
      <w:pPr>
        <w:pStyle w:val="ListParagraph"/>
        <w:numPr>
          <w:ilvl w:val="0"/>
          <w:numId w:val="16"/>
        </w:numPr>
        <w:bidi/>
        <w:spacing w:after="240"/>
        <w:contextualSpacing w:val="0"/>
        <w:rPr>
          <w:szCs w:val="22"/>
          <w:rtl/>
        </w:rPr>
      </w:pPr>
      <w:r w:rsidRPr="00F26404">
        <w:rPr>
          <w:rFonts w:hint="cs"/>
          <w:i/>
          <w:iCs/>
          <w:szCs w:val="22"/>
          <w:rtl/>
        </w:rPr>
        <w:t>الفقرة (3)</w:t>
      </w:r>
      <w:r w:rsidRPr="003B6920">
        <w:rPr>
          <w:rFonts w:hint="cs"/>
          <w:i/>
          <w:iCs/>
          <w:szCs w:val="22"/>
          <w:rtl/>
        </w:rPr>
        <w:t>"4</w:t>
      </w:r>
      <w:r w:rsidRPr="00F26404">
        <w:rPr>
          <w:rFonts w:hint="cs"/>
          <w:i/>
          <w:iCs/>
          <w:szCs w:val="22"/>
          <w:rtl/>
        </w:rPr>
        <w:t>".</w:t>
      </w:r>
      <w:r w:rsidR="00D2351E" w:rsidRPr="003B6920">
        <w:rPr>
          <w:rFonts w:hint="cs"/>
          <w:szCs w:val="22"/>
          <w:rtl/>
        </w:rPr>
        <w:t xml:space="preserve"> </w:t>
      </w:r>
      <w:r w:rsidRPr="003B6920">
        <w:rPr>
          <w:rFonts w:hint="cs"/>
          <w:szCs w:val="22"/>
          <w:rtl/>
        </w:rPr>
        <w:t>بناء على البند "4"، يجوز للطرف المتعاقد ألا يُطبق تدابير وقف الإجراءات فيما يخص إيداع إعلان قد</w:t>
      </w:r>
      <w:r w:rsidR="00053184">
        <w:rPr>
          <w:rFonts w:hint="eastAsia"/>
          <w:szCs w:val="22"/>
          <w:rtl/>
        </w:rPr>
        <w:t> </w:t>
      </w:r>
      <w:r w:rsidRPr="003B6920">
        <w:rPr>
          <w:rFonts w:hint="cs"/>
          <w:szCs w:val="22"/>
          <w:rtl/>
        </w:rPr>
        <w:t>يؤثر في تحديد تاريخ جديد للإيداع بخصوص طلب قيد النظر.</w:t>
      </w:r>
      <w:r w:rsidR="00D2351E" w:rsidRPr="003B6920">
        <w:rPr>
          <w:rFonts w:hint="cs"/>
          <w:szCs w:val="22"/>
          <w:rtl/>
        </w:rPr>
        <w:t xml:space="preserve"> </w:t>
      </w:r>
      <w:r w:rsidRPr="003B6920">
        <w:rPr>
          <w:rFonts w:hint="cs"/>
          <w:szCs w:val="22"/>
          <w:rtl/>
        </w:rPr>
        <w:t>ويمكن أن ينطبق ذلك على الحالة التي ينص فيها قانون الطرف المتعاقد على نظام يصبح بموجبه تاريخ تعديل طلب قيد النظر تاريخ إيداع طلب جديد بالاستناد إلى ذلك التعديل.</w:t>
      </w:r>
      <w:r w:rsidR="00D2351E" w:rsidRPr="003B6920">
        <w:rPr>
          <w:rFonts w:hint="cs"/>
          <w:szCs w:val="22"/>
          <w:rtl/>
        </w:rPr>
        <w:t xml:space="preserve"> </w:t>
      </w:r>
      <w:r w:rsidRPr="003B6920">
        <w:rPr>
          <w:rFonts w:hint="cs"/>
          <w:szCs w:val="22"/>
          <w:rtl/>
        </w:rPr>
        <w:t>وفي تلك الحالة، ينبغي تحديد تاريخ الإيداع في أقرب فرصة ممكنة للحفاظ على حقوق الغير.</w:t>
      </w:r>
      <w:r w:rsidR="00D2351E" w:rsidRPr="003B6920">
        <w:rPr>
          <w:rFonts w:hint="cs"/>
          <w:szCs w:val="22"/>
          <w:rtl/>
        </w:rPr>
        <w:t xml:space="preserve"> </w:t>
      </w:r>
      <w:r w:rsidRPr="003B6920">
        <w:rPr>
          <w:rFonts w:hint="cs"/>
          <w:szCs w:val="22"/>
          <w:rtl/>
        </w:rPr>
        <w:t>ويرد الاستثناء ذاته في القاعدة 9(4)"7" من اللائحة التنفيذية لمعاهدة سنغافورة.</w:t>
      </w:r>
    </w:p>
    <w:p w14:paraId="7397D5D9" w14:textId="50C6774E" w:rsidR="00836612" w:rsidRPr="003B6920" w:rsidRDefault="00836612" w:rsidP="00836612">
      <w:pPr>
        <w:pStyle w:val="Heading1"/>
        <w:bidi/>
        <w:spacing w:before="480" w:after="240"/>
        <w:rPr>
          <w:szCs w:val="22"/>
          <w:rtl/>
        </w:rPr>
      </w:pPr>
      <w:bookmarkStart w:id="23" w:name="_Toc165583420"/>
      <w:r w:rsidRPr="003B6920">
        <w:rPr>
          <w:rFonts w:hint="cs"/>
          <w:szCs w:val="22"/>
          <w:rtl/>
        </w:rPr>
        <w:t>ملاحظت</w:t>
      </w:r>
      <w:r w:rsidR="003B6920" w:rsidRPr="003B6920">
        <w:rPr>
          <w:rFonts w:hint="cs"/>
          <w:szCs w:val="22"/>
          <w:rtl/>
        </w:rPr>
        <w:t>ان</w:t>
      </w:r>
      <w:r w:rsidRPr="003B6920">
        <w:rPr>
          <w:rFonts w:hint="cs"/>
          <w:szCs w:val="22"/>
          <w:rtl/>
        </w:rPr>
        <w:t xml:space="preserve"> بشأن القاعدة 12:</w:t>
      </w:r>
      <w:r w:rsidR="00D2351E" w:rsidRPr="003B6920">
        <w:rPr>
          <w:rFonts w:hint="cs"/>
          <w:szCs w:val="22"/>
          <w:rtl/>
        </w:rPr>
        <w:t xml:space="preserve"> </w:t>
      </w:r>
      <w:r w:rsidRPr="003B6920">
        <w:rPr>
          <w:rFonts w:hint="cs"/>
          <w:szCs w:val="22"/>
          <w:rtl/>
        </w:rPr>
        <w:t>تفاصيل بشأن تصحيح المطالبة بالأولوية أو إضافتها ورد حق الأولوية بناء على المادة 14</w:t>
      </w:r>
      <w:bookmarkEnd w:id="23"/>
    </w:p>
    <w:p w14:paraId="43DAB634" w14:textId="77777777" w:rsidR="00D2351E" w:rsidRPr="00053184" w:rsidRDefault="009A19E6" w:rsidP="00626288">
      <w:pPr>
        <w:pStyle w:val="ListParagraph"/>
        <w:numPr>
          <w:ilvl w:val="0"/>
          <w:numId w:val="17"/>
        </w:numPr>
        <w:bidi/>
        <w:spacing w:after="240"/>
        <w:contextualSpacing w:val="0"/>
        <w:rPr>
          <w:spacing w:val="-2"/>
          <w:szCs w:val="22"/>
          <w:rtl/>
        </w:rPr>
      </w:pPr>
      <w:r w:rsidRPr="00053184">
        <w:rPr>
          <w:rFonts w:hint="cs"/>
          <w:spacing w:val="-2"/>
          <w:szCs w:val="22"/>
          <w:rtl/>
        </w:rPr>
        <w:t>تحتوي هذه القاعدة على تفاصيل بشأن المادة 14، على غرار القاعدة 14 من اللائحة التنفيذية لمعاهدة قانون البراءات.</w:t>
      </w:r>
    </w:p>
    <w:p w14:paraId="44D535DD" w14:textId="36A3C574" w:rsidR="00836612" w:rsidRPr="003B6920" w:rsidRDefault="00126BFB" w:rsidP="00626288">
      <w:pPr>
        <w:pStyle w:val="ListParagraph"/>
        <w:numPr>
          <w:ilvl w:val="0"/>
          <w:numId w:val="17"/>
        </w:numPr>
        <w:bidi/>
        <w:spacing w:after="240"/>
        <w:contextualSpacing w:val="0"/>
        <w:rPr>
          <w:szCs w:val="22"/>
          <w:rtl/>
        </w:rPr>
      </w:pPr>
      <w:r w:rsidRPr="003B6920">
        <w:rPr>
          <w:rFonts w:hint="cs"/>
          <w:i/>
          <w:iCs/>
          <w:szCs w:val="22"/>
          <w:rtl/>
        </w:rPr>
        <w:t>[</w:t>
      </w:r>
      <w:r w:rsidRPr="00F26404">
        <w:rPr>
          <w:rFonts w:hint="cs"/>
          <w:i/>
          <w:iCs/>
          <w:szCs w:val="22"/>
          <w:rtl/>
        </w:rPr>
        <w:t>الفقرة (3)</w:t>
      </w:r>
      <w:r w:rsidRPr="003B6920">
        <w:rPr>
          <w:rFonts w:hint="cs"/>
          <w:i/>
          <w:iCs/>
          <w:szCs w:val="22"/>
          <w:rtl/>
        </w:rPr>
        <w:t>].</w:t>
      </w:r>
      <w:r w:rsidR="00D2351E" w:rsidRPr="003B6920">
        <w:rPr>
          <w:rFonts w:hint="cs"/>
          <w:iCs/>
          <w:szCs w:val="22"/>
          <w:rtl/>
        </w:rPr>
        <w:t xml:space="preserve"> </w:t>
      </w:r>
      <w:r w:rsidRPr="003B6920">
        <w:rPr>
          <w:rFonts w:hint="cs"/>
          <w:szCs w:val="22"/>
          <w:rtl/>
        </w:rPr>
        <w:t>في الدورة الاستثنائية الثالثة للجنة العلامات، اقترح وفد اليابان إدراج استثناء من الالتزام بالنص في القوانين على تصحيح المطالبة بالأولوية أو إضافتها بناء على المادة 14(1).</w:t>
      </w:r>
      <w:r w:rsidR="00D2351E" w:rsidRPr="003B6920">
        <w:rPr>
          <w:rFonts w:hint="cs"/>
          <w:szCs w:val="22"/>
          <w:rtl/>
        </w:rPr>
        <w:t xml:space="preserve"> </w:t>
      </w:r>
      <w:r w:rsidRPr="003B6920">
        <w:rPr>
          <w:rFonts w:hint="cs"/>
          <w:szCs w:val="22"/>
          <w:rtl/>
        </w:rPr>
        <w:t>ومن المقترح أن يسري ذلك الاستثناء في حال تم تسلم التماس تصحيح المطالبة بالأولوية أو إضافتها بعد الانتهاء من الفحص الموضوعي للطلب.</w:t>
      </w:r>
    </w:p>
    <w:p w14:paraId="4E13F56C" w14:textId="10B0ACBA" w:rsidR="009A19E6" w:rsidRPr="003B6920" w:rsidRDefault="009A19E6" w:rsidP="009A19E6">
      <w:pPr>
        <w:pStyle w:val="Heading1"/>
        <w:bidi/>
        <w:spacing w:before="480" w:after="240"/>
        <w:rPr>
          <w:szCs w:val="22"/>
          <w:rtl/>
        </w:rPr>
      </w:pPr>
      <w:bookmarkStart w:id="24" w:name="_Toc165583421"/>
      <w:r w:rsidRPr="003B6920">
        <w:rPr>
          <w:rFonts w:hint="cs"/>
          <w:szCs w:val="22"/>
          <w:rtl/>
        </w:rPr>
        <w:lastRenderedPageBreak/>
        <w:t>ملاحظات بشأن القاعدة 13:</w:t>
      </w:r>
      <w:r w:rsidR="00D2351E" w:rsidRPr="003B6920">
        <w:rPr>
          <w:rFonts w:hint="cs"/>
          <w:szCs w:val="22"/>
          <w:rtl/>
        </w:rPr>
        <w:t xml:space="preserve"> </w:t>
      </w:r>
      <w:r w:rsidRPr="003B6920">
        <w:rPr>
          <w:rFonts w:hint="cs"/>
          <w:szCs w:val="22"/>
          <w:rtl/>
        </w:rPr>
        <w:t xml:space="preserve">التفاصيل المتعلقة بشروط التماس تدوين </w:t>
      </w:r>
      <w:proofErr w:type="gramStart"/>
      <w:r w:rsidRPr="003B6920">
        <w:rPr>
          <w:rFonts w:hint="cs"/>
          <w:szCs w:val="22"/>
          <w:rtl/>
        </w:rPr>
        <w:t>ترخيص</w:t>
      </w:r>
      <w:proofErr w:type="gramEnd"/>
      <w:r w:rsidRPr="003B6920">
        <w:rPr>
          <w:rFonts w:hint="cs"/>
          <w:szCs w:val="22"/>
          <w:rtl/>
        </w:rPr>
        <w:t xml:space="preserve"> أو تأمين عيني أو تعديل تدوين ترخيص أو تأمين عيني أو إلغائه</w:t>
      </w:r>
      <w:bookmarkEnd w:id="24"/>
    </w:p>
    <w:p w14:paraId="572BB2C7" w14:textId="090236EC" w:rsidR="008E1220" w:rsidRPr="003B6920" w:rsidRDefault="008E1220" w:rsidP="00626288">
      <w:pPr>
        <w:pStyle w:val="ListParagraph"/>
        <w:numPr>
          <w:ilvl w:val="0"/>
          <w:numId w:val="18"/>
        </w:numPr>
        <w:bidi/>
        <w:spacing w:after="240"/>
        <w:contextualSpacing w:val="0"/>
        <w:rPr>
          <w:szCs w:val="22"/>
          <w:rtl/>
        </w:rPr>
      </w:pPr>
      <w:r w:rsidRPr="003B6920">
        <w:rPr>
          <w:rFonts w:hint="cs"/>
          <w:i/>
          <w:iCs/>
          <w:szCs w:val="22"/>
          <w:rtl/>
        </w:rPr>
        <w:t>القاعدة 13(1)(أ)(11</w:t>
      </w:r>
      <w:r w:rsidRPr="00F26404">
        <w:rPr>
          <w:rFonts w:hint="cs"/>
          <w:i/>
          <w:iCs/>
          <w:szCs w:val="22"/>
          <w:rtl/>
        </w:rPr>
        <w:t>).</w:t>
      </w:r>
      <w:r w:rsidR="00D2351E" w:rsidRPr="003B6920">
        <w:rPr>
          <w:rFonts w:hint="cs"/>
          <w:szCs w:val="22"/>
          <w:rtl/>
        </w:rPr>
        <w:t xml:space="preserve"> </w:t>
      </w:r>
      <w:r w:rsidRPr="003B6920">
        <w:rPr>
          <w:rFonts w:hint="cs"/>
          <w:szCs w:val="22"/>
          <w:rtl/>
        </w:rPr>
        <w:t>تتضمن القاعدة 1 تعريفا لعبارة "الترخيص الاستئثاري" وعبارة "الترخيص الحصري" وعبارة "الترخيص غير الاستئثاري".</w:t>
      </w:r>
      <w:r w:rsidR="00D2351E" w:rsidRPr="003B6920">
        <w:rPr>
          <w:rFonts w:hint="cs"/>
          <w:szCs w:val="22"/>
          <w:rtl/>
        </w:rPr>
        <w:t xml:space="preserve"> </w:t>
      </w:r>
      <w:r w:rsidRPr="003B6920">
        <w:rPr>
          <w:rFonts w:hint="cs"/>
          <w:szCs w:val="22"/>
          <w:rtl/>
        </w:rPr>
        <w:t>ولا يشترط على الطرف المتعاقد الاعتراف بأصناف الترخيص الثلاثة جميعها.</w:t>
      </w:r>
      <w:r w:rsidR="00D2351E" w:rsidRPr="003B6920">
        <w:rPr>
          <w:rFonts w:hint="cs"/>
          <w:szCs w:val="22"/>
          <w:rtl/>
        </w:rPr>
        <w:t xml:space="preserve"> </w:t>
      </w:r>
      <w:r w:rsidRPr="003B6920">
        <w:rPr>
          <w:rFonts w:hint="cs"/>
          <w:szCs w:val="22"/>
          <w:rtl/>
        </w:rPr>
        <w:t>وفي حال كان قانون الطرف المتعاقد لا ينص على أنواع الترخيص الثلاثة جميعها، يقتصر الشرط بموجب هذا البند على بيان بأنواع التراخيص التي ينص عليها ذلك القانون.</w:t>
      </w:r>
      <w:r w:rsidR="00D2351E" w:rsidRPr="003B6920">
        <w:rPr>
          <w:rFonts w:hint="cs"/>
          <w:szCs w:val="22"/>
          <w:rtl/>
        </w:rPr>
        <w:t xml:space="preserve"> </w:t>
      </w:r>
      <w:r w:rsidRPr="003B6920">
        <w:rPr>
          <w:rFonts w:hint="cs"/>
          <w:szCs w:val="22"/>
          <w:rtl/>
        </w:rPr>
        <w:t>وعلى المنوال نفسه، إذا كان قانون الطرف المتعاقد لا يقتضي أي بيان من هذا القبيل، فلا يتعين تقديم أية معلومات بموجب البند "11".</w:t>
      </w:r>
    </w:p>
    <w:p w14:paraId="535FAAAA" w14:textId="661E467D" w:rsidR="008E1220" w:rsidRPr="003B6920" w:rsidRDefault="008E1220" w:rsidP="00626288">
      <w:pPr>
        <w:pStyle w:val="ListParagraph"/>
        <w:numPr>
          <w:ilvl w:val="0"/>
          <w:numId w:val="18"/>
        </w:numPr>
        <w:bidi/>
        <w:spacing w:after="240"/>
        <w:contextualSpacing w:val="0"/>
        <w:rPr>
          <w:szCs w:val="22"/>
          <w:rtl/>
        </w:rPr>
      </w:pPr>
      <w:r w:rsidRPr="00F26404">
        <w:rPr>
          <w:rFonts w:hint="cs"/>
          <w:i/>
          <w:iCs/>
          <w:szCs w:val="22"/>
          <w:rtl/>
        </w:rPr>
        <w:t>الفقرة (2).</w:t>
      </w:r>
      <w:r w:rsidR="00D2351E" w:rsidRPr="003B6920">
        <w:rPr>
          <w:rFonts w:hint="cs"/>
          <w:szCs w:val="22"/>
          <w:rtl/>
        </w:rPr>
        <w:t xml:space="preserve"> </w:t>
      </w:r>
      <w:r w:rsidRPr="003B6920">
        <w:rPr>
          <w:rFonts w:hint="cs"/>
          <w:szCs w:val="22"/>
          <w:rtl/>
        </w:rPr>
        <w:t>صيغت هذه الفقرة على غرار القاعدة 17(2) من اللائحة التنفيذية لمعاهدة قانون البراءات بدل القاعدة 10(2) من اللائحة التنفيذية لمعاهدة سنغافورة.</w:t>
      </w:r>
      <w:r w:rsidR="00D2351E" w:rsidRPr="003B6920">
        <w:rPr>
          <w:rFonts w:hint="cs"/>
          <w:szCs w:val="22"/>
          <w:rtl/>
        </w:rPr>
        <w:t xml:space="preserve"> </w:t>
      </w:r>
      <w:r w:rsidRPr="003B6920">
        <w:rPr>
          <w:rFonts w:hint="cs"/>
          <w:szCs w:val="22"/>
          <w:rtl/>
        </w:rPr>
        <w:t>والفرق الأساس بين المقاربتين هو أن هذا الحكم منصوص عليه بشكل صريح في معاهدة قانون البراءات في حال لم يكن الترخيص اتفاقا مبرما بحرية.</w:t>
      </w:r>
      <w:r w:rsidR="00D2351E" w:rsidRPr="003B6920">
        <w:rPr>
          <w:rFonts w:hint="cs"/>
          <w:szCs w:val="22"/>
          <w:rtl/>
        </w:rPr>
        <w:t xml:space="preserve"> </w:t>
      </w:r>
      <w:r w:rsidRPr="003B6920">
        <w:rPr>
          <w:rFonts w:hint="cs"/>
          <w:szCs w:val="22"/>
          <w:rtl/>
        </w:rPr>
        <w:t>وفضلا عن ذلك، في حال كان الترخيص اتفاقا مبرما بحرية، يمكن أن يكون التماس تدوين الترخيص مشفوعا بصورة من الاتفاق، وليس بمستخرج من الاتفاق وحده.</w:t>
      </w:r>
    </w:p>
    <w:p w14:paraId="089C0E31" w14:textId="50BB6B86" w:rsidR="00D2351E" w:rsidRPr="003B6920" w:rsidRDefault="00E83FE3" w:rsidP="00626288">
      <w:pPr>
        <w:pStyle w:val="ListParagraph"/>
        <w:numPr>
          <w:ilvl w:val="0"/>
          <w:numId w:val="18"/>
        </w:numPr>
        <w:bidi/>
        <w:spacing w:after="240"/>
        <w:contextualSpacing w:val="0"/>
        <w:rPr>
          <w:szCs w:val="22"/>
          <w:rtl/>
        </w:rPr>
      </w:pPr>
      <w:r w:rsidRPr="00F26404">
        <w:rPr>
          <w:rFonts w:hint="cs"/>
          <w:i/>
          <w:iCs/>
          <w:szCs w:val="22"/>
          <w:rtl/>
        </w:rPr>
        <w:t>الفقرة (2)</w:t>
      </w:r>
      <w:r w:rsidRPr="003B6920">
        <w:rPr>
          <w:rFonts w:hint="cs"/>
          <w:i/>
          <w:iCs/>
          <w:szCs w:val="22"/>
          <w:rtl/>
        </w:rPr>
        <w:t>(أ</w:t>
      </w:r>
      <w:r w:rsidRPr="00F26404">
        <w:rPr>
          <w:rFonts w:hint="cs"/>
          <w:i/>
          <w:iCs/>
          <w:szCs w:val="22"/>
          <w:rtl/>
        </w:rPr>
        <w:t>).</w:t>
      </w:r>
      <w:r w:rsidR="00D2351E" w:rsidRPr="003B6920">
        <w:rPr>
          <w:rFonts w:hint="cs"/>
          <w:i/>
          <w:iCs/>
          <w:szCs w:val="22"/>
          <w:rtl/>
        </w:rPr>
        <w:t xml:space="preserve"> </w:t>
      </w:r>
      <w:r w:rsidRPr="003B6920">
        <w:rPr>
          <w:rFonts w:hint="cs"/>
          <w:szCs w:val="22"/>
          <w:rtl/>
        </w:rPr>
        <w:t>في حال كان الترخيص اتفاقا مبرما بحرية، يسمح هذا الحكم للطرف المتعاقد أن يقتضي أن يكون التماس تدوين الترخيص مشفوعا بصورة من الاتفاق أو بمستخرج منه، حسب اختيار الطرف الملتمِس.</w:t>
      </w:r>
      <w:r w:rsidR="00D2351E" w:rsidRPr="003B6920">
        <w:rPr>
          <w:rFonts w:hint="cs"/>
          <w:szCs w:val="22"/>
          <w:rtl/>
        </w:rPr>
        <w:t xml:space="preserve"> </w:t>
      </w:r>
      <w:r w:rsidRPr="003B6920">
        <w:rPr>
          <w:rFonts w:hint="cs"/>
          <w:szCs w:val="22"/>
          <w:rtl/>
        </w:rPr>
        <w:t>وبعبارة أخرى، إذا كان يجوز لأي طرف متعاقد أن يقتضي إرفاق مستندات مؤيدة للترخيص، فينبغي أن يقبل مستندات من قبيل صورة من الاتفاق أو مستخرج منه.</w:t>
      </w:r>
      <w:r w:rsidR="00D2351E" w:rsidRPr="003B6920">
        <w:rPr>
          <w:rFonts w:hint="cs"/>
          <w:szCs w:val="22"/>
          <w:rtl/>
        </w:rPr>
        <w:t xml:space="preserve"> </w:t>
      </w:r>
      <w:r w:rsidRPr="003B6920">
        <w:rPr>
          <w:rFonts w:hint="cs"/>
          <w:szCs w:val="22"/>
          <w:rtl/>
        </w:rPr>
        <w:t>وللطرف الملتمِس حرية تقرير أي المستندين يود تقديمه.</w:t>
      </w:r>
    </w:p>
    <w:p w14:paraId="544EE471" w14:textId="77777777" w:rsidR="00D2351E" w:rsidRPr="003B6920" w:rsidRDefault="00E83FE3" w:rsidP="00626288">
      <w:pPr>
        <w:pStyle w:val="ListParagraph"/>
        <w:numPr>
          <w:ilvl w:val="0"/>
          <w:numId w:val="18"/>
        </w:numPr>
        <w:bidi/>
        <w:spacing w:after="240"/>
        <w:contextualSpacing w:val="0"/>
        <w:rPr>
          <w:szCs w:val="22"/>
          <w:rtl/>
        </w:rPr>
      </w:pPr>
      <w:r w:rsidRPr="003B6920">
        <w:rPr>
          <w:rFonts w:hint="cs"/>
          <w:szCs w:val="22"/>
          <w:rtl/>
        </w:rPr>
        <w:t>في الدورة الاستثنائية الثالثة للجنة العلامات، اقترح وفد البرازيل حذف عبارة "حسب اختيار الطرف الملتمِس" من الفقرة (أ) من القاعدة 13(2) ومن الفقرة الفرعية "1" من القاعدة 13(2)(أ).</w:t>
      </w:r>
    </w:p>
    <w:p w14:paraId="65774737" w14:textId="65D916DC" w:rsidR="008E1220" w:rsidRPr="003B6920" w:rsidRDefault="00E83FE3" w:rsidP="00626288">
      <w:pPr>
        <w:pStyle w:val="ListParagraph"/>
        <w:numPr>
          <w:ilvl w:val="0"/>
          <w:numId w:val="18"/>
        </w:numPr>
        <w:bidi/>
        <w:spacing w:after="240"/>
        <w:contextualSpacing w:val="0"/>
        <w:rPr>
          <w:szCs w:val="22"/>
          <w:rtl/>
        </w:rPr>
      </w:pPr>
      <w:r w:rsidRPr="003B6920">
        <w:rPr>
          <w:rFonts w:hint="cs"/>
          <w:i/>
          <w:iCs/>
          <w:szCs w:val="22"/>
          <w:rtl/>
        </w:rPr>
        <w:t>البند "2</w:t>
      </w:r>
      <w:r w:rsidRPr="00F26404">
        <w:rPr>
          <w:rFonts w:hint="cs"/>
          <w:i/>
          <w:iCs/>
          <w:szCs w:val="22"/>
          <w:rtl/>
        </w:rPr>
        <w:t>".</w:t>
      </w:r>
      <w:r w:rsidR="00D2351E" w:rsidRPr="003B6920">
        <w:rPr>
          <w:rFonts w:hint="cs"/>
          <w:i/>
          <w:iCs/>
          <w:szCs w:val="22"/>
          <w:rtl/>
        </w:rPr>
        <w:t xml:space="preserve"> </w:t>
      </w:r>
      <w:r w:rsidRPr="003B6920">
        <w:rPr>
          <w:rFonts w:hint="cs"/>
          <w:szCs w:val="22"/>
          <w:rtl/>
        </w:rPr>
        <w:t>تشمل عبارة "مقاطع الاتفاق" في البند "2" من الفقرة الفرعية (أ) معلومات عن نطاق اتفاق الترخيص ومدته على وجه الخصوص وعن إمكانية تخويل حق للترخيص من الباطن.</w:t>
      </w:r>
    </w:p>
    <w:p w14:paraId="167EA399" w14:textId="1B31B53A" w:rsidR="009A19E6" w:rsidRPr="003B6920" w:rsidRDefault="00E83FE3" w:rsidP="00626288">
      <w:pPr>
        <w:pStyle w:val="ListParagraph"/>
        <w:numPr>
          <w:ilvl w:val="0"/>
          <w:numId w:val="18"/>
        </w:numPr>
        <w:bidi/>
        <w:spacing w:after="240"/>
        <w:contextualSpacing w:val="0"/>
        <w:rPr>
          <w:szCs w:val="22"/>
          <w:rtl/>
        </w:rPr>
      </w:pPr>
      <w:r w:rsidRPr="003B6920">
        <w:rPr>
          <w:rFonts w:hint="cs"/>
          <w:i/>
          <w:iCs/>
          <w:szCs w:val="22"/>
          <w:rtl/>
        </w:rPr>
        <w:t>الفقرات (2) و(3) و(4</w:t>
      </w:r>
      <w:r w:rsidRPr="00F26404">
        <w:rPr>
          <w:rFonts w:hint="cs"/>
          <w:i/>
          <w:iCs/>
          <w:szCs w:val="22"/>
          <w:rtl/>
        </w:rPr>
        <w:t>).</w:t>
      </w:r>
      <w:r w:rsidR="00D2351E" w:rsidRPr="003B6920">
        <w:rPr>
          <w:rFonts w:hint="cs"/>
          <w:szCs w:val="22"/>
          <w:rtl/>
        </w:rPr>
        <w:t xml:space="preserve"> </w:t>
      </w:r>
      <w:r w:rsidRPr="003B6920">
        <w:rPr>
          <w:rFonts w:hint="cs"/>
          <w:szCs w:val="22"/>
          <w:rtl/>
        </w:rPr>
        <w:t>بناء على المادة 10(2)(ب)، يجوز للطرف المتعاقد أن يقتضي إرفاق الوثائق المشار إليها في الفقرات (2) و(3) و(4) بترجمة إلى لغة يقبلها المكتب.</w:t>
      </w:r>
    </w:p>
    <w:p w14:paraId="042B29F4" w14:textId="56F8E349" w:rsidR="008E1220" w:rsidRPr="003B6920" w:rsidRDefault="008E1220" w:rsidP="00626288">
      <w:pPr>
        <w:pStyle w:val="Heading1"/>
        <w:keepNext w:val="0"/>
        <w:bidi/>
        <w:spacing w:before="480" w:after="240"/>
        <w:rPr>
          <w:szCs w:val="22"/>
          <w:rtl/>
        </w:rPr>
      </w:pPr>
      <w:bookmarkStart w:id="25" w:name="_Toc165583422"/>
      <w:r w:rsidRPr="003B6920">
        <w:rPr>
          <w:rFonts w:hint="cs"/>
          <w:szCs w:val="22"/>
          <w:rtl/>
        </w:rPr>
        <w:t>ملاحظ</w:t>
      </w:r>
      <w:r w:rsidR="003B6920" w:rsidRPr="003B6920">
        <w:rPr>
          <w:rFonts w:hint="cs"/>
          <w:szCs w:val="22"/>
          <w:rtl/>
        </w:rPr>
        <w:t>ة</w:t>
      </w:r>
      <w:r w:rsidRPr="003B6920">
        <w:rPr>
          <w:rFonts w:hint="cs"/>
          <w:szCs w:val="22"/>
          <w:rtl/>
        </w:rPr>
        <w:t xml:space="preserve"> بشأن القاعدة 14:</w:t>
      </w:r>
      <w:r w:rsidR="00D2351E" w:rsidRPr="003B6920">
        <w:rPr>
          <w:rFonts w:hint="cs"/>
          <w:szCs w:val="22"/>
          <w:rtl/>
        </w:rPr>
        <w:t xml:space="preserve"> </w:t>
      </w:r>
      <w:r w:rsidRPr="003B6920">
        <w:rPr>
          <w:rFonts w:hint="cs"/>
          <w:szCs w:val="22"/>
          <w:rtl/>
        </w:rPr>
        <w:t>التفاصيل المتعلقة بالتماس تدوين تغيير في الملكية</w:t>
      </w:r>
      <w:bookmarkEnd w:id="25"/>
    </w:p>
    <w:p w14:paraId="273291A0" w14:textId="19EE998A" w:rsidR="008E1220" w:rsidRPr="003B6920" w:rsidRDefault="008E1220" w:rsidP="00626288">
      <w:pPr>
        <w:pStyle w:val="ListParagraph"/>
        <w:numPr>
          <w:ilvl w:val="0"/>
          <w:numId w:val="19"/>
        </w:numPr>
        <w:bidi/>
        <w:spacing w:after="240"/>
        <w:contextualSpacing w:val="0"/>
        <w:rPr>
          <w:szCs w:val="22"/>
          <w:rtl/>
        </w:rPr>
      </w:pPr>
      <w:r w:rsidRPr="003B6920">
        <w:rPr>
          <w:rFonts w:hint="cs"/>
          <w:szCs w:val="22"/>
          <w:rtl/>
        </w:rPr>
        <w:t>صيغت هذه القاعدة على غرار المادة 11(1)(ب) و(و) من معاهدة سنغافورة.</w:t>
      </w:r>
    </w:p>
    <w:p w14:paraId="6F34578D" w14:textId="56E49854" w:rsidR="00E83FE3" w:rsidRPr="003B6920" w:rsidRDefault="00E83FE3" w:rsidP="00AE2EC2">
      <w:pPr>
        <w:pStyle w:val="Heading1"/>
        <w:bidi/>
        <w:spacing w:before="480" w:after="240"/>
        <w:rPr>
          <w:szCs w:val="22"/>
          <w:rtl/>
        </w:rPr>
      </w:pPr>
      <w:bookmarkStart w:id="26" w:name="_Toc165583423"/>
      <w:r w:rsidRPr="003B6920">
        <w:rPr>
          <w:rFonts w:hint="cs"/>
          <w:szCs w:val="22"/>
          <w:rtl/>
        </w:rPr>
        <w:t>ملاحظة بشأن القاعدة 17:</w:t>
      </w:r>
      <w:r w:rsidR="00D2351E" w:rsidRPr="003B6920">
        <w:rPr>
          <w:rFonts w:hint="cs"/>
          <w:szCs w:val="22"/>
          <w:rtl/>
        </w:rPr>
        <w:t xml:space="preserve"> </w:t>
      </w:r>
      <w:r w:rsidRPr="003B6920">
        <w:rPr>
          <w:rFonts w:hint="cs"/>
          <w:szCs w:val="22"/>
          <w:rtl/>
        </w:rPr>
        <w:t>الاستمارات النموذجية الدولية</w:t>
      </w:r>
      <w:bookmarkEnd w:id="26"/>
    </w:p>
    <w:p w14:paraId="6BA9D81F" w14:textId="4047D7AA" w:rsidR="00E83FE3" w:rsidRPr="003B6920" w:rsidRDefault="00EF6E16" w:rsidP="00626288">
      <w:pPr>
        <w:pStyle w:val="ListParagraph"/>
        <w:numPr>
          <w:ilvl w:val="0"/>
          <w:numId w:val="20"/>
        </w:numPr>
        <w:bidi/>
        <w:spacing w:after="240"/>
        <w:contextualSpacing w:val="0"/>
        <w:rPr>
          <w:szCs w:val="22"/>
          <w:rtl/>
        </w:rPr>
      </w:pPr>
      <w:r w:rsidRPr="003B6920">
        <w:rPr>
          <w:rFonts w:hint="cs"/>
          <w:szCs w:val="22"/>
          <w:rtl/>
        </w:rPr>
        <w:t>ترد هذه القاعدة بين قوسين مربعين ما دام وضع الجمعية للاستمارات النموذجية الدولية (المادة 24(2)"2") والحكم</w:t>
      </w:r>
      <w:r w:rsidR="00053184">
        <w:rPr>
          <w:rFonts w:hint="eastAsia"/>
          <w:szCs w:val="22"/>
          <w:rtl/>
        </w:rPr>
        <w:t> </w:t>
      </w:r>
      <w:r w:rsidRPr="003B6920">
        <w:rPr>
          <w:rFonts w:hint="cs"/>
          <w:szCs w:val="22"/>
          <w:rtl/>
        </w:rPr>
        <w:t>المتعلق بنشر تلك الاستمارات (المادة 23(1)(ب)) بين قوسين مربعين.</w:t>
      </w:r>
    </w:p>
    <w:p w14:paraId="52109B7B" w14:textId="01EB295F" w:rsidR="008E1220" w:rsidRPr="003B6920" w:rsidRDefault="00685128" w:rsidP="00626288">
      <w:pPr>
        <w:pStyle w:val="Endofdocument-Annex"/>
        <w:bidi/>
        <w:spacing w:before="720"/>
        <w:rPr>
          <w:szCs w:val="22"/>
          <w:rtl/>
        </w:rPr>
      </w:pPr>
      <w:r w:rsidRPr="003B6920">
        <w:rPr>
          <w:rFonts w:hint="cs"/>
          <w:szCs w:val="22"/>
          <w:rtl/>
        </w:rPr>
        <w:t>[نهاية الوثيقة]</w:t>
      </w:r>
    </w:p>
    <w:sectPr w:rsidR="008E1220" w:rsidRPr="003B6920" w:rsidSect="00A84236">
      <w:headerReference w:type="default" r:id="rId13"/>
      <w:endnotePr>
        <w:numFmt w:val="decimal"/>
      </w:endnotePr>
      <w:pgSz w:w="11907" w:h="16840" w:code="9"/>
      <w:pgMar w:top="567" w:right="1418" w:bottom="1418" w:left="1134" w:header="510" w:footer="1021" w:gutter="0"/>
      <w:pgNumType w:start="1"/>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B45" w14:textId="77777777" w:rsidR="00A84236" w:rsidRDefault="00A84236">
      <w:r>
        <w:separator/>
      </w:r>
    </w:p>
  </w:endnote>
  <w:endnote w:type="continuationSeparator" w:id="0">
    <w:p w14:paraId="5D8BFE2E" w14:textId="77777777" w:rsidR="00A84236" w:rsidRDefault="00A84236" w:rsidP="003B38C1">
      <w:r>
        <w:separator/>
      </w:r>
    </w:p>
    <w:p w14:paraId="5EA32165" w14:textId="77777777" w:rsidR="00A84236" w:rsidRPr="003B38C1" w:rsidRDefault="00A84236" w:rsidP="003B38C1">
      <w:pPr>
        <w:spacing w:after="60"/>
        <w:rPr>
          <w:sz w:val="17"/>
        </w:rPr>
      </w:pPr>
      <w:r>
        <w:rPr>
          <w:sz w:val="17"/>
        </w:rPr>
        <w:t>[Endnote continued from previous page]</w:t>
      </w:r>
    </w:p>
  </w:endnote>
  <w:endnote w:type="continuationNotice" w:id="1">
    <w:p w14:paraId="7C47787C" w14:textId="77777777" w:rsidR="00A84236" w:rsidRPr="003B38C1" w:rsidRDefault="00A8423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F52D" w14:textId="77777777" w:rsidR="00A84236" w:rsidRDefault="00A84236">
      <w:r>
        <w:separator/>
      </w:r>
    </w:p>
  </w:footnote>
  <w:footnote w:type="continuationSeparator" w:id="0">
    <w:p w14:paraId="5F2CBD86" w14:textId="77777777" w:rsidR="00A84236" w:rsidRDefault="00A84236" w:rsidP="008B60B2">
      <w:r>
        <w:separator/>
      </w:r>
    </w:p>
    <w:p w14:paraId="526FA41B" w14:textId="77777777" w:rsidR="00A84236" w:rsidRPr="00ED77FB" w:rsidRDefault="00A84236" w:rsidP="008B60B2">
      <w:pPr>
        <w:spacing w:after="60"/>
        <w:rPr>
          <w:sz w:val="17"/>
          <w:szCs w:val="17"/>
        </w:rPr>
      </w:pPr>
      <w:r w:rsidRPr="00ED77FB">
        <w:rPr>
          <w:sz w:val="17"/>
          <w:szCs w:val="17"/>
        </w:rPr>
        <w:t>[Footnote continued from previous page]</w:t>
      </w:r>
    </w:p>
  </w:footnote>
  <w:footnote w:type="continuationNotice" w:id="1">
    <w:p w14:paraId="75C032EE" w14:textId="77777777" w:rsidR="00A84236" w:rsidRPr="00ED77FB" w:rsidRDefault="00A8423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2640" w14:textId="77777777" w:rsidR="000A17EF" w:rsidRPr="00D2351E" w:rsidRDefault="000A17EF" w:rsidP="000A17EF">
    <w:pPr>
      <w:rPr>
        <w:szCs w:val="22"/>
        <w:lang w:bidi="ar-SA"/>
      </w:rPr>
    </w:pPr>
    <w:r w:rsidRPr="00D2351E">
      <w:rPr>
        <w:szCs w:val="22"/>
        <w:lang w:bidi="ar-SA"/>
      </w:rPr>
      <w:t>DLT/DC/6</w:t>
    </w:r>
  </w:p>
  <w:p w14:paraId="10AA302C" w14:textId="77777777" w:rsidR="000A17EF" w:rsidRPr="00D2351E" w:rsidRDefault="00000000" w:rsidP="000A17EF">
    <w:pPr>
      <w:rPr>
        <w:szCs w:val="22"/>
        <w:lang w:bidi="ar-SA"/>
      </w:rPr>
    </w:pPr>
    <w:sdt>
      <w:sdtPr>
        <w:rPr>
          <w:szCs w:val="22"/>
          <w:lang w:bidi="ar-SA"/>
        </w:rPr>
        <w:id w:val="687489323"/>
        <w:docPartObj>
          <w:docPartGallery w:val="Page Numbers (Top of Page)"/>
          <w:docPartUnique/>
        </w:docPartObj>
      </w:sdtPr>
      <w:sdtContent>
        <w:r w:rsidR="000A17EF" w:rsidRPr="00D2351E">
          <w:rPr>
            <w:szCs w:val="22"/>
            <w:lang w:bidi="ar-SA"/>
          </w:rPr>
          <w:fldChar w:fldCharType="begin"/>
        </w:r>
        <w:r w:rsidR="000A17EF" w:rsidRPr="00D2351E">
          <w:rPr>
            <w:szCs w:val="22"/>
            <w:lang w:bidi="ar-SA"/>
          </w:rPr>
          <w:instrText xml:space="preserve"> PAGE   \* MERGEFORMAT </w:instrText>
        </w:r>
        <w:r w:rsidR="000A17EF" w:rsidRPr="00D2351E">
          <w:rPr>
            <w:szCs w:val="22"/>
            <w:lang w:bidi="ar-SA"/>
          </w:rPr>
          <w:fldChar w:fldCharType="separate"/>
        </w:r>
        <w:r w:rsidR="000A17EF">
          <w:rPr>
            <w:szCs w:val="22"/>
          </w:rPr>
          <w:t>2</w:t>
        </w:r>
        <w:r w:rsidR="000A17EF" w:rsidRPr="00D2351E">
          <w:rPr>
            <w:szCs w:val="22"/>
            <w:lang w:bidi="ar-SA"/>
          </w:rPr>
          <w:fldChar w:fldCharType="end"/>
        </w:r>
      </w:sdtContent>
    </w:sdt>
  </w:p>
  <w:p w14:paraId="6C06C4C9" w14:textId="77777777" w:rsidR="000A17EF" w:rsidRDefault="000A17EF" w:rsidP="000A17EF">
    <w:pPr>
      <w:rPr>
        <w:szCs w:val="22"/>
        <w:lang w:bidi="ar-SA"/>
      </w:rPr>
    </w:pPr>
  </w:p>
  <w:p w14:paraId="5AB84F70" w14:textId="77777777" w:rsidR="000A17EF" w:rsidRPr="00D2351E" w:rsidRDefault="000A17EF" w:rsidP="000A17EF">
    <w:pPr>
      <w:rPr>
        <w:szCs w:val="22"/>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2201B7"/>
    <w:multiLevelType w:val="hybridMultilevel"/>
    <w:tmpl w:val="B51EE7E0"/>
    <w:lvl w:ilvl="0" w:tplc="2084B628">
      <w:start w:val="1"/>
      <w:numFmt w:val="decimal"/>
      <w:lvlText w:val="ق%1.4"/>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429CA"/>
    <w:multiLevelType w:val="hybridMultilevel"/>
    <w:tmpl w:val="5CFCB540"/>
    <w:lvl w:ilvl="0" w:tplc="D74AE088">
      <w:start w:val="1"/>
      <w:numFmt w:val="decimal"/>
      <w:lvlText w:val="ق%1.7"/>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BD425A"/>
    <w:multiLevelType w:val="hybridMultilevel"/>
    <w:tmpl w:val="A73ACC24"/>
    <w:lvl w:ilvl="0" w:tplc="22649BDC">
      <w:start w:val="1"/>
      <w:numFmt w:val="decimal"/>
      <w:lvlText w:val="ق%1.13"/>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B7CE0"/>
    <w:multiLevelType w:val="hybridMultilevel"/>
    <w:tmpl w:val="F6BC4410"/>
    <w:lvl w:ilvl="0" w:tplc="0A6E90EC">
      <w:start w:val="1"/>
      <w:numFmt w:val="decimal"/>
      <w:lvlText w:val="ق%1.6"/>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23EF7"/>
    <w:multiLevelType w:val="hybridMultilevel"/>
    <w:tmpl w:val="37122192"/>
    <w:lvl w:ilvl="0" w:tplc="37BA5522">
      <w:start w:val="1"/>
      <w:numFmt w:val="decimal"/>
      <w:lvlText w:val="ق%1.1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D510F"/>
    <w:multiLevelType w:val="hybridMultilevel"/>
    <w:tmpl w:val="D5A22746"/>
    <w:lvl w:ilvl="0" w:tplc="EB3E5806">
      <w:start w:val="1"/>
      <w:numFmt w:val="decimal"/>
      <w:lvlText w:val="ق%1.2"/>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03E80"/>
    <w:multiLevelType w:val="hybridMultilevel"/>
    <w:tmpl w:val="376A5844"/>
    <w:lvl w:ilvl="0" w:tplc="7178939C">
      <w:start w:val="1"/>
      <w:numFmt w:val="decimal"/>
      <w:lvlText w:val="ق%1.12"/>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61E11F4"/>
    <w:multiLevelType w:val="hybridMultilevel"/>
    <w:tmpl w:val="C56A06E8"/>
    <w:lvl w:ilvl="0" w:tplc="2C92448C">
      <w:start w:val="1"/>
      <w:numFmt w:val="decimal"/>
      <w:lvlText w:val="ق%1.10"/>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B322C"/>
    <w:multiLevelType w:val="hybridMultilevel"/>
    <w:tmpl w:val="1C80BDBA"/>
    <w:lvl w:ilvl="0" w:tplc="F088292E">
      <w:start w:val="1"/>
      <w:numFmt w:val="decimal"/>
      <w:lvlText w:val="ق%1.3"/>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97E87"/>
    <w:multiLevelType w:val="hybridMultilevel"/>
    <w:tmpl w:val="E9701A3E"/>
    <w:lvl w:ilvl="0" w:tplc="3AD44EAC">
      <w:start w:val="1"/>
      <w:numFmt w:val="decimal"/>
      <w:lvlText w:val="ق%1.17"/>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C638AD"/>
    <w:multiLevelType w:val="hybridMultilevel"/>
    <w:tmpl w:val="D640E8A8"/>
    <w:lvl w:ilvl="0" w:tplc="C506F0E4">
      <w:start w:val="1"/>
      <w:numFmt w:val="decimal"/>
      <w:lvlText w:val="ق%1.9"/>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DF0457"/>
    <w:multiLevelType w:val="hybridMultilevel"/>
    <w:tmpl w:val="76144D98"/>
    <w:lvl w:ilvl="0" w:tplc="BDB2EA54">
      <w:start w:val="1"/>
      <w:numFmt w:val="decimal"/>
      <w:lvlText w:val="ق%1.5"/>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E5A66"/>
    <w:multiLevelType w:val="hybridMultilevel"/>
    <w:tmpl w:val="ADCE2B18"/>
    <w:lvl w:ilvl="0" w:tplc="1F64A190">
      <w:start w:val="1"/>
      <w:numFmt w:val="decimal"/>
      <w:lvlText w:val="ق%1.14"/>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93FF5"/>
    <w:multiLevelType w:val="hybridMultilevel"/>
    <w:tmpl w:val="F5A8B520"/>
    <w:lvl w:ilvl="0" w:tplc="6A5CE7B6">
      <w:start w:val="1"/>
      <w:numFmt w:val="decimal"/>
      <w:lvlText w:val="ق%1.8"/>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112106">
    <w:abstractNumId w:val="4"/>
  </w:num>
  <w:num w:numId="2" w16cid:durableId="278535257">
    <w:abstractNumId w:val="14"/>
  </w:num>
  <w:num w:numId="3" w16cid:durableId="675035888">
    <w:abstractNumId w:val="0"/>
  </w:num>
  <w:num w:numId="4" w16cid:durableId="1104231178">
    <w:abstractNumId w:val="15"/>
  </w:num>
  <w:num w:numId="5" w16cid:durableId="963467160">
    <w:abstractNumId w:val="1"/>
  </w:num>
  <w:num w:numId="6" w16cid:durableId="609048062">
    <w:abstractNumId w:val="10"/>
  </w:num>
  <w:num w:numId="7" w16cid:durableId="903950169">
    <w:abstractNumId w:val="8"/>
  </w:num>
  <w:num w:numId="8" w16cid:durableId="1689602580">
    <w:abstractNumId w:val="12"/>
  </w:num>
  <w:num w:numId="9" w16cid:durableId="109319599">
    <w:abstractNumId w:val="2"/>
  </w:num>
  <w:num w:numId="10" w16cid:durableId="265819746">
    <w:abstractNumId w:val="17"/>
  </w:num>
  <w:num w:numId="11" w16cid:durableId="339086423">
    <w:abstractNumId w:val="6"/>
  </w:num>
  <w:num w:numId="12" w16cid:durableId="748891112">
    <w:abstractNumId w:val="3"/>
  </w:num>
  <w:num w:numId="13" w16cid:durableId="2072187353">
    <w:abstractNumId w:val="19"/>
  </w:num>
  <w:num w:numId="14" w16cid:durableId="667637474">
    <w:abstractNumId w:val="16"/>
  </w:num>
  <w:num w:numId="15" w16cid:durableId="360135424">
    <w:abstractNumId w:val="11"/>
  </w:num>
  <w:num w:numId="16" w16cid:durableId="2033191926">
    <w:abstractNumId w:val="7"/>
  </w:num>
  <w:num w:numId="17" w16cid:durableId="240527452">
    <w:abstractNumId w:val="9"/>
  </w:num>
  <w:num w:numId="18" w16cid:durableId="1520046424">
    <w:abstractNumId w:val="5"/>
  </w:num>
  <w:num w:numId="19" w16cid:durableId="1572039789">
    <w:abstractNumId w:val="18"/>
  </w:num>
  <w:num w:numId="20" w16cid:durableId="11280880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65"/>
    <w:rsid w:val="00043CAA"/>
    <w:rsid w:val="00053184"/>
    <w:rsid w:val="00056816"/>
    <w:rsid w:val="00063F65"/>
    <w:rsid w:val="00072567"/>
    <w:rsid w:val="00075432"/>
    <w:rsid w:val="00080504"/>
    <w:rsid w:val="000968ED"/>
    <w:rsid w:val="000A17EF"/>
    <w:rsid w:val="000A3D97"/>
    <w:rsid w:val="000A4AB7"/>
    <w:rsid w:val="000B1540"/>
    <w:rsid w:val="000B17BA"/>
    <w:rsid w:val="000F5E56"/>
    <w:rsid w:val="00106292"/>
    <w:rsid w:val="001155E5"/>
    <w:rsid w:val="00120283"/>
    <w:rsid w:val="00126BFB"/>
    <w:rsid w:val="00134604"/>
    <w:rsid w:val="00134F6B"/>
    <w:rsid w:val="001362EE"/>
    <w:rsid w:val="001647D5"/>
    <w:rsid w:val="001832A6"/>
    <w:rsid w:val="001B1322"/>
    <w:rsid w:val="001D3AC9"/>
    <w:rsid w:val="001D3E70"/>
    <w:rsid w:val="001D4107"/>
    <w:rsid w:val="001D6D33"/>
    <w:rsid w:val="001E0A53"/>
    <w:rsid w:val="002004E2"/>
    <w:rsid w:val="00203D24"/>
    <w:rsid w:val="00207569"/>
    <w:rsid w:val="0021217E"/>
    <w:rsid w:val="002326AB"/>
    <w:rsid w:val="00243430"/>
    <w:rsid w:val="002634C4"/>
    <w:rsid w:val="00276315"/>
    <w:rsid w:val="002928D3"/>
    <w:rsid w:val="002A1334"/>
    <w:rsid w:val="002A629C"/>
    <w:rsid w:val="002C224F"/>
    <w:rsid w:val="002E5003"/>
    <w:rsid w:val="002F1FE6"/>
    <w:rsid w:val="002F4E68"/>
    <w:rsid w:val="002F5A0E"/>
    <w:rsid w:val="00312F7F"/>
    <w:rsid w:val="0031601F"/>
    <w:rsid w:val="003275DE"/>
    <w:rsid w:val="00335C14"/>
    <w:rsid w:val="003364B6"/>
    <w:rsid w:val="00361450"/>
    <w:rsid w:val="003673CF"/>
    <w:rsid w:val="00373F74"/>
    <w:rsid w:val="003845C1"/>
    <w:rsid w:val="003A6F89"/>
    <w:rsid w:val="003B38C1"/>
    <w:rsid w:val="003B6920"/>
    <w:rsid w:val="003C34E9"/>
    <w:rsid w:val="003F49EE"/>
    <w:rsid w:val="00423E3E"/>
    <w:rsid w:val="00427AF4"/>
    <w:rsid w:val="004416BE"/>
    <w:rsid w:val="004429C8"/>
    <w:rsid w:val="004647DA"/>
    <w:rsid w:val="00474062"/>
    <w:rsid w:val="00477D6B"/>
    <w:rsid w:val="00485D33"/>
    <w:rsid w:val="00494158"/>
    <w:rsid w:val="00497721"/>
    <w:rsid w:val="004F2AB0"/>
    <w:rsid w:val="005019FF"/>
    <w:rsid w:val="0053057A"/>
    <w:rsid w:val="0054716C"/>
    <w:rsid w:val="00556076"/>
    <w:rsid w:val="00556B1E"/>
    <w:rsid w:val="00560A29"/>
    <w:rsid w:val="00586D8B"/>
    <w:rsid w:val="00595140"/>
    <w:rsid w:val="005B645B"/>
    <w:rsid w:val="005C6649"/>
    <w:rsid w:val="005D0A9B"/>
    <w:rsid w:val="005D604D"/>
    <w:rsid w:val="00605827"/>
    <w:rsid w:val="00626288"/>
    <w:rsid w:val="00631AD1"/>
    <w:rsid w:val="00641522"/>
    <w:rsid w:val="00644851"/>
    <w:rsid w:val="00646050"/>
    <w:rsid w:val="006713CA"/>
    <w:rsid w:val="00676C5C"/>
    <w:rsid w:val="00685128"/>
    <w:rsid w:val="006B3BD6"/>
    <w:rsid w:val="006B7760"/>
    <w:rsid w:val="006E2A80"/>
    <w:rsid w:val="006F4CB0"/>
    <w:rsid w:val="00720EFD"/>
    <w:rsid w:val="007328FF"/>
    <w:rsid w:val="00750732"/>
    <w:rsid w:val="00757421"/>
    <w:rsid w:val="007657A9"/>
    <w:rsid w:val="007854AF"/>
    <w:rsid w:val="00793A7C"/>
    <w:rsid w:val="007A398A"/>
    <w:rsid w:val="007B6024"/>
    <w:rsid w:val="007B72C3"/>
    <w:rsid w:val="007C601F"/>
    <w:rsid w:val="007D1613"/>
    <w:rsid w:val="007E4C0E"/>
    <w:rsid w:val="00836612"/>
    <w:rsid w:val="00866392"/>
    <w:rsid w:val="00893CD7"/>
    <w:rsid w:val="008A134B"/>
    <w:rsid w:val="008A22EE"/>
    <w:rsid w:val="008B2CC1"/>
    <w:rsid w:val="008B60B2"/>
    <w:rsid w:val="008E1220"/>
    <w:rsid w:val="0090731E"/>
    <w:rsid w:val="009079A6"/>
    <w:rsid w:val="00916EE2"/>
    <w:rsid w:val="00922E58"/>
    <w:rsid w:val="009514EF"/>
    <w:rsid w:val="00966A22"/>
    <w:rsid w:val="0096722F"/>
    <w:rsid w:val="00980843"/>
    <w:rsid w:val="009870D7"/>
    <w:rsid w:val="009A19E6"/>
    <w:rsid w:val="009B3334"/>
    <w:rsid w:val="009D10F2"/>
    <w:rsid w:val="009E11A8"/>
    <w:rsid w:val="009E2791"/>
    <w:rsid w:val="009E296B"/>
    <w:rsid w:val="009E3F6F"/>
    <w:rsid w:val="009F499F"/>
    <w:rsid w:val="00A1546C"/>
    <w:rsid w:val="00A37342"/>
    <w:rsid w:val="00A42DAF"/>
    <w:rsid w:val="00A45BD8"/>
    <w:rsid w:val="00A634A7"/>
    <w:rsid w:val="00A83F54"/>
    <w:rsid w:val="00A84236"/>
    <w:rsid w:val="00A869B7"/>
    <w:rsid w:val="00A90F0A"/>
    <w:rsid w:val="00A97F0A"/>
    <w:rsid w:val="00AC0A47"/>
    <w:rsid w:val="00AC205C"/>
    <w:rsid w:val="00AE2EC2"/>
    <w:rsid w:val="00AF0A6B"/>
    <w:rsid w:val="00B05A69"/>
    <w:rsid w:val="00B24ABD"/>
    <w:rsid w:val="00B75281"/>
    <w:rsid w:val="00B82671"/>
    <w:rsid w:val="00B92F1F"/>
    <w:rsid w:val="00B9734B"/>
    <w:rsid w:val="00BA30E2"/>
    <w:rsid w:val="00BA3FFF"/>
    <w:rsid w:val="00BF3DCB"/>
    <w:rsid w:val="00C013D9"/>
    <w:rsid w:val="00C11BFE"/>
    <w:rsid w:val="00C12C7A"/>
    <w:rsid w:val="00C24B0D"/>
    <w:rsid w:val="00C30043"/>
    <w:rsid w:val="00C41742"/>
    <w:rsid w:val="00C5068F"/>
    <w:rsid w:val="00C737E6"/>
    <w:rsid w:val="00C86D74"/>
    <w:rsid w:val="00CD04F1"/>
    <w:rsid w:val="00CF681A"/>
    <w:rsid w:val="00D07C78"/>
    <w:rsid w:val="00D2351E"/>
    <w:rsid w:val="00D23987"/>
    <w:rsid w:val="00D45252"/>
    <w:rsid w:val="00D52645"/>
    <w:rsid w:val="00D56993"/>
    <w:rsid w:val="00D64DCB"/>
    <w:rsid w:val="00D716B0"/>
    <w:rsid w:val="00D71B4D"/>
    <w:rsid w:val="00D93D55"/>
    <w:rsid w:val="00D93E29"/>
    <w:rsid w:val="00DA2D3F"/>
    <w:rsid w:val="00DC494C"/>
    <w:rsid w:val="00DD7B7F"/>
    <w:rsid w:val="00DF65F6"/>
    <w:rsid w:val="00DF7E5D"/>
    <w:rsid w:val="00E15015"/>
    <w:rsid w:val="00E335FE"/>
    <w:rsid w:val="00E560D4"/>
    <w:rsid w:val="00E64F6A"/>
    <w:rsid w:val="00E83FE3"/>
    <w:rsid w:val="00E97EB3"/>
    <w:rsid w:val="00EA7D6E"/>
    <w:rsid w:val="00EB2F76"/>
    <w:rsid w:val="00EC4E49"/>
    <w:rsid w:val="00ED77FB"/>
    <w:rsid w:val="00EE45FA"/>
    <w:rsid w:val="00EE5041"/>
    <w:rsid w:val="00EE6CB2"/>
    <w:rsid w:val="00EF6E16"/>
    <w:rsid w:val="00F043DE"/>
    <w:rsid w:val="00F17DBC"/>
    <w:rsid w:val="00F26404"/>
    <w:rsid w:val="00F31BE5"/>
    <w:rsid w:val="00F3508F"/>
    <w:rsid w:val="00F46A37"/>
    <w:rsid w:val="00F66152"/>
    <w:rsid w:val="00F663CE"/>
    <w:rsid w:val="00F9165B"/>
    <w:rsid w:val="00FA4B2A"/>
    <w:rsid w:val="00FC1E35"/>
    <w:rsid w:val="00FC482F"/>
    <w:rsid w:val="00FE17AD"/>
    <w:rsid w:val="00FE2C2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1C091"/>
  <w15:docId w15:val="{B7814EFF-7A87-4855-9F07-49222649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BF3DCB"/>
    <w:rPr>
      <w:rFonts w:ascii="Arial" w:eastAsia="SimSun" w:hAnsi="Arial"/>
      <w:sz w:val="22"/>
      <w:lang w:val="en-US" w:eastAsia="zh-CN"/>
    </w:rPr>
  </w:style>
  <w:style w:type="paragraph" w:styleId="TOCHeading">
    <w:name w:val="TOC Heading"/>
    <w:basedOn w:val="Heading1"/>
    <w:next w:val="Normal"/>
    <w:uiPriority w:val="39"/>
    <w:unhideWhenUsed/>
    <w:qFormat/>
    <w:rsid w:val="006B3BD6"/>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5D0A9B"/>
    <w:pPr>
      <w:tabs>
        <w:tab w:val="left" w:pos="2268"/>
        <w:tab w:val="right" w:leader="dot" w:pos="9345"/>
      </w:tabs>
      <w:spacing w:after="100"/>
      <w:ind w:left="2268" w:hanging="2268"/>
    </w:pPr>
  </w:style>
  <w:style w:type="paragraph" w:styleId="TOC2">
    <w:name w:val="toc 2"/>
    <w:basedOn w:val="Normal"/>
    <w:next w:val="Normal"/>
    <w:autoRedefine/>
    <w:uiPriority w:val="39"/>
    <w:unhideWhenUsed/>
    <w:rsid w:val="006B3BD6"/>
    <w:pPr>
      <w:spacing w:after="100"/>
      <w:ind w:left="220"/>
    </w:pPr>
  </w:style>
  <w:style w:type="character" w:styleId="Hyperlink">
    <w:name w:val="Hyperlink"/>
    <w:basedOn w:val="DefaultParagraphFont"/>
    <w:uiPriority w:val="99"/>
    <w:unhideWhenUsed/>
    <w:rsid w:val="006B3BD6"/>
    <w:rPr>
      <w:color w:val="0000FF" w:themeColor="hyperlink"/>
      <w:u w:val="single"/>
    </w:rPr>
  </w:style>
  <w:style w:type="character" w:styleId="CommentReference">
    <w:name w:val="annotation reference"/>
    <w:basedOn w:val="DefaultParagraphFont"/>
    <w:semiHidden/>
    <w:unhideWhenUsed/>
    <w:rsid w:val="003F49EE"/>
    <w:rPr>
      <w:sz w:val="16"/>
      <w:szCs w:val="16"/>
    </w:rPr>
  </w:style>
  <w:style w:type="paragraph" w:styleId="CommentSubject">
    <w:name w:val="annotation subject"/>
    <w:basedOn w:val="CommentText"/>
    <w:next w:val="CommentText"/>
    <w:link w:val="CommentSubjectChar"/>
    <w:semiHidden/>
    <w:unhideWhenUsed/>
    <w:rsid w:val="003F49EE"/>
    <w:rPr>
      <w:b/>
      <w:bCs/>
      <w:sz w:val="20"/>
    </w:rPr>
  </w:style>
  <w:style w:type="character" w:customStyle="1" w:styleId="CommentTextChar">
    <w:name w:val="Comment Text Char"/>
    <w:basedOn w:val="DefaultParagraphFont"/>
    <w:link w:val="CommentText"/>
    <w:semiHidden/>
    <w:rsid w:val="003F49EE"/>
    <w:rPr>
      <w:rFonts w:ascii="Arial" w:eastAsia="SimSun" w:hAnsi="Arial" w:cs="Calibri"/>
      <w:sz w:val="18"/>
      <w:lang w:val="en-US" w:eastAsia="zh-CN"/>
    </w:rPr>
  </w:style>
  <w:style w:type="character" w:customStyle="1" w:styleId="CommentSubjectChar">
    <w:name w:val="Comment Subject Char"/>
    <w:basedOn w:val="CommentTextChar"/>
    <w:link w:val="CommentSubject"/>
    <w:semiHidden/>
    <w:rsid w:val="003F49EE"/>
    <w:rPr>
      <w:rFonts w:ascii="Arial" w:eastAsia="SimSun" w:hAnsi="Arial" w:cs="Calibri"/>
      <w:b/>
      <w:bCs/>
      <w:sz w:val="18"/>
      <w:lang w:val="en-US" w:eastAsia="zh-CN"/>
    </w:rPr>
  </w:style>
  <w:style w:type="paragraph" w:styleId="ListParagraph">
    <w:name w:val="List Paragraph"/>
    <w:basedOn w:val="Normal"/>
    <w:uiPriority w:val="34"/>
    <w:qFormat/>
    <w:rsid w:val="00FA4B2A"/>
    <w:pPr>
      <w:ind w:left="720"/>
      <w:contextualSpacing/>
    </w:pPr>
  </w:style>
  <w:style w:type="character" w:styleId="UnresolvedMention">
    <w:name w:val="Unresolved Mention"/>
    <w:basedOn w:val="DefaultParagraphFont"/>
    <w:uiPriority w:val="99"/>
    <w:semiHidden/>
    <w:unhideWhenUsed/>
    <w:rsid w:val="001E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ar/doc_details.jsp?doc_id=1009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11BF-0B77-495B-9E66-4F746964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DLT/DC/6 (Arabic)</vt:lpstr>
    </vt:vector>
  </TitlesOfParts>
  <Company>WIPO</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DLT/DC/6 (Arabic)</dc:title>
  <dc:creator>PLA DIAZ Katia</dc:creator>
  <cp:keywords>FOR OFFICIAL USE ONLY</cp:keywords>
  <cp:lastModifiedBy>AHMIDOUCH Noureddine</cp:lastModifiedBy>
  <cp:revision>22</cp:revision>
  <cp:lastPrinted>2024-05-03T07:05:00Z</cp:lastPrinted>
  <dcterms:created xsi:type="dcterms:W3CDTF">2024-04-24T08:49:00Z</dcterms:created>
  <dcterms:modified xsi:type="dcterms:W3CDTF">2024-05-03T07:05:00Z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2024-01-23T10:07:02Z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3184a2c8-d5c5-405d-bbee-d73857d059d6</vt:lpwstr>
  </property>
  <property fmtid="{D5CDD505-2E9C-101B-9397-08002B2CF9AE}" pid="13" name="MSIP_Label_20773ee6-353b-4fb9-a59d-0b94c8c67bea_ContentBits">
    <vt:lpwstr>0</vt:lpwstr>
  </property>
</Properties>
</file>